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4B72" w14:textId="23EB9B4B" w:rsidR="0046565E" w:rsidRPr="002A0390" w:rsidRDefault="00261E59" w:rsidP="00670581">
      <w:pPr>
        <w:pStyle w:val="Ttulo1"/>
        <w:ind w:left="0"/>
        <w:jc w:val="center"/>
        <w:rPr>
          <w:color w:val="000000" w:themeColor="text1"/>
          <w:kern w:val="24"/>
          <w:sz w:val="24"/>
          <w:szCs w:val="24"/>
        </w:rPr>
      </w:pPr>
      <w:r w:rsidRPr="002A0390">
        <w:rPr>
          <w:color w:val="000000" w:themeColor="text1"/>
          <w:kern w:val="24"/>
          <w:sz w:val="24"/>
          <w:szCs w:val="24"/>
        </w:rPr>
        <w:t>CSJCAAVJ2</w:t>
      </w:r>
      <w:r w:rsidR="001C4331" w:rsidRPr="002A0390">
        <w:rPr>
          <w:color w:val="000000" w:themeColor="text1"/>
          <w:kern w:val="24"/>
          <w:sz w:val="24"/>
          <w:szCs w:val="24"/>
        </w:rPr>
        <w:t>5-</w:t>
      </w:r>
      <w:r w:rsidR="002742AC" w:rsidRPr="002A0390">
        <w:rPr>
          <w:color w:val="000000" w:themeColor="text1"/>
          <w:kern w:val="24"/>
          <w:sz w:val="24"/>
          <w:szCs w:val="24"/>
        </w:rPr>
        <w:t>165</w:t>
      </w:r>
      <w:r w:rsidR="00736A73" w:rsidRPr="002A0390">
        <w:rPr>
          <w:color w:val="000000" w:themeColor="text1"/>
          <w:kern w:val="24"/>
          <w:sz w:val="24"/>
          <w:szCs w:val="24"/>
        </w:rPr>
        <w:t xml:space="preserve"> </w:t>
      </w:r>
      <w:r w:rsidRPr="002A0390">
        <w:rPr>
          <w:color w:val="000000" w:themeColor="text1"/>
          <w:kern w:val="24"/>
          <w:sz w:val="24"/>
          <w:szCs w:val="24"/>
        </w:rPr>
        <w:t>/ No. Vigilancia 202</w:t>
      </w:r>
      <w:r w:rsidR="001C4331" w:rsidRPr="002A0390">
        <w:rPr>
          <w:color w:val="000000" w:themeColor="text1"/>
          <w:kern w:val="24"/>
          <w:sz w:val="24"/>
          <w:szCs w:val="24"/>
        </w:rPr>
        <w:t>5-</w:t>
      </w:r>
      <w:r w:rsidR="00AE0295" w:rsidRPr="002A0390">
        <w:rPr>
          <w:color w:val="000000" w:themeColor="text1"/>
          <w:kern w:val="24"/>
          <w:sz w:val="24"/>
          <w:szCs w:val="24"/>
        </w:rPr>
        <w:t>35</w:t>
      </w:r>
    </w:p>
    <w:p w14:paraId="22A0A638" w14:textId="5761745D" w:rsidR="00FE2244" w:rsidRPr="002A0390" w:rsidRDefault="00261E59" w:rsidP="00670581">
      <w:pPr>
        <w:pStyle w:val="Ttulo1"/>
        <w:ind w:left="0"/>
        <w:jc w:val="center"/>
        <w:rPr>
          <w:color w:val="000000" w:themeColor="text1"/>
          <w:kern w:val="24"/>
          <w:sz w:val="24"/>
          <w:szCs w:val="24"/>
        </w:rPr>
      </w:pPr>
      <w:r w:rsidRPr="002A0390">
        <w:rPr>
          <w:color w:val="000000" w:themeColor="text1"/>
          <w:kern w:val="24"/>
          <w:sz w:val="24"/>
          <w:szCs w:val="24"/>
        </w:rPr>
        <w:t xml:space="preserve">Manizales, </w:t>
      </w:r>
      <w:r w:rsidR="00AE0295" w:rsidRPr="002A0390">
        <w:rPr>
          <w:color w:val="000000" w:themeColor="text1"/>
          <w:kern w:val="24"/>
          <w:sz w:val="24"/>
          <w:szCs w:val="24"/>
        </w:rPr>
        <w:t xml:space="preserve">mayo </w:t>
      </w:r>
      <w:r w:rsidR="001E1B55" w:rsidRPr="002A0390">
        <w:rPr>
          <w:color w:val="000000" w:themeColor="text1"/>
          <w:kern w:val="24"/>
          <w:sz w:val="24"/>
          <w:szCs w:val="24"/>
        </w:rPr>
        <w:t>2</w:t>
      </w:r>
      <w:r w:rsidR="00AE0295" w:rsidRPr="002A0390">
        <w:rPr>
          <w:color w:val="000000" w:themeColor="text1"/>
          <w:kern w:val="24"/>
          <w:sz w:val="24"/>
          <w:szCs w:val="24"/>
        </w:rPr>
        <w:t xml:space="preserve">8 </w:t>
      </w:r>
      <w:r w:rsidR="001C4331" w:rsidRPr="002A0390">
        <w:rPr>
          <w:color w:val="000000" w:themeColor="text1"/>
          <w:kern w:val="24"/>
          <w:sz w:val="24"/>
          <w:szCs w:val="24"/>
        </w:rPr>
        <w:t>de 2025.</w:t>
      </w:r>
    </w:p>
    <w:p w14:paraId="58F7943F" w14:textId="77777777" w:rsidR="0040548F" w:rsidRPr="002A0390" w:rsidRDefault="0040548F" w:rsidP="00670581">
      <w:pPr>
        <w:pStyle w:val="Textoindependiente"/>
        <w:rPr>
          <w:rFonts w:ascii="Arial" w:hAnsi="Arial" w:cs="Arial"/>
          <w:i/>
          <w:color w:val="000000" w:themeColor="text1"/>
          <w:kern w:val="24"/>
          <w:sz w:val="24"/>
          <w:szCs w:val="24"/>
        </w:rPr>
      </w:pPr>
    </w:p>
    <w:p w14:paraId="08156D8A" w14:textId="00D8A556" w:rsidR="00FE2244" w:rsidRPr="002A0390" w:rsidRDefault="00261E59" w:rsidP="00670581">
      <w:pPr>
        <w:pStyle w:val="Textoindependiente"/>
        <w:jc w:val="center"/>
        <w:rPr>
          <w:rFonts w:ascii="Arial" w:hAnsi="Arial" w:cs="Arial"/>
          <w:i/>
          <w:iCs/>
          <w:color w:val="000000" w:themeColor="text1"/>
          <w:kern w:val="24"/>
          <w:sz w:val="24"/>
          <w:szCs w:val="24"/>
        </w:rPr>
      </w:pPr>
      <w:r w:rsidRPr="002A0390">
        <w:rPr>
          <w:rFonts w:ascii="Arial" w:hAnsi="Arial" w:cs="Arial"/>
          <w:i/>
          <w:iCs/>
          <w:color w:val="000000" w:themeColor="text1"/>
          <w:kern w:val="24"/>
          <w:sz w:val="24"/>
          <w:szCs w:val="24"/>
        </w:rPr>
        <w:t>“</w:t>
      </w:r>
      <w:r w:rsidRPr="002A0390">
        <w:rPr>
          <w:rFonts w:ascii="Arial" w:hAnsi="Arial" w:cs="Arial"/>
          <w:i/>
          <w:color w:val="000000" w:themeColor="text1"/>
          <w:kern w:val="24"/>
          <w:sz w:val="24"/>
          <w:szCs w:val="24"/>
        </w:rPr>
        <w:t xml:space="preserve">Por </w:t>
      </w:r>
      <w:r w:rsidR="004C42CF" w:rsidRPr="002A0390">
        <w:rPr>
          <w:rFonts w:ascii="Arial" w:hAnsi="Arial" w:cs="Arial"/>
          <w:i/>
          <w:color w:val="000000" w:themeColor="text1"/>
          <w:kern w:val="24"/>
          <w:sz w:val="24"/>
          <w:szCs w:val="24"/>
        </w:rPr>
        <w:t>el</w:t>
      </w:r>
      <w:r w:rsidRPr="002A0390">
        <w:rPr>
          <w:rFonts w:ascii="Arial" w:hAnsi="Arial" w:cs="Arial"/>
          <w:i/>
          <w:color w:val="000000" w:themeColor="text1"/>
          <w:kern w:val="24"/>
          <w:sz w:val="24"/>
          <w:szCs w:val="24"/>
        </w:rPr>
        <w:t xml:space="preserve"> cual se resuelve una vigilancia judicial administrativa a petición de parte</w:t>
      </w:r>
      <w:r w:rsidRPr="002A0390">
        <w:rPr>
          <w:rFonts w:ascii="Arial" w:hAnsi="Arial" w:cs="Arial"/>
          <w:i/>
          <w:iCs/>
          <w:color w:val="000000" w:themeColor="text1"/>
          <w:kern w:val="24"/>
          <w:sz w:val="24"/>
          <w:szCs w:val="24"/>
        </w:rPr>
        <w:t>”</w:t>
      </w:r>
    </w:p>
    <w:p w14:paraId="6AD0237E" w14:textId="77777777" w:rsidR="00FE2244" w:rsidRPr="002A0390" w:rsidRDefault="00FE2244" w:rsidP="00670581">
      <w:pPr>
        <w:pStyle w:val="Textoindependiente"/>
        <w:rPr>
          <w:rFonts w:ascii="Arial" w:hAnsi="Arial" w:cs="Arial"/>
          <w:i/>
          <w:iCs/>
          <w:color w:val="000000" w:themeColor="text1"/>
          <w:kern w:val="24"/>
          <w:sz w:val="24"/>
          <w:szCs w:val="24"/>
        </w:rPr>
      </w:pPr>
    </w:p>
    <w:p w14:paraId="4DEE8D96" w14:textId="77777777" w:rsidR="00FE2244" w:rsidRPr="002A0390" w:rsidRDefault="00261E59" w:rsidP="00670581">
      <w:pPr>
        <w:pStyle w:val="Ttulo1"/>
        <w:ind w:left="0"/>
        <w:jc w:val="center"/>
        <w:rPr>
          <w:b w:val="0"/>
          <w:bCs w:val="0"/>
          <w:color w:val="000000" w:themeColor="text1"/>
          <w:kern w:val="24"/>
          <w:sz w:val="24"/>
          <w:szCs w:val="24"/>
        </w:rPr>
      </w:pPr>
      <w:r w:rsidRPr="002A0390">
        <w:rPr>
          <w:color w:val="000000" w:themeColor="text1"/>
          <w:kern w:val="24"/>
          <w:sz w:val="24"/>
          <w:szCs w:val="24"/>
        </w:rPr>
        <w:t>EL CONSEJO SECCIONAL DE LA JUDICATURA CALDAS</w:t>
      </w:r>
      <w:r w:rsidRPr="002A0390">
        <w:rPr>
          <w:b w:val="0"/>
          <w:bCs w:val="0"/>
          <w:color w:val="000000" w:themeColor="text1"/>
          <w:kern w:val="24"/>
          <w:sz w:val="24"/>
          <w:szCs w:val="24"/>
        </w:rPr>
        <w:t>,</w:t>
      </w:r>
    </w:p>
    <w:p w14:paraId="53BA9439" w14:textId="77777777" w:rsidR="00FE2244" w:rsidRPr="002A0390" w:rsidRDefault="00FE2244" w:rsidP="00670581">
      <w:pPr>
        <w:pStyle w:val="Textoindependiente"/>
        <w:rPr>
          <w:rFonts w:ascii="Arial" w:hAnsi="Arial" w:cs="Arial"/>
          <w:color w:val="000000" w:themeColor="text1"/>
          <w:kern w:val="24"/>
          <w:sz w:val="24"/>
          <w:szCs w:val="24"/>
        </w:rPr>
      </w:pPr>
    </w:p>
    <w:p w14:paraId="37D53BA7" w14:textId="1BDFD6F4" w:rsidR="00FE2244" w:rsidRPr="002A0390" w:rsidRDefault="00261E59" w:rsidP="00670581">
      <w:pPr>
        <w:pStyle w:val="Textoindependiente"/>
        <w:ind w:firstLine="23"/>
        <w:jc w:val="both"/>
        <w:rPr>
          <w:rFonts w:ascii="Arial" w:hAnsi="Arial" w:cs="Arial"/>
          <w:color w:val="000000" w:themeColor="text1"/>
          <w:kern w:val="24"/>
          <w:sz w:val="24"/>
          <w:szCs w:val="24"/>
        </w:rPr>
      </w:pPr>
      <w:r w:rsidRPr="002A0390">
        <w:rPr>
          <w:rFonts w:ascii="Arial" w:hAnsi="Arial" w:cs="Arial"/>
          <w:color w:val="000000" w:themeColor="text1"/>
          <w:kern w:val="24"/>
          <w:sz w:val="24"/>
          <w:szCs w:val="24"/>
        </w:rPr>
        <w:t xml:space="preserve">En ejercicio de las facultades legales y reglamentarias, contenidas en el numeral 6 del artículo 101 de la Ley Estatutaria de Administración de Justicia y el Acuerdo PSAA11- 8716 del 6 de octubre de 2011 proferido por el Consejo Superior de la Judicatura, de conformidad con lo aprobado en sesión del Consejo Seccional y teniendo en cuenta </w:t>
      </w:r>
      <w:r w:rsidR="002A1116" w:rsidRPr="002A0390">
        <w:rPr>
          <w:rFonts w:ascii="Arial" w:hAnsi="Arial" w:cs="Arial"/>
          <w:color w:val="000000" w:themeColor="text1"/>
          <w:kern w:val="24"/>
          <w:sz w:val="24"/>
          <w:szCs w:val="24"/>
        </w:rPr>
        <w:t>l</w:t>
      </w:r>
      <w:r w:rsidR="001A3A25" w:rsidRPr="002A0390">
        <w:rPr>
          <w:rFonts w:ascii="Arial" w:hAnsi="Arial" w:cs="Arial"/>
          <w:color w:val="000000" w:themeColor="text1"/>
          <w:kern w:val="24"/>
          <w:sz w:val="24"/>
          <w:szCs w:val="24"/>
        </w:rPr>
        <w:t>a</w:t>
      </w:r>
      <w:r w:rsidR="002A1116" w:rsidRPr="002A0390">
        <w:rPr>
          <w:rFonts w:ascii="Arial" w:hAnsi="Arial" w:cs="Arial"/>
          <w:color w:val="000000" w:themeColor="text1"/>
          <w:kern w:val="24"/>
          <w:sz w:val="24"/>
          <w:szCs w:val="24"/>
        </w:rPr>
        <w:t>s siguientes</w:t>
      </w:r>
      <w:r w:rsidRPr="002A0390">
        <w:rPr>
          <w:rFonts w:ascii="Arial" w:hAnsi="Arial" w:cs="Arial"/>
          <w:color w:val="000000" w:themeColor="text1"/>
          <w:kern w:val="24"/>
          <w:sz w:val="24"/>
          <w:szCs w:val="24"/>
        </w:rPr>
        <w:t>,</w:t>
      </w:r>
    </w:p>
    <w:p w14:paraId="0A614418" w14:textId="51D35B25" w:rsidR="00FE2244" w:rsidRPr="002A0390" w:rsidRDefault="00FE2244" w:rsidP="00670581">
      <w:pPr>
        <w:pStyle w:val="Textoindependiente"/>
        <w:rPr>
          <w:rFonts w:ascii="Arial" w:hAnsi="Arial" w:cs="Arial"/>
          <w:color w:val="000000" w:themeColor="text1"/>
          <w:kern w:val="24"/>
          <w:sz w:val="24"/>
          <w:szCs w:val="24"/>
        </w:rPr>
      </w:pPr>
    </w:p>
    <w:p w14:paraId="5D68E234" w14:textId="77777777" w:rsidR="00CF3C70" w:rsidRPr="002A0390" w:rsidRDefault="00CF3C70" w:rsidP="00670581">
      <w:pPr>
        <w:pStyle w:val="Ttulo1"/>
        <w:numPr>
          <w:ilvl w:val="0"/>
          <w:numId w:val="10"/>
        </w:numPr>
        <w:tabs>
          <w:tab w:val="left" w:pos="5109"/>
          <w:tab w:val="left" w:pos="5110"/>
        </w:tabs>
        <w:ind w:left="586" w:hanging="586"/>
        <w:jc w:val="center"/>
        <w:rPr>
          <w:b w:val="0"/>
          <w:bCs w:val="0"/>
          <w:color w:val="000000" w:themeColor="text1"/>
          <w:kern w:val="24"/>
          <w:sz w:val="24"/>
          <w:szCs w:val="24"/>
        </w:rPr>
      </w:pPr>
      <w:r w:rsidRPr="002A0390">
        <w:rPr>
          <w:color w:val="000000" w:themeColor="text1"/>
          <w:kern w:val="24"/>
          <w:sz w:val="24"/>
          <w:szCs w:val="24"/>
        </w:rPr>
        <w:t>CONSIDERACIONES</w:t>
      </w:r>
    </w:p>
    <w:p w14:paraId="6BE8CF62" w14:textId="77777777" w:rsidR="00CF3C70" w:rsidRPr="002A0390" w:rsidRDefault="00CF3C70" w:rsidP="00670581">
      <w:pPr>
        <w:pStyle w:val="Textoindependiente"/>
        <w:rPr>
          <w:rFonts w:ascii="Arial" w:hAnsi="Arial" w:cs="Arial"/>
          <w:color w:val="000000" w:themeColor="text1"/>
          <w:kern w:val="24"/>
          <w:sz w:val="24"/>
          <w:szCs w:val="24"/>
        </w:rPr>
      </w:pPr>
    </w:p>
    <w:p w14:paraId="3E9875AF" w14:textId="77777777" w:rsidR="00F9565D" w:rsidRPr="002A0390" w:rsidRDefault="00F9565D" w:rsidP="00670581">
      <w:pPr>
        <w:widowControl/>
        <w:numPr>
          <w:ilvl w:val="0"/>
          <w:numId w:val="26"/>
        </w:numPr>
        <w:overflowPunct w:val="0"/>
        <w:adjustRightInd w:val="0"/>
        <w:ind w:left="383"/>
        <w:jc w:val="both"/>
        <w:textAlignment w:val="baseline"/>
        <w:rPr>
          <w:rFonts w:ascii="Arial" w:hAnsi="Arial" w:cs="Arial"/>
          <w:color w:val="000000" w:themeColor="text1"/>
          <w:kern w:val="24"/>
          <w:sz w:val="24"/>
          <w:szCs w:val="24"/>
        </w:rPr>
      </w:pPr>
      <w:r w:rsidRPr="002A0390">
        <w:rPr>
          <w:rFonts w:ascii="Arial" w:hAnsi="Arial" w:cs="Arial"/>
          <w:color w:val="000000" w:themeColor="text1"/>
          <w:kern w:val="24"/>
          <w:sz w:val="24"/>
          <w:szCs w:val="24"/>
        </w:rPr>
        <w:t>El artículo 228 de la Constitución Política consagra a la administración de justicia como una función pública y contempla el deber de observar diligentemente los términos procesales por parte de los servidores judiciales y la sanción por su incumplimiento.</w:t>
      </w:r>
    </w:p>
    <w:p w14:paraId="79E788B9" w14:textId="77777777" w:rsidR="00F9565D" w:rsidRPr="002A0390" w:rsidRDefault="00F9565D" w:rsidP="00670581">
      <w:pPr>
        <w:overflowPunct w:val="0"/>
        <w:adjustRightInd w:val="0"/>
        <w:jc w:val="both"/>
        <w:textAlignment w:val="baseline"/>
        <w:rPr>
          <w:rFonts w:ascii="Arial" w:hAnsi="Arial" w:cs="Arial"/>
          <w:color w:val="000000" w:themeColor="text1"/>
          <w:kern w:val="24"/>
          <w:sz w:val="24"/>
          <w:szCs w:val="24"/>
        </w:rPr>
      </w:pPr>
    </w:p>
    <w:p w14:paraId="42750C5B" w14:textId="21F6A146" w:rsidR="00F9565D" w:rsidRPr="002A0390" w:rsidRDefault="00F9565D" w:rsidP="00670581">
      <w:pPr>
        <w:widowControl/>
        <w:numPr>
          <w:ilvl w:val="0"/>
          <w:numId w:val="26"/>
        </w:numPr>
        <w:overflowPunct w:val="0"/>
        <w:adjustRightInd w:val="0"/>
        <w:ind w:left="383"/>
        <w:jc w:val="both"/>
        <w:textAlignment w:val="baseline"/>
        <w:rPr>
          <w:rFonts w:ascii="Arial" w:hAnsi="Arial" w:cs="Arial"/>
          <w:color w:val="000000" w:themeColor="text1"/>
          <w:kern w:val="24"/>
          <w:sz w:val="24"/>
          <w:szCs w:val="24"/>
        </w:rPr>
      </w:pPr>
      <w:r w:rsidRPr="002A0390">
        <w:rPr>
          <w:rFonts w:ascii="Arial" w:hAnsi="Arial" w:cs="Arial"/>
          <w:color w:val="000000" w:themeColor="text1"/>
          <w:kern w:val="24"/>
          <w:sz w:val="24"/>
          <w:szCs w:val="24"/>
        </w:rPr>
        <w:t>La Ley 270 de 1996, en su artículo 101</w:t>
      </w:r>
      <w:r w:rsidR="00494DCD" w:rsidRPr="002A0390">
        <w:rPr>
          <w:rFonts w:ascii="Arial" w:hAnsi="Arial" w:cs="Arial"/>
          <w:color w:val="000000" w:themeColor="text1"/>
          <w:kern w:val="24"/>
          <w:sz w:val="24"/>
          <w:szCs w:val="24"/>
        </w:rPr>
        <w:t xml:space="preserve">, </w:t>
      </w:r>
      <w:r w:rsidRPr="002A0390">
        <w:rPr>
          <w:rFonts w:ascii="Arial" w:hAnsi="Arial" w:cs="Arial"/>
          <w:color w:val="000000" w:themeColor="text1"/>
          <w:kern w:val="24"/>
          <w:sz w:val="24"/>
          <w:szCs w:val="24"/>
        </w:rPr>
        <w:t>precisó que las Salas Administrativas de los Consejos Seccionales de la Judicatura, hoy Consejos Seccionales de la Judicatura, tienen entre otras, la función de:</w:t>
      </w:r>
    </w:p>
    <w:p w14:paraId="550D9FAE" w14:textId="77777777" w:rsidR="008C0F23" w:rsidRPr="002A0390" w:rsidRDefault="008C0F23" w:rsidP="00670581">
      <w:pPr>
        <w:widowControl/>
        <w:overflowPunct w:val="0"/>
        <w:adjustRightInd w:val="0"/>
        <w:jc w:val="both"/>
        <w:textAlignment w:val="baseline"/>
        <w:rPr>
          <w:rFonts w:ascii="Arial" w:hAnsi="Arial" w:cs="Arial"/>
          <w:color w:val="000000" w:themeColor="text1"/>
          <w:kern w:val="24"/>
          <w:sz w:val="24"/>
          <w:szCs w:val="24"/>
        </w:rPr>
      </w:pPr>
    </w:p>
    <w:p w14:paraId="1F67CF4F" w14:textId="0D9C5324" w:rsidR="00F9565D" w:rsidRPr="002A0390" w:rsidRDefault="00F9565D" w:rsidP="00670581">
      <w:pPr>
        <w:pStyle w:val="Prrafodelista"/>
        <w:overflowPunct w:val="0"/>
        <w:adjustRightInd w:val="0"/>
        <w:ind w:left="1103" w:firstLine="0"/>
        <w:jc w:val="both"/>
        <w:textAlignment w:val="baseline"/>
        <w:rPr>
          <w:rFonts w:ascii="Arial" w:hAnsi="Arial" w:cs="Arial"/>
          <w:color w:val="000000" w:themeColor="text1"/>
          <w:kern w:val="24"/>
          <w:sz w:val="24"/>
          <w:szCs w:val="24"/>
        </w:rPr>
      </w:pPr>
      <w:r w:rsidRPr="002A0390">
        <w:rPr>
          <w:rFonts w:ascii="Arial" w:hAnsi="Arial" w:cs="Arial"/>
          <w:color w:val="000000" w:themeColor="text1"/>
          <w:kern w:val="24"/>
          <w:sz w:val="24"/>
          <w:szCs w:val="24"/>
        </w:rPr>
        <w:t>“</w:t>
      </w:r>
      <w:r w:rsidRPr="002A0390">
        <w:rPr>
          <w:rFonts w:ascii="Arial" w:hAnsi="Arial" w:cs="Arial"/>
          <w:i/>
          <w:iCs/>
          <w:color w:val="000000" w:themeColor="text1"/>
          <w:kern w:val="24"/>
          <w:sz w:val="24"/>
          <w:szCs w:val="24"/>
        </w:rPr>
        <w:t>[…] 6. Ejercer la vigilancia judicial para que la justicia se administre oportuna y eficazmente, y cuidar del normal desempeño de las labores de funcionarios y empleados de esta Rama. […]</w:t>
      </w:r>
      <w:r w:rsidRPr="002A0390">
        <w:rPr>
          <w:rFonts w:ascii="Arial" w:hAnsi="Arial" w:cs="Arial"/>
          <w:color w:val="000000" w:themeColor="text1"/>
          <w:kern w:val="24"/>
          <w:sz w:val="24"/>
          <w:szCs w:val="24"/>
        </w:rPr>
        <w:t>”.</w:t>
      </w:r>
    </w:p>
    <w:p w14:paraId="412E537C" w14:textId="77777777" w:rsidR="00F9565D" w:rsidRPr="002A0390" w:rsidRDefault="00F9565D" w:rsidP="00670581">
      <w:pPr>
        <w:overflowPunct w:val="0"/>
        <w:adjustRightInd w:val="0"/>
        <w:ind w:left="-337"/>
        <w:jc w:val="both"/>
        <w:textAlignment w:val="baseline"/>
        <w:rPr>
          <w:rFonts w:ascii="Arial" w:hAnsi="Arial" w:cs="Arial"/>
          <w:color w:val="000000" w:themeColor="text1"/>
          <w:kern w:val="24"/>
          <w:sz w:val="24"/>
          <w:szCs w:val="24"/>
        </w:rPr>
      </w:pPr>
    </w:p>
    <w:p w14:paraId="3D6D6FB6" w14:textId="74F99178" w:rsidR="00F9565D" w:rsidRPr="002A0390" w:rsidRDefault="002326ED" w:rsidP="00670581">
      <w:pPr>
        <w:pStyle w:val="Textoindependiente"/>
        <w:numPr>
          <w:ilvl w:val="0"/>
          <w:numId w:val="26"/>
        </w:numPr>
        <w:ind w:left="383"/>
        <w:jc w:val="both"/>
        <w:rPr>
          <w:rFonts w:ascii="Arial" w:hAnsi="Arial" w:cs="Arial"/>
          <w:color w:val="000000" w:themeColor="text1"/>
          <w:kern w:val="24"/>
          <w:sz w:val="24"/>
          <w:szCs w:val="24"/>
        </w:rPr>
      </w:pPr>
      <w:r w:rsidRPr="002A0390">
        <w:rPr>
          <w:rFonts w:ascii="Arial" w:hAnsi="Arial" w:cs="Arial"/>
          <w:color w:val="000000" w:themeColor="text1"/>
          <w:kern w:val="24"/>
          <w:sz w:val="24"/>
          <w:szCs w:val="24"/>
        </w:rPr>
        <w:t>Dicha</w:t>
      </w:r>
      <w:r w:rsidR="00F9565D" w:rsidRPr="002A0390">
        <w:rPr>
          <w:rFonts w:ascii="Arial" w:hAnsi="Arial" w:cs="Arial"/>
          <w:color w:val="000000" w:themeColor="text1"/>
          <w:kern w:val="24"/>
          <w:sz w:val="24"/>
          <w:szCs w:val="24"/>
        </w:rPr>
        <w:t xml:space="preserve"> función fue reglamentada por</w:t>
      </w:r>
      <w:r w:rsidR="00812FD9" w:rsidRPr="002A0390">
        <w:rPr>
          <w:rFonts w:ascii="Arial" w:hAnsi="Arial" w:cs="Arial"/>
          <w:color w:val="000000" w:themeColor="text1"/>
          <w:kern w:val="24"/>
          <w:sz w:val="24"/>
          <w:szCs w:val="24"/>
        </w:rPr>
        <w:t xml:space="preserve"> el</w:t>
      </w:r>
      <w:r w:rsidR="00F9565D" w:rsidRPr="002A0390">
        <w:rPr>
          <w:rFonts w:ascii="Arial" w:hAnsi="Arial" w:cs="Arial"/>
          <w:color w:val="000000" w:themeColor="text1"/>
          <w:kern w:val="24"/>
          <w:sz w:val="24"/>
          <w:szCs w:val="24"/>
        </w:rPr>
        <w:t xml:space="preserve"> </w:t>
      </w:r>
      <w:r w:rsidR="00812FD9" w:rsidRPr="002A0390">
        <w:rPr>
          <w:rFonts w:ascii="Arial" w:hAnsi="Arial" w:cs="Arial"/>
          <w:color w:val="000000" w:themeColor="text1"/>
          <w:kern w:val="24"/>
          <w:sz w:val="24"/>
          <w:szCs w:val="24"/>
        </w:rPr>
        <w:t>Acuerdo PSAA11-8716 del 6 de octubre de 2011</w:t>
      </w:r>
      <w:r w:rsidR="007C30F7" w:rsidRPr="002A0390">
        <w:rPr>
          <w:rFonts w:ascii="Arial" w:hAnsi="Arial" w:cs="Arial"/>
          <w:color w:val="000000" w:themeColor="text1"/>
          <w:kern w:val="24"/>
          <w:sz w:val="24"/>
          <w:szCs w:val="24"/>
        </w:rPr>
        <w:t xml:space="preserve"> expedido por el </w:t>
      </w:r>
      <w:r w:rsidR="00F9565D" w:rsidRPr="002A0390">
        <w:rPr>
          <w:rFonts w:ascii="Arial" w:hAnsi="Arial" w:cs="Arial"/>
          <w:color w:val="000000" w:themeColor="text1"/>
          <w:kern w:val="24"/>
          <w:sz w:val="24"/>
          <w:szCs w:val="24"/>
        </w:rPr>
        <w:t>Consejo Superior de la Judicatura</w:t>
      </w:r>
      <w:r w:rsidR="00352AC9" w:rsidRPr="002A0390">
        <w:rPr>
          <w:rFonts w:ascii="Arial" w:hAnsi="Arial" w:cs="Arial"/>
          <w:color w:val="000000" w:themeColor="text1"/>
          <w:kern w:val="24"/>
          <w:sz w:val="24"/>
          <w:szCs w:val="24"/>
        </w:rPr>
        <w:t>.</w:t>
      </w:r>
    </w:p>
    <w:p w14:paraId="254E98D7" w14:textId="77777777" w:rsidR="00FB375F" w:rsidRPr="002A0390" w:rsidRDefault="00FB375F" w:rsidP="00670581">
      <w:pPr>
        <w:pStyle w:val="Textoindependiente"/>
        <w:ind w:left="383"/>
        <w:jc w:val="both"/>
        <w:rPr>
          <w:rFonts w:ascii="Arial" w:hAnsi="Arial" w:cs="Arial"/>
          <w:color w:val="000000" w:themeColor="text1"/>
          <w:kern w:val="24"/>
          <w:sz w:val="24"/>
          <w:szCs w:val="24"/>
        </w:rPr>
      </w:pPr>
    </w:p>
    <w:p w14:paraId="76F56545" w14:textId="0D95C463" w:rsidR="00CF478A" w:rsidRPr="002A0390" w:rsidRDefault="007F59E4" w:rsidP="00670581">
      <w:pPr>
        <w:pStyle w:val="Textoindependiente"/>
        <w:numPr>
          <w:ilvl w:val="0"/>
          <w:numId w:val="26"/>
        </w:numPr>
        <w:ind w:left="383"/>
        <w:jc w:val="both"/>
        <w:rPr>
          <w:rFonts w:ascii="Arial" w:hAnsi="Arial" w:cs="Arial"/>
          <w:color w:val="000000" w:themeColor="text1"/>
          <w:kern w:val="24"/>
          <w:sz w:val="24"/>
          <w:szCs w:val="24"/>
        </w:rPr>
      </w:pPr>
      <w:r w:rsidRPr="002A0390">
        <w:rPr>
          <w:rFonts w:ascii="Arial" w:hAnsi="Arial" w:cs="Arial"/>
          <w:color w:val="000000" w:themeColor="text1"/>
          <w:kern w:val="24"/>
          <w:sz w:val="24"/>
          <w:szCs w:val="24"/>
        </w:rPr>
        <w:t xml:space="preserve">El objetivo de dicha actuación </w:t>
      </w:r>
      <w:r w:rsidR="00FB375F" w:rsidRPr="002A0390">
        <w:rPr>
          <w:rFonts w:ascii="Arial" w:hAnsi="Arial" w:cs="Arial"/>
          <w:color w:val="000000" w:themeColor="text1"/>
          <w:kern w:val="24"/>
          <w:sz w:val="24"/>
          <w:szCs w:val="24"/>
        </w:rPr>
        <w:t xml:space="preserve">apunta exclusivamente </w:t>
      </w:r>
      <w:r w:rsidR="005460AC" w:rsidRPr="002A0390">
        <w:rPr>
          <w:rFonts w:ascii="Arial" w:hAnsi="Arial" w:cs="Arial"/>
          <w:color w:val="000000" w:themeColor="text1"/>
          <w:kern w:val="24"/>
          <w:sz w:val="24"/>
          <w:szCs w:val="24"/>
        </w:rPr>
        <w:t>a verificar el cumplimiento de los términos procesales a efecto de detectar eventuales a</w:t>
      </w:r>
      <w:r w:rsidR="00FB375F" w:rsidRPr="002A0390">
        <w:rPr>
          <w:rFonts w:ascii="Arial" w:hAnsi="Arial" w:cs="Arial"/>
          <w:color w:val="000000" w:themeColor="text1"/>
          <w:kern w:val="24"/>
          <w:sz w:val="24"/>
          <w:szCs w:val="24"/>
        </w:rPr>
        <w:t>ctuaciones inoportunas y/o ineficaces de los operadores judiciales</w:t>
      </w:r>
      <w:r w:rsidR="002A76A4" w:rsidRPr="002A0390">
        <w:rPr>
          <w:rFonts w:ascii="Arial" w:hAnsi="Arial" w:cs="Arial"/>
          <w:color w:val="000000" w:themeColor="text1"/>
          <w:kern w:val="24"/>
          <w:sz w:val="24"/>
          <w:szCs w:val="24"/>
        </w:rPr>
        <w:t xml:space="preserve">, </w:t>
      </w:r>
      <w:r w:rsidR="00FB375F" w:rsidRPr="002A0390">
        <w:rPr>
          <w:rFonts w:ascii="Arial" w:hAnsi="Arial" w:cs="Arial"/>
          <w:color w:val="000000" w:themeColor="text1"/>
          <w:kern w:val="24"/>
          <w:sz w:val="24"/>
          <w:szCs w:val="24"/>
        </w:rPr>
        <w:t xml:space="preserve">mecanismo administrativo </w:t>
      </w:r>
      <w:r w:rsidR="0049434B" w:rsidRPr="002A0390">
        <w:rPr>
          <w:rFonts w:ascii="Arial" w:hAnsi="Arial" w:cs="Arial"/>
          <w:color w:val="000000" w:themeColor="text1"/>
          <w:kern w:val="24"/>
          <w:sz w:val="24"/>
          <w:szCs w:val="24"/>
        </w:rPr>
        <w:t xml:space="preserve">que </w:t>
      </w:r>
      <w:r w:rsidR="00FB375F" w:rsidRPr="002A0390">
        <w:rPr>
          <w:rFonts w:ascii="Arial" w:hAnsi="Arial" w:cs="Arial"/>
          <w:color w:val="000000" w:themeColor="text1"/>
          <w:kern w:val="24"/>
          <w:sz w:val="24"/>
          <w:szCs w:val="24"/>
        </w:rPr>
        <w:t>es diferente a la acción disciplinaria, a cargo de la Comisiones Nacional y Seccional de Disciplina Judicial</w:t>
      </w:r>
      <w:r w:rsidR="00CA0123" w:rsidRPr="002A0390">
        <w:rPr>
          <w:rFonts w:ascii="Arial" w:hAnsi="Arial" w:cs="Arial"/>
          <w:color w:val="000000" w:themeColor="text1"/>
          <w:kern w:val="24"/>
          <w:sz w:val="24"/>
          <w:szCs w:val="24"/>
        </w:rPr>
        <w:t>.</w:t>
      </w:r>
    </w:p>
    <w:p w14:paraId="3F3B04F9" w14:textId="77777777" w:rsidR="00CF478A" w:rsidRPr="002A0390" w:rsidRDefault="00CF478A" w:rsidP="00670581">
      <w:pPr>
        <w:pStyle w:val="Prrafodelista"/>
        <w:rPr>
          <w:rFonts w:ascii="Arial" w:hAnsi="Arial" w:cs="Arial"/>
          <w:color w:val="000000" w:themeColor="text1"/>
          <w:kern w:val="24"/>
          <w:sz w:val="24"/>
          <w:szCs w:val="24"/>
        </w:rPr>
      </w:pPr>
    </w:p>
    <w:p w14:paraId="11D93381" w14:textId="77777777" w:rsidR="001C4331" w:rsidRPr="002A0390" w:rsidRDefault="00CF478A" w:rsidP="00670581">
      <w:pPr>
        <w:pStyle w:val="Textoindependiente"/>
        <w:numPr>
          <w:ilvl w:val="0"/>
          <w:numId w:val="26"/>
        </w:numPr>
        <w:ind w:left="383"/>
        <w:jc w:val="both"/>
        <w:rPr>
          <w:rFonts w:ascii="Arial" w:hAnsi="Arial" w:cs="Arial"/>
          <w:color w:val="000000" w:themeColor="text1"/>
          <w:kern w:val="24"/>
          <w:sz w:val="24"/>
          <w:szCs w:val="24"/>
        </w:rPr>
      </w:pPr>
      <w:r w:rsidRPr="002A0390">
        <w:rPr>
          <w:rFonts w:ascii="Arial" w:hAnsi="Arial" w:cs="Arial"/>
          <w:color w:val="000000" w:themeColor="text1"/>
          <w:kern w:val="24"/>
          <w:sz w:val="24"/>
          <w:szCs w:val="24"/>
        </w:rPr>
        <w:t>Por la autonomía e independencia judicial</w:t>
      </w:r>
      <w:r w:rsidR="002307A2" w:rsidRPr="002A0390">
        <w:rPr>
          <w:rFonts w:ascii="Arial" w:hAnsi="Arial" w:cs="Arial"/>
          <w:color w:val="000000" w:themeColor="text1"/>
          <w:kern w:val="24"/>
          <w:sz w:val="24"/>
          <w:szCs w:val="24"/>
        </w:rPr>
        <w:t xml:space="preserve"> que enmarcan las actuaciones de los funcionarios judiciales, </w:t>
      </w:r>
      <w:r w:rsidR="008C097B" w:rsidRPr="002A0390">
        <w:rPr>
          <w:rFonts w:ascii="Arial" w:hAnsi="Arial" w:cs="Arial"/>
          <w:color w:val="000000" w:themeColor="text1"/>
          <w:kern w:val="24"/>
          <w:sz w:val="24"/>
          <w:szCs w:val="24"/>
        </w:rPr>
        <w:t>no es posible</w:t>
      </w:r>
      <w:r w:rsidR="00106A29" w:rsidRPr="002A0390">
        <w:rPr>
          <w:rFonts w:ascii="Arial" w:hAnsi="Arial" w:cs="Arial"/>
          <w:color w:val="000000" w:themeColor="text1"/>
          <w:kern w:val="24"/>
          <w:sz w:val="24"/>
          <w:szCs w:val="24"/>
        </w:rPr>
        <w:t xml:space="preserve"> </w:t>
      </w:r>
      <w:r w:rsidR="00A71B1C" w:rsidRPr="002A0390">
        <w:rPr>
          <w:rFonts w:ascii="Arial" w:hAnsi="Arial" w:cs="Arial"/>
          <w:color w:val="000000" w:themeColor="text1"/>
          <w:kern w:val="24"/>
          <w:sz w:val="24"/>
          <w:szCs w:val="24"/>
        </w:rPr>
        <w:t xml:space="preserve">a través de la vigilancia judicial, </w:t>
      </w:r>
      <w:r w:rsidR="00106A29" w:rsidRPr="002A0390">
        <w:rPr>
          <w:rFonts w:ascii="Arial" w:hAnsi="Arial" w:cs="Arial"/>
          <w:color w:val="000000" w:themeColor="text1"/>
          <w:kern w:val="24"/>
          <w:sz w:val="24"/>
          <w:szCs w:val="24"/>
        </w:rPr>
        <w:t>examinar el</w:t>
      </w:r>
      <w:r w:rsidR="00FB375F" w:rsidRPr="002A0390">
        <w:rPr>
          <w:rFonts w:ascii="Arial" w:hAnsi="Arial" w:cs="Arial"/>
          <w:color w:val="000000" w:themeColor="text1"/>
          <w:kern w:val="24"/>
          <w:sz w:val="24"/>
          <w:szCs w:val="24"/>
        </w:rPr>
        <w:t xml:space="preserve"> contenido jurídico de las decisiones adoptadas dentro de los procesos judiciales</w:t>
      </w:r>
      <w:r w:rsidR="00414792" w:rsidRPr="002A0390">
        <w:rPr>
          <w:rFonts w:ascii="Arial" w:hAnsi="Arial" w:cs="Arial"/>
          <w:color w:val="000000" w:themeColor="text1"/>
          <w:kern w:val="24"/>
          <w:sz w:val="24"/>
          <w:szCs w:val="24"/>
        </w:rPr>
        <w:t xml:space="preserve"> o pronunciarse sobre las mismas.</w:t>
      </w:r>
      <w:bookmarkStart w:id="0" w:name="_Hlk165113023"/>
    </w:p>
    <w:p w14:paraId="54998A3E" w14:textId="77777777" w:rsidR="001C4331" w:rsidRPr="002A0390" w:rsidRDefault="001C4331" w:rsidP="00670581">
      <w:pPr>
        <w:pStyle w:val="Prrafodelista"/>
        <w:rPr>
          <w:rFonts w:ascii="Arial" w:hAnsi="Arial" w:cs="Arial"/>
          <w:color w:val="000000" w:themeColor="text1"/>
          <w:kern w:val="24"/>
          <w:sz w:val="24"/>
          <w:szCs w:val="24"/>
        </w:rPr>
      </w:pPr>
    </w:p>
    <w:p w14:paraId="503E8907" w14:textId="42C9DA72" w:rsidR="001C4331" w:rsidRPr="002A0390" w:rsidRDefault="00B145A9" w:rsidP="00670581">
      <w:pPr>
        <w:pStyle w:val="Textoindependiente"/>
        <w:numPr>
          <w:ilvl w:val="0"/>
          <w:numId w:val="26"/>
        </w:numPr>
        <w:ind w:left="383"/>
        <w:jc w:val="both"/>
        <w:rPr>
          <w:rFonts w:ascii="Arial" w:hAnsi="Arial" w:cs="Arial"/>
          <w:color w:val="000000" w:themeColor="text1"/>
          <w:kern w:val="24"/>
          <w:sz w:val="24"/>
          <w:szCs w:val="24"/>
        </w:rPr>
      </w:pPr>
      <w:r w:rsidRPr="002A0390">
        <w:rPr>
          <w:rFonts w:ascii="Arial" w:hAnsi="Arial" w:cs="Arial"/>
          <w:color w:val="000000" w:themeColor="text1"/>
          <w:kern w:val="24"/>
          <w:sz w:val="24"/>
          <w:szCs w:val="24"/>
        </w:rPr>
        <w:t xml:space="preserve">Mediante escrito </w:t>
      </w:r>
      <w:r w:rsidR="007E22D0" w:rsidRPr="002A0390">
        <w:rPr>
          <w:rFonts w:ascii="Arial" w:hAnsi="Arial" w:cs="Arial"/>
          <w:color w:val="000000" w:themeColor="text1"/>
          <w:kern w:val="24"/>
          <w:sz w:val="24"/>
          <w:szCs w:val="24"/>
        </w:rPr>
        <w:t>elevado a esta Corporación por parte de</w:t>
      </w:r>
      <w:r w:rsidR="001E1B55" w:rsidRPr="002A0390">
        <w:rPr>
          <w:rFonts w:ascii="Arial" w:hAnsi="Arial" w:cs="Arial"/>
          <w:color w:val="000000" w:themeColor="text1"/>
          <w:kern w:val="24"/>
          <w:sz w:val="24"/>
          <w:szCs w:val="24"/>
        </w:rPr>
        <w:t xml:space="preserve"> la señora </w:t>
      </w:r>
      <w:r w:rsidR="00E729E7" w:rsidRPr="002A0390">
        <w:rPr>
          <w:rFonts w:ascii="Arial" w:hAnsi="Arial" w:cs="Arial"/>
          <w:color w:val="000000" w:themeColor="text1"/>
          <w:kern w:val="24"/>
          <w:sz w:val="24"/>
          <w:szCs w:val="24"/>
        </w:rPr>
        <w:t>Diana Carolina Sánchez Galindo</w:t>
      </w:r>
      <w:r w:rsidRPr="002A0390">
        <w:rPr>
          <w:rFonts w:ascii="Arial" w:hAnsi="Arial" w:cs="Arial"/>
          <w:color w:val="000000" w:themeColor="text1"/>
          <w:kern w:val="24"/>
          <w:sz w:val="24"/>
          <w:szCs w:val="24"/>
        </w:rPr>
        <w:t xml:space="preserve">, solicitó realizar vigilancia judicial administrativa al proceso </w:t>
      </w:r>
      <w:r w:rsidR="007E22D0" w:rsidRPr="002A0390">
        <w:rPr>
          <w:rFonts w:ascii="Arial" w:hAnsi="Arial" w:cs="Arial"/>
          <w:color w:val="000000" w:themeColor="text1"/>
          <w:kern w:val="24"/>
          <w:sz w:val="24"/>
          <w:szCs w:val="24"/>
        </w:rPr>
        <w:t>bajo</w:t>
      </w:r>
      <w:r w:rsidRPr="002A0390">
        <w:rPr>
          <w:rFonts w:ascii="Arial" w:hAnsi="Arial" w:cs="Arial"/>
          <w:color w:val="000000" w:themeColor="text1"/>
          <w:kern w:val="24"/>
          <w:sz w:val="24"/>
          <w:szCs w:val="24"/>
        </w:rPr>
        <w:t xml:space="preserve"> radicado </w:t>
      </w:r>
      <w:r w:rsidR="00E729E7" w:rsidRPr="002A0390">
        <w:rPr>
          <w:rFonts w:ascii="Arial" w:hAnsi="Arial" w:cs="Arial"/>
          <w:color w:val="000000" w:themeColor="text1"/>
          <w:kern w:val="24"/>
          <w:sz w:val="24"/>
          <w:szCs w:val="24"/>
        </w:rPr>
        <w:t xml:space="preserve">17380-31-05-002-2024-00338-00 </w:t>
      </w:r>
      <w:r w:rsidRPr="002A0390">
        <w:rPr>
          <w:rFonts w:ascii="Arial" w:hAnsi="Arial" w:cs="Arial"/>
          <w:color w:val="000000" w:themeColor="text1"/>
          <w:kern w:val="24"/>
          <w:sz w:val="24"/>
          <w:szCs w:val="24"/>
        </w:rPr>
        <w:t>adelantado en el Juzgado 00</w:t>
      </w:r>
      <w:r w:rsidR="00E729E7" w:rsidRPr="002A0390">
        <w:rPr>
          <w:rFonts w:ascii="Arial" w:hAnsi="Arial" w:cs="Arial"/>
          <w:color w:val="000000" w:themeColor="text1"/>
          <w:kern w:val="24"/>
          <w:sz w:val="24"/>
          <w:szCs w:val="24"/>
        </w:rPr>
        <w:t>2</w:t>
      </w:r>
      <w:r w:rsidRPr="002A0390">
        <w:rPr>
          <w:rFonts w:ascii="Arial" w:hAnsi="Arial" w:cs="Arial"/>
          <w:color w:val="000000" w:themeColor="text1"/>
          <w:kern w:val="24"/>
          <w:sz w:val="24"/>
          <w:szCs w:val="24"/>
        </w:rPr>
        <w:t xml:space="preserve"> </w:t>
      </w:r>
      <w:r w:rsidR="00E729E7" w:rsidRPr="002A0390">
        <w:rPr>
          <w:rFonts w:ascii="Arial" w:hAnsi="Arial" w:cs="Arial"/>
          <w:color w:val="000000" w:themeColor="text1"/>
          <w:kern w:val="24"/>
          <w:sz w:val="24"/>
          <w:szCs w:val="24"/>
        </w:rPr>
        <w:t xml:space="preserve">Laboral </w:t>
      </w:r>
      <w:r w:rsidR="001E1B55" w:rsidRPr="002A0390">
        <w:rPr>
          <w:rFonts w:ascii="Arial" w:hAnsi="Arial" w:cs="Arial"/>
          <w:color w:val="000000" w:themeColor="text1"/>
          <w:kern w:val="24"/>
          <w:sz w:val="24"/>
          <w:szCs w:val="24"/>
        </w:rPr>
        <w:t xml:space="preserve">del Circuito de </w:t>
      </w:r>
      <w:r w:rsidR="00E729E7" w:rsidRPr="002A0390">
        <w:rPr>
          <w:rFonts w:ascii="Arial" w:hAnsi="Arial" w:cs="Arial"/>
          <w:color w:val="000000" w:themeColor="text1"/>
          <w:kern w:val="24"/>
          <w:sz w:val="24"/>
          <w:szCs w:val="24"/>
        </w:rPr>
        <w:t>La Dorada</w:t>
      </w:r>
      <w:r w:rsidR="001E1B55" w:rsidRPr="002A0390">
        <w:rPr>
          <w:rFonts w:ascii="Arial" w:hAnsi="Arial" w:cs="Arial"/>
          <w:color w:val="000000" w:themeColor="text1"/>
          <w:kern w:val="24"/>
          <w:sz w:val="24"/>
          <w:szCs w:val="24"/>
        </w:rPr>
        <w:t xml:space="preserve"> </w:t>
      </w:r>
      <w:r w:rsidRPr="002A0390">
        <w:rPr>
          <w:rFonts w:ascii="Arial" w:hAnsi="Arial" w:cs="Arial"/>
          <w:color w:val="000000" w:themeColor="text1"/>
          <w:kern w:val="24"/>
          <w:sz w:val="24"/>
          <w:szCs w:val="24"/>
        </w:rPr>
        <w:t>– Caldas, a cargo de</w:t>
      </w:r>
      <w:r w:rsidR="00E729E7" w:rsidRPr="002A0390">
        <w:rPr>
          <w:rFonts w:ascii="Arial" w:hAnsi="Arial" w:cs="Arial"/>
          <w:color w:val="000000" w:themeColor="text1"/>
          <w:kern w:val="24"/>
          <w:sz w:val="24"/>
          <w:szCs w:val="24"/>
        </w:rPr>
        <w:t>l</w:t>
      </w:r>
      <w:r w:rsidRPr="002A0390">
        <w:rPr>
          <w:rFonts w:ascii="Arial" w:hAnsi="Arial" w:cs="Arial"/>
          <w:color w:val="000000" w:themeColor="text1"/>
          <w:kern w:val="24"/>
          <w:sz w:val="24"/>
          <w:szCs w:val="24"/>
        </w:rPr>
        <w:t xml:space="preserve"> doctor </w:t>
      </w:r>
      <w:r w:rsidR="00E729E7" w:rsidRPr="002A0390">
        <w:rPr>
          <w:rFonts w:ascii="Arial" w:hAnsi="Arial" w:cs="Arial"/>
          <w:color w:val="000000" w:themeColor="text1"/>
          <w:kern w:val="24"/>
          <w:sz w:val="24"/>
          <w:szCs w:val="24"/>
        </w:rPr>
        <w:t>Jorge Adrián Cuervo García</w:t>
      </w:r>
      <w:r w:rsidRPr="002A0390">
        <w:rPr>
          <w:rFonts w:ascii="Arial" w:hAnsi="Arial" w:cs="Arial"/>
          <w:color w:val="000000" w:themeColor="text1"/>
          <w:kern w:val="24"/>
          <w:sz w:val="24"/>
          <w:szCs w:val="24"/>
        </w:rPr>
        <w:t>.</w:t>
      </w:r>
    </w:p>
    <w:p w14:paraId="1401AE20" w14:textId="77777777" w:rsidR="001C4331" w:rsidRPr="002A0390" w:rsidRDefault="001C4331" w:rsidP="00670581">
      <w:pPr>
        <w:pStyle w:val="Prrafodelista"/>
        <w:rPr>
          <w:rFonts w:ascii="Arial" w:hAnsi="Arial" w:cs="Arial"/>
          <w:color w:val="000000" w:themeColor="text1"/>
          <w:kern w:val="24"/>
          <w:sz w:val="24"/>
          <w:szCs w:val="24"/>
        </w:rPr>
      </w:pPr>
    </w:p>
    <w:bookmarkEnd w:id="0"/>
    <w:p w14:paraId="4CB0B37F" w14:textId="77777777" w:rsidR="002A3468" w:rsidRPr="002A0390" w:rsidRDefault="00B014BD" w:rsidP="00721958">
      <w:pPr>
        <w:pStyle w:val="Textoindependiente"/>
        <w:numPr>
          <w:ilvl w:val="0"/>
          <w:numId w:val="26"/>
        </w:numPr>
        <w:ind w:left="383"/>
        <w:jc w:val="both"/>
        <w:rPr>
          <w:rFonts w:ascii="Arial" w:hAnsi="Arial" w:cs="Arial"/>
          <w:color w:val="000000" w:themeColor="text1"/>
          <w:kern w:val="24"/>
          <w:sz w:val="24"/>
          <w:szCs w:val="24"/>
        </w:rPr>
      </w:pPr>
      <w:r w:rsidRPr="002A0390">
        <w:rPr>
          <w:rFonts w:ascii="Arial" w:hAnsi="Arial" w:cs="Arial"/>
          <w:color w:val="000000" w:themeColor="text1"/>
          <w:kern w:val="24"/>
          <w:sz w:val="24"/>
          <w:szCs w:val="24"/>
        </w:rPr>
        <w:t xml:space="preserve">En </w:t>
      </w:r>
      <w:r w:rsidR="00234C43" w:rsidRPr="002A0390">
        <w:rPr>
          <w:rFonts w:ascii="Arial" w:hAnsi="Arial" w:cs="Arial"/>
          <w:color w:val="000000" w:themeColor="text1"/>
          <w:kern w:val="24"/>
          <w:sz w:val="24"/>
          <w:szCs w:val="24"/>
        </w:rPr>
        <w:t>su escrito l</w:t>
      </w:r>
      <w:r w:rsidRPr="002A0390">
        <w:rPr>
          <w:rFonts w:ascii="Arial" w:hAnsi="Arial" w:cs="Arial"/>
          <w:color w:val="000000" w:themeColor="text1"/>
          <w:kern w:val="24"/>
          <w:sz w:val="24"/>
          <w:szCs w:val="24"/>
        </w:rPr>
        <w:t xml:space="preserve">a peticionaria </w:t>
      </w:r>
      <w:r w:rsidR="0076390F" w:rsidRPr="002A0390">
        <w:rPr>
          <w:rFonts w:ascii="Arial" w:hAnsi="Arial" w:cs="Arial"/>
          <w:color w:val="000000" w:themeColor="text1"/>
          <w:kern w:val="24"/>
          <w:sz w:val="24"/>
          <w:szCs w:val="24"/>
        </w:rPr>
        <w:t>indic</w:t>
      </w:r>
      <w:r w:rsidR="00234C43" w:rsidRPr="002A0390">
        <w:rPr>
          <w:rFonts w:ascii="Arial" w:hAnsi="Arial" w:cs="Arial"/>
          <w:color w:val="000000" w:themeColor="text1"/>
          <w:kern w:val="24"/>
          <w:sz w:val="24"/>
          <w:szCs w:val="24"/>
        </w:rPr>
        <w:t xml:space="preserve">ó </w:t>
      </w:r>
      <w:r w:rsidR="0076390F" w:rsidRPr="002A0390">
        <w:rPr>
          <w:rFonts w:ascii="Arial" w:hAnsi="Arial" w:cs="Arial"/>
          <w:color w:val="000000" w:themeColor="text1"/>
          <w:kern w:val="24"/>
          <w:sz w:val="24"/>
          <w:szCs w:val="24"/>
        </w:rPr>
        <w:t xml:space="preserve">que el proceso fue asignado el 26 de abril de 2024, </w:t>
      </w:r>
      <w:r w:rsidR="00234C43" w:rsidRPr="002A0390">
        <w:rPr>
          <w:rFonts w:ascii="Arial" w:hAnsi="Arial" w:cs="Arial"/>
          <w:color w:val="000000" w:themeColor="text1"/>
          <w:kern w:val="24"/>
          <w:sz w:val="24"/>
          <w:szCs w:val="24"/>
        </w:rPr>
        <w:t xml:space="preserve">admitido 3l </w:t>
      </w:r>
      <w:r w:rsidR="0076390F" w:rsidRPr="002A0390">
        <w:rPr>
          <w:rFonts w:ascii="Arial" w:hAnsi="Arial" w:cs="Arial"/>
          <w:color w:val="000000" w:themeColor="text1"/>
          <w:kern w:val="24"/>
          <w:sz w:val="24"/>
          <w:szCs w:val="24"/>
        </w:rPr>
        <w:t xml:space="preserve">17 de mayo y </w:t>
      </w:r>
      <w:r w:rsidR="00234C43" w:rsidRPr="002A0390">
        <w:rPr>
          <w:rFonts w:ascii="Arial" w:hAnsi="Arial" w:cs="Arial"/>
          <w:color w:val="000000" w:themeColor="text1"/>
          <w:kern w:val="24"/>
          <w:sz w:val="24"/>
          <w:szCs w:val="24"/>
        </w:rPr>
        <w:t>contestado</w:t>
      </w:r>
      <w:r w:rsidR="0076390F" w:rsidRPr="002A0390">
        <w:rPr>
          <w:rFonts w:ascii="Arial" w:hAnsi="Arial" w:cs="Arial"/>
          <w:color w:val="000000" w:themeColor="text1"/>
          <w:kern w:val="24"/>
          <w:sz w:val="24"/>
          <w:szCs w:val="24"/>
        </w:rPr>
        <w:t xml:space="preserve"> el 20 de agosto</w:t>
      </w:r>
      <w:r w:rsidR="00234C43" w:rsidRPr="002A0390">
        <w:rPr>
          <w:rFonts w:ascii="Arial" w:hAnsi="Arial" w:cs="Arial"/>
          <w:color w:val="000000" w:themeColor="text1"/>
          <w:kern w:val="24"/>
          <w:sz w:val="24"/>
          <w:szCs w:val="24"/>
        </w:rPr>
        <w:t xml:space="preserve"> de dicho año</w:t>
      </w:r>
      <w:r w:rsidR="0076390F" w:rsidRPr="002A0390">
        <w:rPr>
          <w:rFonts w:ascii="Arial" w:hAnsi="Arial" w:cs="Arial"/>
          <w:color w:val="000000" w:themeColor="text1"/>
          <w:kern w:val="24"/>
          <w:sz w:val="24"/>
          <w:szCs w:val="24"/>
        </w:rPr>
        <w:t xml:space="preserve">. Desde entonces, no ha </w:t>
      </w:r>
      <w:r w:rsidR="0076390F" w:rsidRPr="002A0390">
        <w:rPr>
          <w:rFonts w:ascii="Arial" w:hAnsi="Arial" w:cs="Arial"/>
          <w:color w:val="000000" w:themeColor="text1"/>
          <w:kern w:val="24"/>
          <w:sz w:val="24"/>
          <w:szCs w:val="24"/>
        </w:rPr>
        <w:lastRenderedPageBreak/>
        <w:t>habido avances, pese a dos solicitudes para calificar la contestación y fijar audiencia del artículo 77</w:t>
      </w:r>
      <w:r w:rsidR="002A3468" w:rsidRPr="002A0390">
        <w:rPr>
          <w:rFonts w:ascii="Arial" w:hAnsi="Arial" w:cs="Arial"/>
          <w:color w:val="000000" w:themeColor="text1"/>
          <w:kern w:val="24"/>
          <w:sz w:val="24"/>
          <w:szCs w:val="24"/>
        </w:rPr>
        <w:t xml:space="preserve"> </w:t>
      </w:r>
      <w:r w:rsidR="002A3468" w:rsidRPr="002A0390">
        <w:rPr>
          <w:rFonts w:ascii="Arial" w:hAnsi="Arial" w:cs="Arial"/>
          <w:color w:val="000000" w:themeColor="text1"/>
          <w:kern w:val="24"/>
          <w:sz w:val="24"/>
          <w:szCs w:val="24"/>
        </w:rPr>
        <w:t>Código Procesal del Trabajo y de la Seguridad Social</w:t>
      </w:r>
      <w:r w:rsidR="0076390F" w:rsidRPr="002A0390">
        <w:rPr>
          <w:rFonts w:ascii="Arial" w:hAnsi="Arial" w:cs="Arial"/>
          <w:color w:val="000000" w:themeColor="text1"/>
          <w:kern w:val="24"/>
          <w:sz w:val="24"/>
          <w:szCs w:val="24"/>
        </w:rPr>
        <w:t xml:space="preserve">. </w:t>
      </w:r>
    </w:p>
    <w:p w14:paraId="31E2F424" w14:textId="77777777" w:rsidR="002A3468" w:rsidRPr="002A0390" w:rsidRDefault="002A3468" w:rsidP="002A3468">
      <w:pPr>
        <w:pStyle w:val="Prrafodelista"/>
        <w:rPr>
          <w:rFonts w:ascii="Arial" w:hAnsi="Arial" w:cs="Arial"/>
          <w:color w:val="000000" w:themeColor="text1"/>
          <w:kern w:val="24"/>
          <w:sz w:val="24"/>
          <w:szCs w:val="24"/>
        </w:rPr>
      </w:pPr>
    </w:p>
    <w:p w14:paraId="4F4618DD" w14:textId="6A2D1439" w:rsidR="001E1B55" w:rsidRPr="002A0390" w:rsidRDefault="002A3468" w:rsidP="003C6F1D">
      <w:pPr>
        <w:pStyle w:val="Textoindependiente"/>
        <w:numPr>
          <w:ilvl w:val="0"/>
          <w:numId w:val="26"/>
        </w:numPr>
        <w:ind w:left="383"/>
        <w:jc w:val="both"/>
        <w:rPr>
          <w:rFonts w:ascii="Arial" w:hAnsi="Arial" w:cs="Arial"/>
          <w:color w:val="000000" w:themeColor="text1"/>
          <w:kern w:val="24"/>
          <w:sz w:val="24"/>
          <w:szCs w:val="24"/>
        </w:rPr>
      </w:pPr>
      <w:r w:rsidRPr="002A0390">
        <w:rPr>
          <w:rFonts w:ascii="Arial" w:hAnsi="Arial" w:cs="Arial"/>
          <w:color w:val="000000" w:themeColor="text1"/>
          <w:kern w:val="24"/>
          <w:sz w:val="24"/>
          <w:szCs w:val="24"/>
        </w:rPr>
        <w:t>Afirma además que, ante sus solicitudes, e</w:t>
      </w:r>
      <w:r w:rsidR="0076390F" w:rsidRPr="002A0390">
        <w:rPr>
          <w:rFonts w:ascii="Arial" w:hAnsi="Arial" w:cs="Arial"/>
          <w:color w:val="000000" w:themeColor="text1"/>
          <w:kern w:val="24"/>
          <w:sz w:val="24"/>
          <w:szCs w:val="24"/>
        </w:rPr>
        <w:t xml:space="preserve">l juzgado alega congestión, aunque ha pasado más de un año sin pronunciamiento. </w:t>
      </w:r>
    </w:p>
    <w:p w14:paraId="309C9A14" w14:textId="77777777" w:rsidR="002A3468" w:rsidRPr="002A0390" w:rsidRDefault="002A3468" w:rsidP="002A3468">
      <w:pPr>
        <w:pStyle w:val="Textoindependiente"/>
        <w:jc w:val="both"/>
        <w:rPr>
          <w:rFonts w:ascii="Arial" w:hAnsi="Arial" w:cs="Arial"/>
          <w:color w:val="000000" w:themeColor="text1"/>
          <w:kern w:val="24"/>
          <w:sz w:val="24"/>
          <w:szCs w:val="24"/>
        </w:rPr>
      </w:pPr>
    </w:p>
    <w:p w14:paraId="579803F6" w14:textId="587C80BB" w:rsidR="006427EB" w:rsidRPr="002A0390" w:rsidRDefault="001C4331" w:rsidP="002A3468">
      <w:pPr>
        <w:pStyle w:val="Prrafodelista"/>
        <w:numPr>
          <w:ilvl w:val="0"/>
          <w:numId w:val="26"/>
        </w:numPr>
        <w:tabs>
          <w:tab w:val="left" w:pos="1870"/>
        </w:tabs>
        <w:ind w:left="360"/>
        <w:jc w:val="both"/>
        <w:rPr>
          <w:rFonts w:ascii="Arial" w:hAnsi="Arial" w:cs="Arial"/>
          <w:color w:val="000000" w:themeColor="text1"/>
          <w:kern w:val="24"/>
          <w:sz w:val="24"/>
          <w:szCs w:val="24"/>
        </w:rPr>
      </w:pPr>
      <w:r w:rsidRPr="002A0390">
        <w:rPr>
          <w:rFonts w:ascii="Arial" w:hAnsi="Arial" w:cs="Arial"/>
          <w:color w:val="000000" w:themeColor="text1"/>
          <w:kern w:val="24"/>
          <w:sz w:val="24"/>
          <w:szCs w:val="24"/>
        </w:rPr>
        <w:t>Con base en lo anterior y c</w:t>
      </w:r>
      <w:r w:rsidR="00675AD8" w:rsidRPr="002A0390">
        <w:rPr>
          <w:rFonts w:ascii="Arial" w:hAnsi="Arial" w:cs="Arial"/>
          <w:color w:val="000000" w:themeColor="text1"/>
          <w:kern w:val="24"/>
          <w:sz w:val="24"/>
          <w:szCs w:val="24"/>
        </w:rPr>
        <w:t xml:space="preserve">on el fin de adelantar la </w:t>
      </w:r>
      <w:r w:rsidR="0055482F" w:rsidRPr="002A0390">
        <w:rPr>
          <w:rFonts w:ascii="Arial" w:hAnsi="Arial" w:cs="Arial"/>
          <w:color w:val="000000" w:themeColor="text1"/>
          <w:kern w:val="24"/>
          <w:sz w:val="24"/>
          <w:szCs w:val="24"/>
        </w:rPr>
        <w:t xml:space="preserve">respectiva </w:t>
      </w:r>
      <w:r w:rsidR="00675AD8" w:rsidRPr="002A0390">
        <w:rPr>
          <w:rFonts w:ascii="Arial" w:hAnsi="Arial" w:cs="Arial"/>
          <w:color w:val="000000" w:themeColor="text1"/>
          <w:kern w:val="24"/>
          <w:sz w:val="24"/>
          <w:szCs w:val="24"/>
        </w:rPr>
        <w:t xml:space="preserve">etapa preliminar, mediante </w:t>
      </w:r>
      <w:r w:rsidR="00976C19" w:rsidRPr="002A0390">
        <w:rPr>
          <w:rFonts w:ascii="Arial" w:hAnsi="Arial" w:cs="Arial"/>
          <w:color w:val="000000" w:themeColor="text1"/>
          <w:kern w:val="24"/>
          <w:sz w:val="24"/>
          <w:szCs w:val="24"/>
        </w:rPr>
        <w:t xml:space="preserve">Oficio </w:t>
      </w:r>
      <w:r w:rsidR="004014D5" w:rsidRPr="002A0390">
        <w:rPr>
          <w:rFonts w:ascii="Arial" w:eastAsia="Arial" w:hAnsi="Arial" w:cs="Arial"/>
          <w:color w:val="000000" w:themeColor="text1"/>
          <w:kern w:val="24"/>
          <w:sz w:val="24"/>
          <w:szCs w:val="24"/>
          <w:lang w:val="es-CO"/>
        </w:rPr>
        <w:t>CSJCAO2</w:t>
      </w:r>
      <w:r w:rsidRPr="002A0390">
        <w:rPr>
          <w:rFonts w:ascii="Arial" w:eastAsia="Arial" w:hAnsi="Arial" w:cs="Arial"/>
          <w:color w:val="000000" w:themeColor="text1"/>
          <w:kern w:val="24"/>
          <w:sz w:val="24"/>
          <w:szCs w:val="24"/>
          <w:lang w:val="es-CO"/>
        </w:rPr>
        <w:t>5-</w:t>
      </w:r>
      <w:r w:rsidR="0076390F" w:rsidRPr="002A0390">
        <w:rPr>
          <w:rFonts w:ascii="Arial" w:eastAsia="Arial" w:hAnsi="Arial" w:cs="Arial"/>
          <w:color w:val="000000" w:themeColor="text1"/>
          <w:kern w:val="24"/>
          <w:sz w:val="24"/>
          <w:szCs w:val="24"/>
          <w:lang w:val="es-CO"/>
        </w:rPr>
        <w:t>926</w:t>
      </w:r>
      <w:r w:rsidR="00495D4F" w:rsidRPr="002A0390">
        <w:rPr>
          <w:rFonts w:ascii="Arial" w:eastAsia="Arial" w:hAnsi="Arial" w:cs="Arial"/>
          <w:color w:val="000000" w:themeColor="text1"/>
          <w:kern w:val="24"/>
          <w:sz w:val="24"/>
          <w:szCs w:val="24"/>
          <w:lang w:val="es-CO"/>
        </w:rPr>
        <w:t xml:space="preserve"> </w:t>
      </w:r>
      <w:r w:rsidR="004014D5" w:rsidRPr="002A0390">
        <w:rPr>
          <w:rFonts w:ascii="Arial" w:eastAsia="Arial" w:hAnsi="Arial" w:cs="Arial"/>
          <w:color w:val="000000" w:themeColor="text1"/>
          <w:kern w:val="24"/>
          <w:sz w:val="24"/>
          <w:szCs w:val="24"/>
          <w:lang w:val="es-CO"/>
        </w:rPr>
        <w:t xml:space="preserve">del </w:t>
      </w:r>
      <w:r w:rsidR="00495D4F" w:rsidRPr="002A0390">
        <w:rPr>
          <w:rFonts w:ascii="Arial" w:eastAsia="Arial" w:hAnsi="Arial" w:cs="Arial"/>
          <w:color w:val="000000" w:themeColor="text1"/>
          <w:kern w:val="24"/>
          <w:sz w:val="24"/>
          <w:szCs w:val="24"/>
          <w:lang w:val="es-CO"/>
        </w:rPr>
        <w:t xml:space="preserve">21 </w:t>
      </w:r>
      <w:r w:rsidRPr="002A0390">
        <w:rPr>
          <w:rFonts w:ascii="Arial" w:eastAsia="Arial" w:hAnsi="Arial" w:cs="Arial"/>
          <w:color w:val="000000" w:themeColor="text1"/>
          <w:kern w:val="24"/>
          <w:sz w:val="24"/>
          <w:szCs w:val="24"/>
          <w:lang w:val="es-CO"/>
        </w:rPr>
        <w:t xml:space="preserve">de </w:t>
      </w:r>
      <w:r w:rsidR="0076390F" w:rsidRPr="002A0390">
        <w:rPr>
          <w:rFonts w:ascii="Arial" w:eastAsia="Arial" w:hAnsi="Arial" w:cs="Arial"/>
          <w:color w:val="000000" w:themeColor="text1"/>
          <w:kern w:val="24"/>
          <w:sz w:val="24"/>
          <w:szCs w:val="24"/>
          <w:lang w:val="es-CO"/>
        </w:rPr>
        <w:t xml:space="preserve">mayo </w:t>
      </w:r>
      <w:r w:rsidRPr="002A0390">
        <w:rPr>
          <w:rFonts w:ascii="Arial" w:eastAsia="Arial" w:hAnsi="Arial" w:cs="Arial"/>
          <w:color w:val="000000" w:themeColor="text1"/>
          <w:kern w:val="24"/>
          <w:sz w:val="24"/>
          <w:szCs w:val="24"/>
          <w:lang w:val="es-CO"/>
        </w:rPr>
        <w:t>de 202</w:t>
      </w:r>
      <w:r w:rsidR="002823D2" w:rsidRPr="002A0390">
        <w:rPr>
          <w:rFonts w:ascii="Arial" w:eastAsia="Arial" w:hAnsi="Arial" w:cs="Arial"/>
          <w:color w:val="000000" w:themeColor="text1"/>
          <w:kern w:val="24"/>
          <w:sz w:val="24"/>
          <w:szCs w:val="24"/>
          <w:lang w:val="es-CO"/>
        </w:rPr>
        <w:t>5</w:t>
      </w:r>
      <w:r w:rsidR="004014D5" w:rsidRPr="002A0390">
        <w:rPr>
          <w:rFonts w:ascii="Arial" w:eastAsia="Arial" w:hAnsi="Arial" w:cs="Arial"/>
          <w:color w:val="000000" w:themeColor="text1"/>
          <w:kern w:val="24"/>
          <w:sz w:val="24"/>
          <w:szCs w:val="24"/>
          <w:lang w:val="es-CO"/>
        </w:rPr>
        <w:t xml:space="preserve"> se solicitó</w:t>
      </w:r>
      <w:r w:rsidR="5EFDA49A" w:rsidRPr="002A0390">
        <w:rPr>
          <w:rFonts w:ascii="Arial" w:eastAsia="Arial" w:hAnsi="Arial" w:cs="Arial"/>
          <w:color w:val="000000" w:themeColor="text1"/>
          <w:kern w:val="24"/>
          <w:sz w:val="24"/>
          <w:szCs w:val="24"/>
          <w:lang w:val="es-CO"/>
        </w:rPr>
        <w:t xml:space="preserve"> </w:t>
      </w:r>
      <w:r w:rsidR="002A3468" w:rsidRPr="002A0390">
        <w:rPr>
          <w:rFonts w:ascii="Arial" w:eastAsia="Arial" w:hAnsi="Arial" w:cs="Arial"/>
          <w:color w:val="000000" w:themeColor="text1"/>
          <w:kern w:val="24"/>
          <w:sz w:val="24"/>
          <w:szCs w:val="24"/>
          <w:lang w:val="es-CO"/>
        </w:rPr>
        <w:t>al funcionario</w:t>
      </w:r>
      <w:r w:rsidR="00721958" w:rsidRPr="002A0390">
        <w:rPr>
          <w:rFonts w:ascii="Arial" w:eastAsia="Arial" w:hAnsi="Arial" w:cs="Arial"/>
          <w:color w:val="000000" w:themeColor="text1"/>
          <w:kern w:val="24"/>
          <w:sz w:val="24"/>
          <w:szCs w:val="24"/>
          <w:lang w:val="es-CO"/>
        </w:rPr>
        <w:t xml:space="preserve"> judicial</w:t>
      </w:r>
      <w:r w:rsidR="00E149C1" w:rsidRPr="002A0390">
        <w:rPr>
          <w:rFonts w:ascii="Arial" w:eastAsia="Arial" w:hAnsi="Arial" w:cs="Arial"/>
          <w:color w:val="000000" w:themeColor="text1"/>
          <w:kern w:val="24"/>
          <w:sz w:val="24"/>
          <w:szCs w:val="24"/>
          <w:lang w:val="es-CO"/>
        </w:rPr>
        <w:t xml:space="preserve"> informar </w:t>
      </w:r>
      <w:r w:rsidR="002E24F4" w:rsidRPr="002A0390">
        <w:rPr>
          <w:rFonts w:ascii="Arial" w:hAnsi="Arial" w:cs="Arial"/>
          <w:color w:val="000000" w:themeColor="text1"/>
          <w:kern w:val="24"/>
          <w:sz w:val="24"/>
          <w:szCs w:val="24"/>
        </w:rPr>
        <w:t xml:space="preserve">sobre las actuaciones adelantadas al interior del </w:t>
      </w:r>
      <w:r w:rsidR="001D24D0" w:rsidRPr="002A0390">
        <w:rPr>
          <w:rFonts w:ascii="Arial" w:hAnsi="Arial" w:cs="Arial"/>
          <w:color w:val="000000" w:themeColor="text1"/>
          <w:kern w:val="24"/>
          <w:sz w:val="24"/>
          <w:szCs w:val="24"/>
        </w:rPr>
        <w:t>proce</w:t>
      </w:r>
      <w:r w:rsidR="003D2433" w:rsidRPr="002A0390">
        <w:rPr>
          <w:rFonts w:ascii="Arial" w:hAnsi="Arial" w:cs="Arial"/>
          <w:color w:val="000000" w:themeColor="text1"/>
          <w:kern w:val="24"/>
          <w:sz w:val="24"/>
          <w:szCs w:val="24"/>
        </w:rPr>
        <w:t xml:space="preserve">so sobre el cual recae </w:t>
      </w:r>
      <w:r w:rsidR="00DC141E" w:rsidRPr="002A0390">
        <w:rPr>
          <w:rFonts w:ascii="Arial" w:hAnsi="Arial" w:cs="Arial"/>
          <w:color w:val="000000" w:themeColor="text1"/>
          <w:kern w:val="24"/>
          <w:sz w:val="24"/>
          <w:szCs w:val="24"/>
        </w:rPr>
        <w:t>esta vigilancia</w:t>
      </w:r>
      <w:r w:rsidR="00DC5545" w:rsidRPr="002A0390">
        <w:rPr>
          <w:rFonts w:ascii="Arial" w:hAnsi="Arial" w:cs="Arial"/>
          <w:color w:val="000000" w:themeColor="text1"/>
          <w:kern w:val="24"/>
          <w:sz w:val="24"/>
          <w:szCs w:val="24"/>
        </w:rPr>
        <w:t>;</w:t>
      </w:r>
      <w:r w:rsidR="003D2433" w:rsidRPr="002A0390">
        <w:rPr>
          <w:rFonts w:ascii="Arial" w:hAnsi="Arial" w:cs="Arial"/>
          <w:color w:val="000000" w:themeColor="text1"/>
          <w:kern w:val="24"/>
          <w:sz w:val="24"/>
          <w:szCs w:val="24"/>
        </w:rPr>
        <w:t xml:space="preserve"> requerimiento que fue atendido</w:t>
      </w:r>
      <w:r w:rsidR="00B96FE3" w:rsidRPr="002A0390">
        <w:rPr>
          <w:rFonts w:ascii="Arial" w:hAnsi="Arial" w:cs="Arial"/>
          <w:color w:val="000000" w:themeColor="text1"/>
          <w:kern w:val="24"/>
          <w:sz w:val="24"/>
          <w:szCs w:val="24"/>
        </w:rPr>
        <w:t xml:space="preserve"> </w:t>
      </w:r>
      <w:r w:rsidR="006B0F0B" w:rsidRPr="002A0390">
        <w:rPr>
          <w:rFonts w:ascii="Arial" w:hAnsi="Arial" w:cs="Arial"/>
          <w:color w:val="000000" w:themeColor="text1"/>
          <w:kern w:val="24"/>
          <w:sz w:val="24"/>
          <w:szCs w:val="24"/>
        </w:rPr>
        <w:t xml:space="preserve">a través </w:t>
      </w:r>
      <w:r w:rsidR="00DC5545" w:rsidRPr="002A0390">
        <w:rPr>
          <w:rFonts w:ascii="Arial" w:hAnsi="Arial" w:cs="Arial"/>
          <w:color w:val="000000" w:themeColor="text1"/>
          <w:kern w:val="24"/>
          <w:sz w:val="24"/>
          <w:szCs w:val="24"/>
        </w:rPr>
        <w:t xml:space="preserve">de </w:t>
      </w:r>
      <w:r w:rsidR="002A3468" w:rsidRPr="002A0390">
        <w:rPr>
          <w:rFonts w:ascii="Arial" w:hAnsi="Arial" w:cs="Arial"/>
          <w:color w:val="000000" w:themeColor="text1"/>
          <w:kern w:val="24"/>
          <w:sz w:val="24"/>
          <w:szCs w:val="24"/>
        </w:rPr>
        <w:t>respuesta</w:t>
      </w:r>
      <w:r w:rsidR="00900A10" w:rsidRPr="002A0390">
        <w:rPr>
          <w:rFonts w:ascii="Arial" w:hAnsi="Arial" w:cs="Arial"/>
          <w:color w:val="000000" w:themeColor="text1"/>
          <w:kern w:val="24"/>
          <w:sz w:val="24"/>
          <w:szCs w:val="24"/>
        </w:rPr>
        <w:t xml:space="preserve"> </w:t>
      </w:r>
      <w:r w:rsidR="00DC5545" w:rsidRPr="002A0390">
        <w:rPr>
          <w:rFonts w:ascii="Arial" w:hAnsi="Arial" w:cs="Arial"/>
          <w:color w:val="000000" w:themeColor="text1"/>
          <w:kern w:val="24"/>
          <w:sz w:val="24"/>
          <w:szCs w:val="24"/>
        </w:rPr>
        <w:t xml:space="preserve">del </w:t>
      </w:r>
      <w:r w:rsidR="00495D4F" w:rsidRPr="002A0390">
        <w:rPr>
          <w:rFonts w:ascii="Arial" w:hAnsi="Arial" w:cs="Arial"/>
          <w:color w:val="000000" w:themeColor="text1"/>
          <w:kern w:val="24"/>
          <w:sz w:val="24"/>
          <w:szCs w:val="24"/>
        </w:rPr>
        <w:t xml:space="preserve">22 </w:t>
      </w:r>
      <w:r w:rsidR="00900A10" w:rsidRPr="002A0390">
        <w:rPr>
          <w:rFonts w:ascii="Arial" w:hAnsi="Arial" w:cs="Arial"/>
          <w:color w:val="000000" w:themeColor="text1"/>
          <w:kern w:val="24"/>
          <w:sz w:val="24"/>
          <w:szCs w:val="24"/>
        </w:rPr>
        <w:t>de</w:t>
      </w:r>
      <w:r w:rsidR="002823D2" w:rsidRPr="002A0390">
        <w:rPr>
          <w:rFonts w:ascii="Arial" w:hAnsi="Arial" w:cs="Arial"/>
          <w:color w:val="000000" w:themeColor="text1"/>
          <w:kern w:val="24"/>
          <w:sz w:val="24"/>
          <w:szCs w:val="24"/>
        </w:rPr>
        <w:t xml:space="preserve"> </w:t>
      </w:r>
      <w:r w:rsidR="006427EB" w:rsidRPr="002A0390">
        <w:rPr>
          <w:rFonts w:ascii="Arial" w:hAnsi="Arial" w:cs="Arial"/>
          <w:color w:val="000000" w:themeColor="text1"/>
          <w:kern w:val="24"/>
          <w:sz w:val="24"/>
          <w:szCs w:val="24"/>
        </w:rPr>
        <w:t xml:space="preserve">mayo </w:t>
      </w:r>
      <w:r w:rsidR="002823D2" w:rsidRPr="002A0390">
        <w:rPr>
          <w:rFonts w:ascii="Arial" w:hAnsi="Arial" w:cs="Arial"/>
          <w:color w:val="000000" w:themeColor="text1"/>
          <w:kern w:val="24"/>
          <w:sz w:val="24"/>
          <w:szCs w:val="24"/>
        </w:rPr>
        <w:t>de 2025</w:t>
      </w:r>
      <w:r w:rsidR="006427EB" w:rsidRPr="002A0390">
        <w:rPr>
          <w:rFonts w:ascii="Arial" w:hAnsi="Arial" w:cs="Arial"/>
          <w:color w:val="000000" w:themeColor="text1"/>
          <w:kern w:val="24"/>
          <w:sz w:val="24"/>
          <w:szCs w:val="24"/>
        </w:rPr>
        <w:t xml:space="preserve"> </w:t>
      </w:r>
      <w:r w:rsidR="002A3468" w:rsidRPr="002A0390">
        <w:rPr>
          <w:rFonts w:ascii="Arial" w:hAnsi="Arial" w:cs="Arial"/>
          <w:color w:val="000000" w:themeColor="text1"/>
          <w:kern w:val="24"/>
          <w:sz w:val="24"/>
          <w:szCs w:val="24"/>
        </w:rPr>
        <w:t xml:space="preserve">manifestando que es cierto lo afirmado por la peticionaria, en cuanto a las actuaciones surtidas al interior del expediente, es cierto; sin embargo, debe tenerse en cuenta que los procesos se van evacuando en el orden de entrada al despacho. </w:t>
      </w:r>
    </w:p>
    <w:p w14:paraId="2FEAB760" w14:textId="24B3145A" w:rsidR="002A3468" w:rsidRPr="002A0390" w:rsidRDefault="002A3468" w:rsidP="001D5EB0">
      <w:pPr>
        <w:pStyle w:val="NormalWeb"/>
        <w:jc w:val="both"/>
        <w:rPr>
          <w:lang w:val="es-CO"/>
        </w:rPr>
      </w:pPr>
      <w:r w:rsidRPr="002A0390">
        <w:rPr>
          <w:rFonts w:ascii="Arial" w:eastAsia="Arial" w:hAnsi="Arial" w:cs="Arial"/>
          <w:kern w:val="24"/>
        </w:rPr>
        <w:t>De cara con las explicaciones realizadas por el funcionario</w:t>
      </w:r>
      <w:r w:rsidRPr="002A0390">
        <w:rPr>
          <w:rFonts w:ascii="Arial" w:eastAsia="Arial" w:hAnsi="Arial" w:cs="Arial"/>
          <w:kern w:val="24"/>
        </w:rPr>
        <w:t>, en contraste con la solicitud de la quejosa y el expediente judicial compartido</w:t>
      </w:r>
      <w:r w:rsidRPr="002A0390">
        <w:rPr>
          <w:rFonts w:ascii="Arial" w:eastAsia="Arial" w:hAnsi="Arial" w:cs="Arial"/>
          <w:kern w:val="24"/>
        </w:rPr>
        <w:t xml:space="preserve">, </w:t>
      </w:r>
      <w:r w:rsidR="001D5EB0" w:rsidRPr="002A0390">
        <w:rPr>
          <w:rFonts w:ascii="Arial" w:eastAsia="Arial" w:hAnsi="Arial" w:cs="Arial"/>
          <w:kern w:val="24"/>
        </w:rPr>
        <w:t xml:space="preserve">se pudo establecer que el proceso sobre el cual recae este trámite administrativo se encuentra en turno 11 </w:t>
      </w:r>
      <w:r w:rsidR="001D5EB0" w:rsidRPr="002A0390">
        <w:rPr>
          <w:rFonts w:ascii="Arial" w:eastAsia="Arial" w:hAnsi="Arial" w:cs="Arial"/>
          <w:kern w:val="24"/>
        </w:rPr>
        <w:t>para</w:t>
      </w:r>
      <w:r w:rsidR="001D5EB0" w:rsidRPr="002A0390">
        <w:rPr>
          <w:rFonts w:ascii="Arial" w:eastAsia="Arial" w:hAnsi="Arial" w:cs="Arial"/>
          <w:kern w:val="24"/>
        </w:rPr>
        <w:t xml:space="preserve"> </w:t>
      </w:r>
      <w:r w:rsidR="001D5EB0" w:rsidRPr="002A0390">
        <w:rPr>
          <w:rFonts w:ascii="Tahoma" w:hAnsi="Tahoma" w:cs="Tahoma"/>
        </w:rPr>
        <w:t>calificación de</w:t>
      </w:r>
      <w:r w:rsidR="001D5EB0" w:rsidRPr="002A0390">
        <w:rPr>
          <w:rFonts w:ascii="Tahoma" w:hAnsi="Tahoma" w:cs="Tahoma"/>
        </w:rPr>
        <w:t xml:space="preserve"> </w:t>
      </w:r>
      <w:r w:rsidR="002A0390" w:rsidRPr="002A0390">
        <w:rPr>
          <w:rFonts w:ascii="Tahoma" w:hAnsi="Tahoma" w:cs="Tahoma"/>
        </w:rPr>
        <w:t>contestación</w:t>
      </w:r>
      <w:r w:rsidR="001D5EB0" w:rsidRPr="002A0390">
        <w:rPr>
          <w:rFonts w:ascii="Tahoma" w:hAnsi="Tahoma" w:cs="Tahoma"/>
        </w:rPr>
        <w:t xml:space="preserve"> de demanda, resolver nulidades y otras solicitudes</w:t>
      </w:r>
      <w:r w:rsidR="001D5EB0" w:rsidRPr="002A0390">
        <w:rPr>
          <w:rFonts w:ascii="Tahoma" w:hAnsi="Tahoma" w:cs="Tahoma"/>
        </w:rPr>
        <w:t xml:space="preserve"> y </w:t>
      </w:r>
      <w:r w:rsidR="001D5EB0" w:rsidRPr="002A0390">
        <w:rPr>
          <w:rFonts w:ascii="Tahoma" w:hAnsi="Tahoma" w:cs="Tahoma"/>
        </w:rPr>
        <w:t xml:space="preserve">posteriormente realizar la </w:t>
      </w:r>
      <w:r w:rsidR="001D5EB0" w:rsidRPr="002A0390">
        <w:rPr>
          <w:rFonts w:ascii="Tahoma" w:hAnsi="Tahoma" w:cs="Tahoma"/>
        </w:rPr>
        <w:t>asignación</w:t>
      </w:r>
      <w:r w:rsidR="001D5EB0" w:rsidRPr="002A0390">
        <w:rPr>
          <w:rFonts w:ascii="Tahoma" w:hAnsi="Tahoma" w:cs="Tahoma"/>
        </w:rPr>
        <w:t xml:space="preserve"> de fecha de audiencia</w:t>
      </w:r>
      <w:r w:rsidR="001D5EB0" w:rsidRPr="002A0390">
        <w:rPr>
          <w:rFonts w:ascii="Arial" w:eastAsia="Arial" w:hAnsi="Arial" w:cs="Arial"/>
          <w:kern w:val="24"/>
        </w:rPr>
        <w:t>, esto a voces del Artículo 18 de la Ley 446 de 1998</w:t>
      </w:r>
      <w:r w:rsidR="001D5EB0" w:rsidRPr="002A0390">
        <w:rPr>
          <w:rFonts w:ascii="Arial" w:eastAsia="Arial" w:hAnsi="Arial" w:cs="Arial"/>
          <w:kern w:val="24"/>
          <w:vertAlign w:val="superscript"/>
        </w:rPr>
        <w:t>1</w:t>
      </w:r>
      <w:r w:rsidR="001D5EB0" w:rsidRPr="002A0390">
        <w:rPr>
          <w:rFonts w:ascii="Arial" w:eastAsia="Arial" w:hAnsi="Arial" w:cs="Arial"/>
          <w:kern w:val="24"/>
        </w:rPr>
        <w:t xml:space="preserve">, según el cual </w:t>
      </w:r>
      <w:r w:rsidR="002A0390" w:rsidRPr="002A0390">
        <w:rPr>
          <w:rFonts w:ascii="Arial" w:eastAsia="Arial" w:hAnsi="Arial" w:cs="Arial"/>
          <w:kern w:val="24"/>
        </w:rPr>
        <w:t>es</w:t>
      </w:r>
      <w:r w:rsidR="001D5EB0" w:rsidRPr="002A0390">
        <w:rPr>
          <w:rFonts w:ascii="Arial" w:eastAsia="Arial" w:hAnsi="Arial" w:cs="Arial"/>
          <w:kern w:val="24"/>
        </w:rPr>
        <w:t xml:space="preserve"> </w:t>
      </w:r>
      <w:r w:rsidR="002A0390" w:rsidRPr="002A0390">
        <w:rPr>
          <w:rFonts w:ascii="Arial" w:eastAsia="Arial" w:hAnsi="Arial" w:cs="Arial"/>
          <w:kern w:val="24"/>
        </w:rPr>
        <w:t>obligatorio</w:t>
      </w:r>
      <w:r w:rsidR="001D5EB0" w:rsidRPr="002A0390">
        <w:rPr>
          <w:rFonts w:ascii="Arial" w:eastAsia="Arial" w:hAnsi="Arial" w:cs="Arial"/>
          <w:kern w:val="24"/>
        </w:rPr>
        <w:t xml:space="preserve"> dictar </w:t>
      </w:r>
      <w:r w:rsidR="002A0390" w:rsidRPr="002A0390">
        <w:rPr>
          <w:rFonts w:ascii="Arial" w:eastAsia="Arial" w:hAnsi="Arial" w:cs="Arial"/>
          <w:kern w:val="24"/>
        </w:rPr>
        <w:t xml:space="preserve">las </w:t>
      </w:r>
      <w:r w:rsidR="001D5EB0" w:rsidRPr="002A0390">
        <w:rPr>
          <w:rFonts w:ascii="Arial" w:eastAsia="Arial" w:hAnsi="Arial" w:cs="Arial"/>
          <w:kern w:val="24"/>
        </w:rPr>
        <w:t xml:space="preserve">decisiones en el mismo orden en que </w:t>
      </w:r>
      <w:r w:rsidR="002A0390" w:rsidRPr="002A0390">
        <w:rPr>
          <w:rFonts w:ascii="Arial" w:eastAsia="Arial" w:hAnsi="Arial" w:cs="Arial"/>
          <w:kern w:val="24"/>
        </w:rPr>
        <w:t xml:space="preserve">pasan </w:t>
      </w:r>
      <w:r w:rsidR="001D5EB0" w:rsidRPr="002A0390">
        <w:rPr>
          <w:rFonts w:ascii="Arial" w:eastAsia="Arial" w:hAnsi="Arial" w:cs="Arial"/>
          <w:kern w:val="24"/>
        </w:rPr>
        <w:t xml:space="preserve">los expedientes a despacho para tal fin. </w:t>
      </w:r>
    </w:p>
    <w:p w14:paraId="6BE48C7E" w14:textId="5E1A7603" w:rsidR="002A3468" w:rsidRPr="002A0390" w:rsidRDefault="001D5EB0" w:rsidP="002A3468">
      <w:pPr>
        <w:shd w:val="clear" w:color="auto" w:fill="FFFFFF"/>
        <w:jc w:val="both"/>
        <w:rPr>
          <w:rFonts w:ascii="Arial" w:eastAsia="Arial" w:hAnsi="Arial" w:cs="Arial"/>
          <w:kern w:val="24"/>
          <w:sz w:val="24"/>
          <w:szCs w:val="24"/>
        </w:rPr>
      </w:pPr>
      <w:r w:rsidRPr="002A0390">
        <w:rPr>
          <w:rStyle w:val="normaltextrun"/>
          <w:rFonts w:ascii="Arial" w:hAnsi="Arial" w:cs="Arial"/>
          <w:color w:val="000000"/>
          <w:sz w:val="24"/>
          <w:szCs w:val="24"/>
          <w:shd w:val="clear" w:color="auto" w:fill="FFFFFF"/>
        </w:rPr>
        <w:t>También resulta importante para la toma de una decisión al interior de este trámite administrativo, los asuntos resaltados por el funcionario en su respuesta y que tienen que ver con la prelación en la evacuación de acciones constitucionales</w:t>
      </w:r>
      <w:r w:rsidR="002A0390" w:rsidRPr="002A0390">
        <w:rPr>
          <w:rStyle w:val="normaltextrun"/>
          <w:rFonts w:ascii="Arial" w:hAnsi="Arial" w:cs="Arial"/>
          <w:color w:val="000000"/>
          <w:sz w:val="24"/>
          <w:szCs w:val="24"/>
          <w:shd w:val="clear" w:color="auto" w:fill="FFFFFF"/>
        </w:rPr>
        <w:t xml:space="preserve">, </w:t>
      </w:r>
      <w:r w:rsidRPr="002A0390">
        <w:rPr>
          <w:rStyle w:val="normaltextrun"/>
          <w:rFonts w:ascii="Arial" w:hAnsi="Arial" w:cs="Arial"/>
          <w:color w:val="000000"/>
          <w:sz w:val="24"/>
          <w:szCs w:val="24"/>
          <w:shd w:val="clear" w:color="auto" w:fill="FFFFFF"/>
        </w:rPr>
        <w:t>pues éstas deben ser atendidas de manera inmediata</w:t>
      </w:r>
      <w:r w:rsidRPr="002A0390">
        <w:rPr>
          <w:rStyle w:val="normaltextrun"/>
          <w:rFonts w:ascii="Arial" w:hAnsi="Arial" w:cs="Arial"/>
          <w:color w:val="000000"/>
          <w:sz w:val="24"/>
          <w:szCs w:val="24"/>
          <w:shd w:val="clear" w:color="auto" w:fill="FFFFFF"/>
        </w:rPr>
        <w:t xml:space="preserve">, sumado a los demás asuntos ordinarios que son de conocimiento del despacho. </w:t>
      </w:r>
      <w:r w:rsidRPr="002A0390">
        <w:rPr>
          <w:rStyle w:val="eop"/>
          <w:rFonts w:ascii="Arial" w:hAnsi="Arial" w:cs="Arial"/>
          <w:color w:val="000000"/>
          <w:sz w:val="24"/>
          <w:szCs w:val="24"/>
          <w:shd w:val="clear" w:color="auto" w:fill="FFFFFF"/>
        </w:rPr>
        <w:t> </w:t>
      </w:r>
    </w:p>
    <w:p w14:paraId="6091AB90" w14:textId="4FD727DE" w:rsidR="002A3468" w:rsidRPr="002A0390" w:rsidRDefault="002A3468" w:rsidP="002A3468">
      <w:pPr>
        <w:shd w:val="clear" w:color="auto" w:fill="FFFFFF"/>
        <w:jc w:val="both"/>
        <w:rPr>
          <w:rFonts w:ascii="Arial" w:eastAsia="Arial" w:hAnsi="Arial" w:cs="Arial"/>
          <w:kern w:val="24"/>
          <w:sz w:val="24"/>
          <w:szCs w:val="24"/>
        </w:rPr>
      </w:pPr>
    </w:p>
    <w:p w14:paraId="0C2141B3" w14:textId="5A359398" w:rsidR="00BE33F1" w:rsidRPr="002A0390" w:rsidRDefault="00BE33F1" w:rsidP="002A3468">
      <w:pPr>
        <w:shd w:val="clear" w:color="auto" w:fill="FFFFFF"/>
        <w:jc w:val="both"/>
        <w:rPr>
          <w:rStyle w:val="eop"/>
          <w:rFonts w:ascii="Arial" w:hAnsi="Arial" w:cs="Arial"/>
          <w:color w:val="000000"/>
          <w:sz w:val="24"/>
          <w:szCs w:val="24"/>
          <w:shd w:val="clear" w:color="auto" w:fill="FFFFFF"/>
        </w:rPr>
      </w:pPr>
      <w:r w:rsidRPr="002A0390">
        <w:rPr>
          <w:rStyle w:val="normaltextrun"/>
          <w:rFonts w:ascii="Arial" w:hAnsi="Arial" w:cs="Arial"/>
          <w:color w:val="000000"/>
          <w:sz w:val="24"/>
          <w:szCs w:val="24"/>
          <w:shd w:val="clear" w:color="auto" w:fill="FFFFFF"/>
        </w:rPr>
        <w:t xml:space="preserve">En resumen, se pudo verificar que el despacho viene resolviendo los trámites en estricto orden de ingreso para su estudio y respectiva decisión, respetando el turno que le corresponde a cada proceso, por lo que teniendo en cuenta que el asunto objeto de vigilancia se encuentra en la posición </w:t>
      </w:r>
      <w:r w:rsidRPr="002A0390">
        <w:rPr>
          <w:rStyle w:val="normaltextrun"/>
          <w:rFonts w:ascii="Arial" w:hAnsi="Arial" w:cs="Arial"/>
          <w:color w:val="000000"/>
          <w:sz w:val="24"/>
          <w:szCs w:val="24"/>
          <w:shd w:val="clear" w:color="auto" w:fill="FFFFFF"/>
        </w:rPr>
        <w:t xml:space="preserve">11 </w:t>
      </w:r>
      <w:r w:rsidRPr="002A0390">
        <w:rPr>
          <w:rStyle w:val="normaltextrun"/>
          <w:rFonts w:ascii="Arial" w:hAnsi="Arial" w:cs="Arial"/>
          <w:color w:val="000000"/>
          <w:sz w:val="24"/>
          <w:szCs w:val="24"/>
          <w:shd w:val="clear" w:color="auto" w:fill="FFFFFF"/>
        </w:rPr>
        <w:t xml:space="preserve">para </w:t>
      </w:r>
      <w:r w:rsidR="002A0390" w:rsidRPr="002A0390">
        <w:rPr>
          <w:rStyle w:val="normaltextrun"/>
          <w:rFonts w:ascii="Arial" w:hAnsi="Arial" w:cs="Arial"/>
          <w:color w:val="000000"/>
          <w:sz w:val="24"/>
          <w:szCs w:val="24"/>
          <w:shd w:val="clear" w:color="auto" w:fill="FFFFFF"/>
        </w:rPr>
        <w:t>la</w:t>
      </w:r>
      <w:r w:rsidRPr="002A0390">
        <w:rPr>
          <w:rStyle w:val="normaltextrun"/>
          <w:rFonts w:ascii="Arial" w:hAnsi="Arial" w:cs="Arial"/>
          <w:color w:val="000000"/>
          <w:sz w:val="24"/>
          <w:szCs w:val="24"/>
          <w:shd w:val="clear" w:color="auto" w:fill="FFFFFF"/>
        </w:rPr>
        <w:t xml:space="preserve"> evacuación</w:t>
      </w:r>
      <w:r w:rsidRPr="002A0390">
        <w:rPr>
          <w:rStyle w:val="normaltextrun"/>
          <w:rFonts w:ascii="Arial" w:hAnsi="Arial" w:cs="Arial"/>
          <w:color w:val="000000"/>
          <w:sz w:val="24"/>
          <w:szCs w:val="24"/>
          <w:shd w:val="clear" w:color="auto" w:fill="FFFFFF"/>
        </w:rPr>
        <w:t xml:space="preserve"> de lo solicitado</w:t>
      </w:r>
      <w:r w:rsidRPr="002A0390">
        <w:rPr>
          <w:rStyle w:val="normaltextrun"/>
          <w:rFonts w:ascii="Arial" w:hAnsi="Arial" w:cs="Arial"/>
          <w:color w:val="000000"/>
          <w:sz w:val="24"/>
          <w:szCs w:val="24"/>
          <w:shd w:val="clear" w:color="auto" w:fill="FFFFFF"/>
        </w:rPr>
        <w:t>, esta Corporación no observa ninguna irregularidad. </w:t>
      </w:r>
      <w:r w:rsidRPr="002A0390">
        <w:rPr>
          <w:rStyle w:val="eop"/>
          <w:rFonts w:ascii="Arial" w:hAnsi="Arial" w:cs="Arial"/>
          <w:color w:val="000000"/>
          <w:sz w:val="24"/>
          <w:szCs w:val="24"/>
          <w:shd w:val="clear" w:color="auto" w:fill="FFFFFF"/>
        </w:rPr>
        <w:t> </w:t>
      </w:r>
    </w:p>
    <w:p w14:paraId="7EF8F278" w14:textId="2F7AD90F" w:rsidR="00721958" w:rsidRPr="002A0390" w:rsidRDefault="00721958" w:rsidP="00670581">
      <w:pPr>
        <w:shd w:val="clear" w:color="auto" w:fill="FFFFFF"/>
        <w:jc w:val="both"/>
        <w:rPr>
          <w:rFonts w:ascii="Arial" w:eastAsia="Arial" w:hAnsi="Arial" w:cs="Arial"/>
          <w:kern w:val="24"/>
          <w:sz w:val="24"/>
          <w:szCs w:val="24"/>
        </w:rPr>
      </w:pPr>
    </w:p>
    <w:p w14:paraId="72BB8C18" w14:textId="70BA7CD0" w:rsidR="00797719" w:rsidRPr="002A0390" w:rsidRDefault="00BE33F1" w:rsidP="00721958">
      <w:pPr>
        <w:shd w:val="clear" w:color="auto" w:fill="FFFFFF"/>
        <w:jc w:val="both"/>
        <w:rPr>
          <w:rStyle w:val="eop"/>
          <w:rFonts w:ascii="Arial" w:hAnsi="Arial" w:cs="Arial"/>
          <w:color w:val="000000"/>
          <w:sz w:val="24"/>
          <w:szCs w:val="24"/>
          <w:shd w:val="clear" w:color="auto" w:fill="FFFFFF"/>
        </w:rPr>
      </w:pPr>
      <w:r w:rsidRPr="002A0390">
        <w:rPr>
          <w:rStyle w:val="normaltextrun"/>
          <w:rFonts w:ascii="Arial" w:hAnsi="Arial" w:cs="Arial"/>
          <w:color w:val="000000" w:themeColor="text1"/>
          <w:sz w:val="24"/>
          <w:szCs w:val="24"/>
          <w:shd w:val="clear" w:color="auto" w:fill="FFFFFF"/>
        </w:rPr>
        <w:t xml:space="preserve">Dicho </w:t>
      </w:r>
      <w:r w:rsidRPr="002A0390">
        <w:rPr>
          <w:rStyle w:val="normaltextrun"/>
          <w:rFonts w:ascii="Arial" w:hAnsi="Arial" w:cs="Arial"/>
          <w:color w:val="000000"/>
          <w:sz w:val="24"/>
          <w:szCs w:val="24"/>
          <w:shd w:val="clear" w:color="auto" w:fill="FFFFFF"/>
        </w:rPr>
        <w:t xml:space="preserve">lo anterior, este Consejo Seccional de la Judicatura acogerá los argumentos del funcionario, al observar que viene adelantando un plan de trabajo para evacuar los asuntos con criterios objetivos en aras de respetar la igualdad de </w:t>
      </w:r>
      <w:r w:rsidR="002A0390" w:rsidRPr="002A0390">
        <w:rPr>
          <w:rStyle w:val="normaltextrun"/>
          <w:rFonts w:ascii="Arial" w:hAnsi="Arial" w:cs="Arial"/>
          <w:color w:val="000000"/>
          <w:sz w:val="24"/>
          <w:szCs w:val="24"/>
          <w:shd w:val="clear" w:color="auto" w:fill="FFFFFF"/>
        </w:rPr>
        <w:t xml:space="preserve">todos </w:t>
      </w:r>
      <w:r w:rsidRPr="002A0390">
        <w:rPr>
          <w:rStyle w:val="normaltextrun"/>
          <w:rFonts w:ascii="Arial" w:hAnsi="Arial" w:cs="Arial"/>
          <w:color w:val="000000"/>
          <w:sz w:val="24"/>
          <w:szCs w:val="24"/>
          <w:shd w:val="clear" w:color="auto" w:fill="FFFFFF"/>
        </w:rPr>
        <w:t>los asuntos a su cargo.</w:t>
      </w:r>
      <w:r w:rsidRPr="002A0390">
        <w:rPr>
          <w:rStyle w:val="eop"/>
          <w:rFonts w:ascii="Arial" w:hAnsi="Arial" w:cs="Arial"/>
          <w:color w:val="000000"/>
          <w:sz w:val="24"/>
          <w:szCs w:val="24"/>
          <w:shd w:val="clear" w:color="auto" w:fill="FFFFFF"/>
        </w:rPr>
        <w:t> </w:t>
      </w:r>
    </w:p>
    <w:p w14:paraId="7CE463D7" w14:textId="60D73573" w:rsidR="00BE33F1" w:rsidRPr="002A0390" w:rsidRDefault="00BE33F1" w:rsidP="00721958">
      <w:pPr>
        <w:shd w:val="clear" w:color="auto" w:fill="FFFFFF"/>
        <w:jc w:val="both"/>
        <w:rPr>
          <w:rStyle w:val="eop"/>
          <w:rFonts w:ascii="Arial" w:hAnsi="Arial" w:cs="Arial"/>
          <w:color w:val="000000"/>
          <w:sz w:val="24"/>
          <w:szCs w:val="24"/>
          <w:shd w:val="clear" w:color="auto" w:fill="FFFFFF"/>
        </w:rPr>
      </w:pPr>
    </w:p>
    <w:p w14:paraId="420331AE" w14:textId="53D40C47" w:rsidR="00BE33F1" w:rsidRPr="002A0390" w:rsidRDefault="00BE33F1" w:rsidP="00721958">
      <w:pPr>
        <w:shd w:val="clear" w:color="auto" w:fill="FFFFFF"/>
        <w:jc w:val="both"/>
        <w:rPr>
          <w:rStyle w:val="normaltextrun"/>
          <w:rFonts w:ascii="Arial" w:hAnsi="Arial" w:cs="Arial"/>
          <w:color w:val="000000"/>
          <w:sz w:val="24"/>
          <w:szCs w:val="24"/>
          <w:shd w:val="clear" w:color="auto" w:fill="FFFFFF"/>
        </w:rPr>
      </w:pPr>
      <w:r w:rsidRPr="002A0390">
        <w:rPr>
          <w:rStyle w:val="normaltextrun"/>
          <w:color w:val="000000"/>
          <w:sz w:val="24"/>
          <w:szCs w:val="24"/>
          <w:shd w:val="clear" w:color="auto" w:fill="FFFFFF"/>
        </w:rPr>
        <w:t xml:space="preserve">Tampoco es posible desconocer la congestión a nivel nacional en la jurisdicción </w:t>
      </w:r>
      <w:r w:rsidRPr="002A0390">
        <w:rPr>
          <w:rStyle w:val="normaltextrun"/>
          <w:color w:val="000000"/>
          <w:sz w:val="24"/>
          <w:szCs w:val="24"/>
          <w:shd w:val="clear" w:color="auto" w:fill="FFFFFF"/>
        </w:rPr>
        <w:t>ordinaria, especialidad laboral</w:t>
      </w:r>
      <w:r w:rsidRPr="002A0390">
        <w:rPr>
          <w:rStyle w:val="normaltextrun"/>
          <w:color w:val="000000"/>
          <w:sz w:val="24"/>
          <w:szCs w:val="24"/>
          <w:shd w:val="clear" w:color="auto" w:fill="FFFFFF"/>
        </w:rPr>
        <w:t>,</w:t>
      </w:r>
      <w:r w:rsidR="002A0390" w:rsidRPr="002A0390">
        <w:rPr>
          <w:rStyle w:val="normaltextrun"/>
          <w:color w:val="000000"/>
          <w:sz w:val="24"/>
          <w:szCs w:val="24"/>
          <w:shd w:val="clear" w:color="auto" w:fill="FFFFFF"/>
        </w:rPr>
        <w:t xml:space="preserve"> en razón a</w:t>
      </w:r>
      <w:r w:rsidRPr="002A0390">
        <w:rPr>
          <w:rStyle w:val="normaltextrun"/>
          <w:color w:val="000000"/>
          <w:sz w:val="24"/>
          <w:szCs w:val="24"/>
          <w:shd w:val="clear" w:color="auto" w:fill="FFFFFF"/>
        </w:rPr>
        <w:t xml:space="preserve"> </w:t>
      </w:r>
      <w:r w:rsidRPr="002A0390">
        <w:rPr>
          <w:rStyle w:val="normaltextrun"/>
          <w:rFonts w:ascii="Arial" w:hAnsi="Arial" w:cs="Arial"/>
          <w:color w:val="000000"/>
          <w:sz w:val="24"/>
          <w:szCs w:val="24"/>
          <w:shd w:val="clear" w:color="auto" w:fill="FFFFFF"/>
        </w:rPr>
        <w:t xml:space="preserve">la alta carga que actualmente tienen los despachos de esta </w:t>
      </w:r>
      <w:r w:rsidRPr="002A0390">
        <w:rPr>
          <w:rStyle w:val="normaltextrun"/>
          <w:rFonts w:ascii="Arial" w:hAnsi="Arial" w:cs="Arial"/>
          <w:color w:val="000000"/>
          <w:sz w:val="24"/>
          <w:szCs w:val="24"/>
          <w:shd w:val="clear" w:color="auto" w:fill="FFFFFF"/>
        </w:rPr>
        <w:t xml:space="preserve">categoría </w:t>
      </w:r>
      <w:r w:rsidRPr="002A0390">
        <w:rPr>
          <w:rStyle w:val="normaltextrun"/>
          <w:rFonts w:ascii="Arial" w:hAnsi="Arial" w:cs="Arial"/>
          <w:color w:val="000000"/>
          <w:sz w:val="24"/>
          <w:szCs w:val="24"/>
          <w:shd w:val="clear" w:color="auto" w:fill="FFFFFF"/>
        </w:rPr>
        <w:t>y, los trámites constitucionales y de orden prioritario que se allegan diariamente</w:t>
      </w:r>
      <w:r w:rsidRPr="002A0390">
        <w:rPr>
          <w:rStyle w:val="normaltextrun"/>
          <w:rFonts w:ascii="Arial" w:hAnsi="Arial" w:cs="Arial"/>
          <w:color w:val="000000"/>
          <w:sz w:val="24"/>
          <w:szCs w:val="24"/>
          <w:shd w:val="clear" w:color="auto" w:fill="FFFFFF"/>
        </w:rPr>
        <w:t xml:space="preserve">. </w:t>
      </w:r>
    </w:p>
    <w:p w14:paraId="1FFE99B4" w14:textId="055B4504" w:rsidR="00BE33F1" w:rsidRPr="002A0390" w:rsidRDefault="00BE33F1" w:rsidP="00721958">
      <w:pPr>
        <w:shd w:val="clear" w:color="auto" w:fill="FFFFFF"/>
        <w:jc w:val="both"/>
        <w:rPr>
          <w:rStyle w:val="normaltextrun"/>
          <w:rFonts w:ascii="Arial" w:hAnsi="Arial" w:cs="Arial"/>
          <w:color w:val="000000"/>
          <w:sz w:val="24"/>
          <w:szCs w:val="24"/>
          <w:shd w:val="clear" w:color="auto" w:fill="FFFFFF"/>
        </w:rPr>
      </w:pPr>
    </w:p>
    <w:p w14:paraId="19736DE4" w14:textId="0659417F" w:rsidR="00BE33F1" w:rsidRPr="002A0390" w:rsidRDefault="00BE33F1" w:rsidP="002A0390">
      <w:pPr>
        <w:pStyle w:val="Default"/>
        <w:jc w:val="both"/>
        <w:rPr>
          <w:rStyle w:val="normaltextrun"/>
          <w:kern w:val="24"/>
        </w:rPr>
      </w:pPr>
      <w:r w:rsidRPr="002A0390">
        <w:rPr>
          <w:rStyle w:val="normaltextrun"/>
          <w:shd w:val="clear" w:color="auto" w:fill="FFFFFF"/>
          <w:lang w:val="es-ES"/>
        </w:rPr>
        <w:t xml:space="preserve">Por lo expuesto, este Consejo Seccional de la Judicatura no dará apertura a la presente vigilancia judicial administrativa </w:t>
      </w:r>
      <w:r w:rsidRPr="002A0390">
        <w:rPr>
          <w:rStyle w:val="normaltextrun"/>
          <w:b/>
          <w:bCs/>
          <w:shd w:val="clear" w:color="auto" w:fill="FFFFFF"/>
          <w:lang w:val="es-ES"/>
        </w:rPr>
        <w:t xml:space="preserve">al no observar una tardanza injustificada sobre el trámite impartido al proceso judicial objeto de vigilancia </w:t>
      </w:r>
      <w:r w:rsidR="002A0390" w:rsidRPr="002A0390">
        <w:rPr>
          <w:kern w:val="24"/>
        </w:rPr>
        <w:t xml:space="preserve">dado que </w:t>
      </w:r>
      <w:r w:rsidR="002A0390" w:rsidRPr="002A0390">
        <w:rPr>
          <w:b/>
          <w:kern w:val="24"/>
          <w:u w:val="single"/>
        </w:rPr>
        <w:t xml:space="preserve">no </w:t>
      </w:r>
      <w:r w:rsidR="002A0390" w:rsidRPr="002A0390">
        <w:rPr>
          <w:b/>
          <w:kern w:val="24"/>
          <w:u w:val="single"/>
        </w:rPr>
        <w:t>existen</w:t>
      </w:r>
      <w:r w:rsidR="002A0390" w:rsidRPr="002A0390">
        <w:rPr>
          <w:kern w:val="24"/>
        </w:rPr>
        <w:t xml:space="preserve"> situaciones que representen deficiencias operativas del despacho judicial o, un desempeño contrario a la </w:t>
      </w:r>
      <w:r w:rsidR="002A0390" w:rsidRPr="002A0390">
        <w:rPr>
          <w:kern w:val="24"/>
        </w:rPr>
        <w:lastRenderedPageBreak/>
        <w:t xml:space="preserve">administración oportuna y eficaz de la justicia en el preciso y específico proceso señalado por la quejosa </w:t>
      </w:r>
      <w:r w:rsidRPr="002A0390">
        <w:rPr>
          <w:rStyle w:val="normaltextrun"/>
          <w:shd w:val="clear" w:color="auto" w:fill="FFFFFF"/>
          <w:lang w:val="es-ES"/>
        </w:rPr>
        <w:t xml:space="preserve">y, en su lugar acogerá las razones esbozadas por el señor </w:t>
      </w:r>
      <w:r w:rsidRPr="002A0390">
        <w:rPr>
          <w:rStyle w:val="normaltextrun"/>
          <w:shd w:val="clear" w:color="auto" w:fill="FFFFFF"/>
        </w:rPr>
        <w:t>juez</w:t>
      </w:r>
      <w:r w:rsidRPr="002A0390">
        <w:rPr>
          <w:rStyle w:val="normaltextrun"/>
          <w:shd w:val="clear" w:color="auto" w:fill="FFFFFF"/>
          <w:lang w:val="es-ES"/>
        </w:rPr>
        <w:t xml:space="preserve"> en cuanto al plan de trabajo trazado, en consideración al turno </w:t>
      </w:r>
      <w:r w:rsidRPr="002A0390">
        <w:rPr>
          <w:rStyle w:val="normaltextrun"/>
          <w:shd w:val="clear" w:color="auto" w:fill="FFFFFF"/>
        </w:rPr>
        <w:t>11</w:t>
      </w:r>
      <w:r w:rsidRPr="002A0390">
        <w:rPr>
          <w:rStyle w:val="normaltextrun"/>
          <w:shd w:val="clear" w:color="auto" w:fill="FFFFFF"/>
          <w:lang w:val="es-ES"/>
        </w:rPr>
        <w:t xml:space="preserve"> asignado al mencionado trámite, en espera de su evaluación y</w:t>
      </w:r>
      <w:r w:rsidRPr="002A0390">
        <w:rPr>
          <w:rStyle w:val="normaltextrun"/>
          <w:shd w:val="clear" w:color="auto" w:fill="FFFFFF"/>
        </w:rPr>
        <w:t xml:space="preserve"> fijación de fecha y hora de la audiencia </w:t>
      </w:r>
      <w:r w:rsidR="002A0390" w:rsidRPr="002A0390">
        <w:rPr>
          <w:rStyle w:val="normaltextrun"/>
          <w:shd w:val="clear" w:color="auto" w:fill="FFFFFF"/>
        </w:rPr>
        <w:t>de que trata el</w:t>
      </w:r>
      <w:r w:rsidRPr="002A0390">
        <w:rPr>
          <w:rStyle w:val="normaltextrun"/>
          <w:shd w:val="clear" w:color="auto" w:fill="FFFFFF"/>
        </w:rPr>
        <w:t xml:space="preserve"> artículo </w:t>
      </w:r>
      <w:r w:rsidRPr="002A0390">
        <w:rPr>
          <w:color w:val="000000" w:themeColor="text1"/>
          <w:kern w:val="24"/>
        </w:rPr>
        <w:t>77 Código Procesal del Trabajo y de la Seguridad Social</w:t>
      </w:r>
      <w:r w:rsidRPr="002A0390">
        <w:rPr>
          <w:rStyle w:val="normaltextrun"/>
          <w:shd w:val="clear" w:color="auto" w:fill="FFFFFF"/>
          <w:lang w:val="es-ES"/>
        </w:rPr>
        <w:t>.</w:t>
      </w:r>
      <w:r w:rsidRPr="002A0390">
        <w:rPr>
          <w:rStyle w:val="eop"/>
          <w:shd w:val="clear" w:color="auto" w:fill="FFFFFF"/>
        </w:rPr>
        <w:t> </w:t>
      </w:r>
    </w:p>
    <w:p w14:paraId="2D58E30E" w14:textId="77777777" w:rsidR="001D0DFA" w:rsidRPr="002A0390" w:rsidRDefault="001D0DFA" w:rsidP="001D0DFA">
      <w:pPr>
        <w:pStyle w:val="Default"/>
        <w:jc w:val="both"/>
        <w:rPr>
          <w:shd w:val="clear" w:color="auto" w:fill="FFFFFF"/>
        </w:rPr>
      </w:pPr>
    </w:p>
    <w:p w14:paraId="0397E2DD" w14:textId="130FC555" w:rsidR="00F7021D" w:rsidRPr="002A0390" w:rsidRDefault="00494DCD" w:rsidP="00670581">
      <w:pPr>
        <w:jc w:val="both"/>
        <w:rPr>
          <w:rFonts w:ascii="Arial" w:hAnsi="Arial" w:cs="Arial"/>
          <w:b/>
          <w:bCs/>
          <w:color w:val="000000" w:themeColor="text1"/>
          <w:kern w:val="24"/>
          <w:sz w:val="24"/>
          <w:szCs w:val="24"/>
        </w:rPr>
      </w:pPr>
      <w:r w:rsidRPr="002A0390">
        <w:rPr>
          <w:rFonts w:ascii="Arial" w:hAnsi="Arial" w:cs="Arial"/>
          <w:color w:val="000000" w:themeColor="text1"/>
          <w:kern w:val="24"/>
          <w:sz w:val="24"/>
          <w:szCs w:val="24"/>
          <w:lang w:val="es-CO"/>
        </w:rPr>
        <w:t>En mérito de lo expuesto</w:t>
      </w:r>
      <w:r w:rsidR="00F7021D" w:rsidRPr="002A0390">
        <w:rPr>
          <w:rFonts w:ascii="Arial" w:hAnsi="Arial" w:cs="Arial"/>
          <w:color w:val="000000" w:themeColor="text1"/>
          <w:kern w:val="24"/>
          <w:sz w:val="24"/>
          <w:szCs w:val="24"/>
        </w:rPr>
        <w:t xml:space="preserve">, el Consejo Seccional de la Judicatura de Caldas, </w:t>
      </w:r>
    </w:p>
    <w:p w14:paraId="340EDB80" w14:textId="77777777" w:rsidR="00AD6C3B" w:rsidRPr="002A0390" w:rsidRDefault="00AD6C3B" w:rsidP="00670581">
      <w:pPr>
        <w:jc w:val="both"/>
        <w:rPr>
          <w:rFonts w:ascii="Arial" w:hAnsi="Arial" w:cs="Arial"/>
          <w:color w:val="000000" w:themeColor="text1"/>
          <w:kern w:val="24"/>
          <w:sz w:val="24"/>
          <w:szCs w:val="24"/>
        </w:rPr>
      </w:pPr>
    </w:p>
    <w:p w14:paraId="51EEB49F" w14:textId="630C6379" w:rsidR="00D379B9" w:rsidRPr="002A0390" w:rsidRDefault="00D379B9" w:rsidP="00670581">
      <w:pPr>
        <w:pStyle w:val="Prrafodelista"/>
        <w:numPr>
          <w:ilvl w:val="0"/>
          <w:numId w:val="10"/>
        </w:numPr>
        <w:ind w:left="502"/>
        <w:jc w:val="center"/>
        <w:rPr>
          <w:rFonts w:ascii="Arial" w:hAnsi="Arial" w:cs="Arial"/>
          <w:color w:val="000000" w:themeColor="text1"/>
          <w:kern w:val="24"/>
          <w:sz w:val="24"/>
          <w:szCs w:val="24"/>
        </w:rPr>
      </w:pPr>
      <w:r w:rsidRPr="002A0390">
        <w:rPr>
          <w:rFonts w:ascii="Arial" w:hAnsi="Arial" w:cs="Arial"/>
          <w:b/>
          <w:bCs/>
          <w:color w:val="000000" w:themeColor="text1"/>
          <w:kern w:val="24"/>
          <w:sz w:val="24"/>
          <w:szCs w:val="24"/>
        </w:rPr>
        <w:t>RESUELVE</w:t>
      </w:r>
    </w:p>
    <w:p w14:paraId="4D9412F3" w14:textId="77777777" w:rsidR="00D379B9" w:rsidRPr="002A0390" w:rsidRDefault="00D379B9" w:rsidP="00670581">
      <w:pPr>
        <w:rPr>
          <w:rFonts w:ascii="Arial" w:hAnsi="Arial" w:cs="Arial"/>
          <w:color w:val="000000" w:themeColor="text1"/>
          <w:kern w:val="24"/>
          <w:sz w:val="24"/>
          <w:szCs w:val="24"/>
        </w:rPr>
      </w:pPr>
    </w:p>
    <w:p w14:paraId="01A5CC9C" w14:textId="66FE9054" w:rsidR="00494DCD" w:rsidRPr="002A0390" w:rsidRDefault="00494DCD" w:rsidP="00670581">
      <w:pPr>
        <w:jc w:val="both"/>
        <w:rPr>
          <w:rFonts w:ascii="Arial" w:eastAsia="Calibri" w:hAnsi="Arial" w:cs="Arial"/>
          <w:bCs/>
          <w:color w:val="000000" w:themeColor="text1"/>
          <w:kern w:val="24"/>
          <w:sz w:val="24"/>
          <w:szCs w:val="24"/>
        </w:rPr>
      </w:pPr>
      <w:r w:rsidRPr="002A0390">
        <w:rPr>
          <w:rFonts w:ascii="Arial" w:eastAsia="Calibri" w:hAnsi="Arial" w:cs="Arial"/>
          <w:b/>
          <w:bCs/>
          <w:color w:val="000000" w:themeColor="text1"/>
          <w:kern w:val="24"/>
          <w:sz w:val="24"/>
          <w:szCs w:val="24"/>
        </w:rPr>
        <w:t xml:space="preserve">ARTÍCULO 1º. NO DAR APERTURA </w:t>
      </w:r>
      <w:r w:rsidRPr="002A0390">
        <w:rPr>
          <w:rFonts w:ascii="Arial" w:eastAsia="Calibri" w:hAnsi="Arial" w:cs="Arial"/>
          <w:bCs/>
          <w:color w:val="000000" w:themeColor="text1"/>
          <w:kern w:val="24"/>
          <w:sz w:val="24"/>
          <w:szCs w:val="24"/>
        </w:rPr>
        <w:t>a la vigilancia judicial administrativa frente al</w:t>
      </w:r>
      <w:r w:rsidR="000D7E29" w:rsidRPr="002A0390">
        <w:rPr>
          <w:rFonts w:ascii="Arial" w:eastAsia="Calibri" w:hAnsi="Arial" w:cs="Arial"/>
          <w:bCs/>
          <w:color w:val="000000" w:themeColor="text1"/>
          <w:kern w:val="24"/>
          <w:sz w:val="24"/>
          <w:szCs w:val="24"/>
        </w:rPr>
        <w:t xml:space="preserve"> proceso</w:t>
      </w:r>
      <w:r w:rsidR="00CF2C75" w:rsidRPr="002A0390">
        <w:rPr>
          <w:rFonts w:ascii="Arial" w:eastAsia="Calibri" w:hAnsi="Arial" w:cs="Arial"/>
          <w:bCs/>
          <w:color w:val="000000" w:themeColor="text1"/>
          <w:kern w:val="24"/>
          <w:sz w:val="24"/>
          <w:szCs w:val="24"/>
        </w:rPr>
        <w:t xml:space="preserve"> </w:t>
      </w:r>
      <w:r w:rsidR="000D7E29" w:rsidRPr="002A0390">
        <w:rPr>
          <w:rFonts w:ascii="Arial" w:eastAsia="Calibri" w:hAnsi="Arial" w:cs="Arial"/>
          <w:bCs/>
          <w:color w:val="000000" w:themeColor="text1"/>
          <w:kern w:val="24"/>
          <w:sz w:val="24"/>
          <w:szCs w:val="24"/>
        </w:rPr>
        <w:t xml:space="preserve">bajo radicado </w:t>
      </w:r>
      <w:r w:rsidR="00627587" w:rsidRPr="002A0390">
        <w:rPr>
          <w:rFonts w:ascii="Arial" w:eastAsia="Calibri" w:hAnsi="Arial" w:cs="Arial"/>
          <w:bCs/>
          <w:color w:val="000000" w:themeColor="text1"/>
          <w:kern w:val="24"/>
          <w:sz w:val="24"/>
          <w:szCs w:val="24"/>
        </w:rPr>
        <w:t>17380-31-05-002-2024-00338-00</w:t>
      </w:r>
      <w:r w:rsidR="000D7E29" w:rsidRPr="002A0390">
        <w:rPr>
          <w:rFonts w:ascii="Arial" w:eastAsia="Calibri" w:hAnsi="Arial" w:cs="Arial"/>
          <w:bCs/>
          <w:color w:val="000000" w:themeColor="text1"/>
          <w:kern w:val="24"/>
          <w:sz w:val="24"/>
          <w:szCs w:val="24"/>
        </w:rPr>
        <w:t xml:space="preserve">, que actualmente se tramita en el </w:t>
      </w:r>
      <w:r w:rsidR="00171490" w:rsidRPr="002A0390">
        <w:rPr>
          <w:rFonts w:ascii="Arial" w:eastAsia="Calibri" w:hAnsi="Arial" w:cs="Arial"/>
          <w:bCs/>
          <w:color w:val="000000" w:themeColor="text1"/>
          <w:kern w:val="24"/>
          <w:sz w:val="24"/>
          <w:szCs w:val="24"/>
        </w:rPr>
        <w:t xml:space="preserve">Juzgado </w:t>
      </w:r>
      <w:r w:rsidR="00627587" w:rsidRPr="002A0390">
        <w:rPr>
          <w:rFonts w:ascii="Arial" w:eastAsia="Calibri" w:hAnsi="Arial" w:cs="Arial"/>
          <w:bCs/>
          <w:color w:val="000000" w:themeColor="text1"/>
          <w:kern w:val="24"/>
          <w:sz w:val="24"/>
          <w:szCs w:val="24"/>
        </w:rPr>
        <w:t xml:space="preserve">Segundo Laboral del </w:t>
      </w:r>
      <w:r w:rsidR="00B014BD" w:rsidRPr="002A0390">
        <w:rPr>
          <w:rFonts w:ascii="Arial" w:eastAsia="Calibri" w:hAnsi="Arial" w:cs="Arial"/>
          <w:bCs/>
          <w:color w:val="000000" w:themeColor="text1"/>
          <w:kern w:val="24"/>
          <w:sz w:val="24"/>
          <w:szCs w:val="24"/>
        </w:rPr>
        <w:t xml:space="preserve">Circuito de </w:t>
      </w:r>
      <w:r w:rsidR="00627587" w:rsidRPr="002A0390">
        <w:rPr>
          <w:rFonts w:ascii="Arial" w:eastAsia="Calibri" w:hAnsi="Arial" w:cs="Arial"/>
          <w:bCs/>
          <w:color w:val="000000" w:themeColor="text1"/>
          <w:kern w:val="24"/>
          <w:sz w:val="24"/>
          <w:szCs w:val="24"/>
        </w:rPr>
        <w:t xml:space="preserve">La Dorada </w:t>
      </w:r>
      <w:r w:rsidR="00670581" w:rsidRPr="002A0390">
        <w:rPr>
          <w:rFonts w:ascii="Arial" w:eastAsia="Calibri" w:hAnsi="Arial" w:cs="Arial"/>
          <w:bCs/>
          <w:color w:val="000000" w:themeColor="text1"/>
          <w:kern w:val="24"/>
          <w:sz w:val="24"/>
          <w:szCs w:val="24"/>
        </w:rPr>
        <w:t>– Caldas</w:t>
      </w:r>
      <w:r w:rsidR="00171490" w:rsidRPr="002A0390">
        <w:rPr>
          <w:rFonts w:ascii="Arial" w:eastAsia="Calibri" w:hAnsi="Arial" w:cs="Arial"/>
          <w:bCs/>
          <w:color w:val="000000" w:themeColor="text1"/>
          <w:kern w:val="24"/>
          <w:sz w:val="24"/>
          <w:szCs w:val="24"/>
        </w:rPr>
        <w:t>, cuy</w:t>
      </w:r>
      <w:r w:rsidR="00627587" w:rsidRPr="002A0390">
        <w:rPr>
          <w:rFonts w:ascii="Arial" w:eastAsia="Calibri" w:hAnsi="Arial" w:cs="Arial"/>
          <w:bCs/>
          <w:color w:val="000000" w:themeColor="text1"/>
          <w:kern w:val="24"/>
          <w:sz w:val="24"/>
          <w:szCs w:val="24"/>
        </w:rPr>
        <w:t>o</w:t>
      </w:r>
      <w:r w:rsidR="00171490" w:rsidRPr="002A0390">
        <w:rPr>
          <w:rFonts w:ascii="Arial" w:eastAsia="Calibri" w:hAnsi="Arial" w:cs="Arial"/>
          <w:bCs/>
          <w:color w:val="000000" w:themeColor="text1"/>
          <w:kern w:val="24"/>
          <w:sz w:val="24"/>
          <w:szCs w:val="24"/>
        </w:rPr>
        <w:t xml:space="preserve"> </w:t>
      </w:r>
      <w:r w:rsidR="00670581" w:rsidRPr="002A0390">
        <w:rPr>
          <w:rFonts w:ascii="Arial" w:eastAsia="Calibri" w:hAnsi="Arial" w:cs="Arial"/>
          <w:bCs/>
          <w:color w:val="000000" w:themeColor="text1"/>
          <w:kern w:val="24"/>
          <w:sz w:val="24"/>
          <w:szCs w:val="24"/>
        </w:rPr>
        <w:t>titular es</w:t>
      </w:r>
      <w:r w:rsidR="00627587" w:rsidRPr="002A0390">
        <w:rPr>
          <w:rFonts w:ascii="Arial" w:eastAsia="Calibri" w:hAnsi="Arial" w:cs="Arial"/>
          <w:bCs/>
          <w:color w:val="000000" w:themeColor="text1"/>
          <w:kern w:val="24"/>
          <w:sz w:val="24"/>
          <w:szCs w:val="24"/>
        </w:rPr>
        <w:t xml:space="preserve"> el</w:t>
      </w:r>
      <w:r w:rsidR="00670581" w:rsidRPr="002A0390">
        <w:rPr>
          <w:rFonts w:ascii="Arial" w:eastAsia="Calibri" w:hAnsi="Arial" w:cs="Arial"/>
          <w:bCs/>
          <w:color w:val="000000" w:themeColor="text1"/>
          <w:kern w:val="24"/>
          <w:sz w:val="24"/>
          <w:szCs w:val="24"/>
        </w:rPr>
        <w:t xml:space="preserve"> doctor </w:t>
      </w:r>
      <w:r w:rsidR="00627587" w:rsidRPr="002A0390">
        <w:rPr>
          <w:rFonts w:ascii="Arial" w:eastAsia="Calibri" w:hAnsi="Arial" w:cs="Arial"/>
          <w:bCs/>
          <w:color w:val="000000" w:themeColor="text1"/>
          <w:kern w:val="24"/>
          <w:sz w:val="24"/>
          <w:szCs w:val="24"/>
        </w:rPr>
        <w:t>Jorge Adrián Cuervo García</w:t>
      </w:r>
      <w:r w:rsidRPr="002A0390">
        <w:rPr>
          <w:rFonts w:ascii="Arial" w:eastAsia="Calibri" w:hAnsi="Arial" w:cs="Arial"/>
          <w:bCs/>
          <w:color w:val="000000" w:themeColor="text1"/>
          <w:kern w:val="24"/>
          <w:sz w:val="24"/>
          <w:szCs w:val="24"/>
        </w:rPr>
        <w:t>, de conformidad con lo expuesto en la parte considerativa.</w:t>
      </w:r>
    </w:p>
    <w:p w14:paraId="50A740C8" w14:textId="77777777" w:rsidR="00494DCD" w:rsidRPr="002A0390" w:rsidRDefault="00494DCD" w:rsidP="00670581">
      <w:pPr>
        <w:jc w:val="both"/>
        <w:rPr>
          <w:rFonts w:ascii="Arial" w:eastAsia="Calibri" w:hAnsi="Arial" w:cs="Arial"/>
          <w:b/>
          <w:bCs/>
          <w:color w:val="000000" w:themeColor="text1"/>
          <w:kern w:val="24"/>
          <w:sz w:val="24"/>
          <w:szCs w:val="24"/>
        </w:rPr>
      </w:pPr>
    </w:p>
    <w:p w14:paraId="3B6D16C5" w14:textId="2E6C43AF" w:rsidR="00494DCD" w:rsidRPr="002A0390" w:rsidRDefault="00494DCD" w:rsidP="00670581">
      <w:pPr>
        <w:jc w:val="both"/>
        <w:rPr>
          <w:rFonts w:ascii="Arial" w:eastAsia="Calibri" w:hAnsi="Arial" w:cs="Arial"/>
          <w:b/>
          <w:bCs/>
          <w:color w:val="000000" w:themeColor="text1"/>
          <w:kern w:val="24"/>
          <w:sz w:val="24"/>
          <w:szCs w:val="24"/>
        </w:rPr>
      </w:pPr>
      <w:r w:rsidRPr="002A0390">
        <w:rPr>
          <w:rFonts w:ascii="Arial" w:eastAsia="Calibri" w:hAnsi="Arial" w:cs="Arial"/>
          <w:b/>
          <w:bCs/>
          <w:color w:val="000000" w:themeColor="text1"/>
          <w:kern w:val="24"/>
          <w:sz w:val="24"/>
          <w:szCs w:val="24"/>
        </w:rPr>
        <w:t xml:space="preserve">ARTÍCULO </w:t>
      </w:r>
      <w:r w:rsidR="00537B99" w:rsidRPr="002A0390">
        <w:rPr>
          <w:rFonts w:ascii="Arial" w:eastAsia="Calibri" w:hAnsi="Arial" w:cs="Arial"/>
          <w:b/>
          <w:bCs/>
          <w:color w:val="000000" w:themeColor="text1"/>
          <w:kern w:val="24"/>
          <w:sz w:val="24"/>
          <w:szCs w:val="24"/>
        </w:rPr>
        <w:t>2</w:t>
      </w:r>
      <w:r w:rsidRPr="002A0390">
        <w:rPr>
          <w:rFonts w:ascii="Arial" w:eastAsia="Calibri" w:hAnsi="Arial" w:cs="Arial"/>
          <w:b/>
          <w:bCs/>
          <w:color w:val="000000" w:themeColor="text1"/>
          <w:kern w:val="24"/>
          <w:sz w:val="24"/>
          <w:szCs w:val="24"/>
        </w:rPr>
        <w:t>º.  COMUNICAR</w:t>
      </w:r>
      <w:r w:rsidRPr="002A0390">
        <w:rPr>
          <w:rFonts w:ascii="Arial" w:eastAsia="Calibri" w:hAnsi="Arial" w:cs="Arial"/>
          <w:bCs/>
          <w:color w:val="000000" w:themeColor="text1"/>
          <w:kern w:val="24"/>
          <w:sz w:val="24"/>
          <w:szCs w:val="24"/>
        </w:rPr>
        <w:t xml:space="preserve"> la presente decisión tanto </w:t>
      </w:r>
      <w:r w:rsidR="00670581" w:rsidRPr="002A0390">
        <w:rPr>
          <w:rFonts w:ascii="Arial" w:eastAsia="Calibri" w:hAnsi="Arial" w:cs="Arial"/>
          <w:bCs/>
          <w:color w:val="000000" w:themeColor="text1"/>
          <w:kern w:val="24"/>
          <w:sz w:val="24"/>
          <w:szCs w:val="24"/>
        </w:rPr>
        <w:t>a</w:t>
      </w:r>
      <w:r w:rsidR="00627587" w:rsidRPr="002A0390">
        <w:rPr>
          <w:rFonts w:ascii="Arial" w:eastAsia="Calibri" w:hAnsi="Arial" w:cs="Arial"/>
          <w:bCs/>
          <w:color w:val="000000" w:themeColor="text1"/>
          <w:kern w:val="24"/>
          <w:sz w:val="24"/>
          <w:szCs w:val="24"/>
        </w:rPr>
        <w:t xml:space="preserve">l </w:t>
      </w:r>
      <w:r w:rsidR="00670581" w:rsidRPr="002A0390">
        <w:rPr>
          <w:rFonts w:ascii="Arial" w:eastAsia="Calibri" w:hAnsi="Arial" w:cs="Arial"/>
          <w:bCs/>
          <w:color w:val="000000" w:themeColor="text1"/>
          <w:kern w:val="24"/>
          <w:sz w:val="24"/>
          <w:szCs w:val="24"/>
        </w:rPr>
        <w:t>funcionari</w:t>
      </w:r>
      <w:r w:rsidR="00627587" w:rsidRPr="002A0390">
        <w:rPr>
          <w:rFonts w:ascii="Arial" w:eastAsia="Calibri" w:hAnsi="Arial" w:cs="Arial"/>
          <w:bCs/>
          <w:color w:val="000000" w:themeColor="text1"/>
          <w:kern w:val="24"/>
          <w:sz w:val="24"/>
          <w:szCs w:val="24"/>
        </w:rPr>
        <w:t>o</w:t>
      </w:r>
      <w:r w:rsidR="00CF2C75" w:rsidRPr="002A0390">
        <w:rPr>
          <w:rFonts w:ascii="Arial" w:eastAsia="Calibri" w:hAnsi="Arial" w:cs="Arial"/>
          <w:bCs/>
          <w:color w:val="000000" w:themeColor="text1"/>
          <w:kern w:val="24"/>
          <w:sz w:val="24"/>
          <w:szCs w:val="24"/>
        </w:rPr>
        <w:t xml:space="preserve"> </w:t>
      </w:r>
      <w:r w:rsidRPr="002A0390">
        <w:rPr>
          <w:rFonts w:ascii="Arial" w:eastAsia="Calibri" w:hAnsi="Arial" w:cs="Arial"/>
          <w:bCs/>
          <w:color w:val="000000" w:themeColor="text1"/>
          <w:kern w:val="24"/>
          <w:sz w:val="24"/>
          <w:szCs w:val="24"/>
        </w:rPr>
        <w:t>judicial</w:t>
      </w:r>
      <w:r w:rsidR="00CF2C75" w:rsidRPr="002A0390">
        <w:rPr>
          <w:rFonts w:ascii="Arial" w:eastAsia="Calibri" w:hAnsi="Arial" w:cs="Arial"/>
          <w:bCs/>
          <w:color w:val="000000" w:themeColor="text1"/>
          <w:kern w:val="24"/>
          <w:sz w:val="24"/>
          <w:szCs w:val="24"/>
        </w:rPr>
        <w:t xml:space="preserve"> y</w:t>
      </w:r>
      <w:r w:rsidRPr="002A0390">
        <w:rPr>
          <w:rFonts w:ascii="Arial" w:eastAsia="Calibri" w:hAnsi="Arial" w:cs="Arial"/>
          <w:bCs/>
          <w:color w:val="000000" w:themeColor="text1"/>
          <w:kern w:val="24"/>
          <w:sz w:val="24"/>
          <w:szCs w:val="24"/>
        </w:rPr>
        <w:t xml:space="preserve"> </w:t>
      </w:r>
      <w:r w:rsidR="00CF2C75" w:rsidRPr="002A0390">
        <w:rPr>
          <w:rFonts w:ascii="Arial" w:eastAsia="Calibri" w:hAnsi="Arial" w:cs="Arial"/>
          <w:bCs/>
          <w:color w:val="000000" w:themeColor="text1"/>
          <w:kern w:val="24"/>
          <w:sz w:val="24"/>
          <w:szCs w:val="24"/>
        </w:rPr>
        <w:t>a</w:t>
      </w:r>
      <w:r w:rsidR="00B014BD" w:rsidRPr="002A0390">
        <w:rPr>
          <w:rFonts w:ascii="Arial" w:eastAsia="Calibri" w:hAnsi="Arial" w:cs="Arial"/>
          <w:bCs/>
          <w:color w:val="000000" w:themeColor="text1"/>
          <w:kern w:val="24"/>
          <w:sz w:val="24"/>
          <w:szCs w:val="24"/>
        </w:rPr>
        <w:t xml:space="preserve"> la señora </w:t>
      </w:r>
      <w:r w:rsidR="00627587" w:rsidRPr="002A0390">
        <w:rPr>
          <w:rFonts w:ascii="Arial" w:eastAsia="Calibri" w:hAnsi="Arial" w:cs="Arial"/>
          <w:bCs/>
          <w:color w:val="000000" w:themeColor="text1"/>
          <w:kern w:val="24"/>
          <w:sz w:val="24"/>
          <w:szCs w:val="24"/>
        </w:rPr>
        <w:t>Diana Carolina Sánchez Galindo</w:t>
      </w:r>
      <w:r w:rsidRPr="002A0390">
        <w:rPr>
          <w:rFonts w:ascii="Arial" w:eastAsia="Calibri" w:hAnsi="Arial" w:cs="Arial"/>
          <w:bCs/>
          <w:color w:val="000000" w:themeColor="text1"/>
          <w:kern w:val="24"/>
          <w:sz w:val="24"/>
          <w:szCs w:val="24"/>
        </w:rPr>
        <w:t>, peticionar</w:t>
      </w:r>
      <w:r w:rsidR="00171490" w:rsidRPr="002A0390">
        <w:rPr>
          <w:rFonts w:ascii="Arial" w:eastAsia="Calibri" w:hAnsi="Arial" w:cs="Arial"/>
          <w:bCs/>
          <w:color w:val="000000" w:themeColor="text1"/>
          <w:kern w:val="24"/>
          <w:sz w:val="24"/>
          <w:szCs w:val="24"/>
        </w:rPr>
        <w:t>i</w:t>
      </w:r>
      <w:r w:rsidR="00B014BD" w:rsidRPr="002A0390">
        <w:rPr>
          <w:rFonts w:ascii="Arial" w:eastAsia="Calibri" w:hAnsi="Arial" w:cs="Arial"/>
          <w:bCs/>
          <w:color w:val="000000" w:themeColor="text1"/>
          <w:kern w:val="24"/>
          <w:sz w:val="24"/>
          <w:szCs w:val="24"/>
        </w:rPr>
        <w:t>a</w:t>
      </w:r>
      <w:r w:rsidRPr="002A0390">
        <w:rPr>
          <w:rFonts w:ascii="Arial" w:eastAsia="Calibri" w:hAnsi="Arial" w:cs="Arial"/>
          <w:bCs/>
          <w:color w:val="000000" w:themeColor="text1"/>
          <w:kern w:val="24"/>
          <w:sz w:val="24"/>
          <w:szCs w:val="24"/>
        </w:rPr>
        <w:t xml:space="preserve"> dentro de esta vigilancia judicial administrativa</w:t>
      </w:r>
      <w:r w:rsidRPr="002A0390">
        <w:rPr>
          <w:rFonts w:ascii="Arial" w:eastAsia="Calibri" w:hAnsi="Arial" w:cs="Arial"/>
          <w:b/>
          <w:bCs/>
          <w:color w:val="000000" w:themeColor="text1"/>
          <w:kern w:val="24"/>
          <w:sz w:val="24"/>
          <w:szCs w:val="24"/>
        </w:rPr>
        <w:t>.</w:t>
      </w:r>
    </w:p>
    <w:p w14:paraId="630F47E6" w14:textId="77777777" w:rsidR="00494DCD" w:rsidRPr="002A0390" w:rsidRDefault="00494DCD" w:rsidP="00670581">
      <w:pPr>
        <w:jc w:val="both"/>
        <w:rPr>
          <w:rFonts w:ascii="Arial" w:eastAsia="Calibri" w:hAnsi="Arial" w:cs="Arial"/>
          <w:b/>
          <w:bCs/>
          <w:color w:val="000000" w:themeColor="text1"/>
          <w:kern w:val="24"/>
          <w:sz w:val="24"/>
          <w:szCs w:val="24"/>
        </w:rPr>
      </w:pPr>
    </w:p>
    <w:p w14:paraId="5C463591" w14:textId="77265631" w:rsidR="00494DCD" w:rsidRPr="002A0390" w:rsidRDefault="00494DCD" w:rsidP="00670581">
      <w:pPr>
        <w:jc w:val="both"/>
        <w:rPr>
          <w:rFonts w:ascii="Arial" w:eastAsia="Calibri" w:hAnsi="Arial" w:cs="Arial"/>
          <w:b/>
          <w:bCs/>
          <w:color w:val="000000" w:themeColor="text1"/>
          <w:kern w:val="24"/>
          <w:sz w:val="24"/>
          <w:szCs w:val="24"/>
        </w:rPr>
      </w:pPr>
      <w:r w:rsidRPr="002A0390">
        <w:rPr>
          <w:rFonts w:ascii="Arial" w:eastAsia="Calibri" w:hAnsi="Arial" w:cs="Arial"/>
          <w:b/>
          <w:bCs/>
          <w:color w:val="000000" w:themeColor="text1"/>
          <w:kern w:val="24"/>
          <w:sz w:val="24"/>
          <w:szCs w:val="24"/>
        </w:rPr>
        <w:t xml:space="preserve">ARTÍCULO </w:t>
      </w:r>
      <w:r w:rsidR="00537B99" w:rsidRPr="002A0390">
        <w:rPr>
          <w:rFonts w:ascii="Arial" w:eastAsia="Calibri" w:hAnsi="Arial" w:cs="Arial"/>
          <w:b/>
          <w:bCs/>
          <w:color w:val="000000" w:themeColor="text1"/>
          <w:kern w:val="24"/>
          <w:sz w:val="24"/>
          <w:szCs w:val="24"/>
        </w:rPr>
        <w:t>3</w:t>
      </w:r>
      <w:r w:rsidRPr="002A0390">
        <w:rPr>
          <w:rFonts w:ascii="Arial" w:eastAsia="Calibri" w:hAnsi="Arial" w:cs="Arial"/>
          <w:b/>
          <w:bCs/>
          <w:color w:val="000000" w:themeColor="text1"/>
          <w:kern w:val="24"/>
          <w:sz w:val="24"/>
          <w:szCs w:val="24"/>
        </w:rPr>
        <w:t xml:space="preserve">º. ARCHIVAR </w:t>
      </w:r>
      <w:r w:rsidRPr="002A0390">
        <w:rPr>
          <w:rFonts w:ascii="Arial" w:eastAsia="Calibri" w:hAnsi="Arial" w:cs="Arial"/>
          <w:bCs/>
          <w:color w:val="000000" w:themeColor="text1"/>
          <w:kern w:val="24"/>
          <w:sz w:val="24"/>
          <w:szCs w:val="24"/>
        </w:rPr>
        <w:t>esta vigilancia judicial administrativa de conformidad con las razones esbozadas en precedencia.</w:t>
      </w:r>
    </w:p>
    <w:p w14:paraId="170F7068" w14:textId="77777777" w:rsidR="00B854FB" w:rsidRPr="002A0390" w:rsidRDefault="00B854FB" w:rsidP="00670581">
      <w:pPr>
        <w:jc w:val="both"/>
        <w:rPr>
          <w:rFonts w:ascii="Arial" w:hAnsi="Arial" w:cs="Arial"/>
          <w:b/>
          <w:bCs/>
          <w:color w:val="000000"/>
          <w:kern w:val="24"/>
          <w:sz w:val="24"/>
          <w:szCs w:val="24"/>
        </w:rPr>
      </w:pPr>
    </w:p>
    <w:p w14:paraId="1B8037D3" w14:textId="2E2E8EC8" w:rsidR="00D379B9" w:rsidRPr="002A0390" w:rsidRDefault="00D379B9" w:rsidP="00670581">
      <w:pPr>
        <w:jc w:val="center"/>
        <w:rPr>
          <w:rFonts w:ascii="Arial" w:hAnsi="Arial" w:cs="Arial"/>
          <w:color w:val="000000" w:themeColor="text1"/>
          <w:kern w:val="24"/>
          <w:sz w:val="24"/>
          <w:szCs w:val="24"/>
          <w:lang w:val="es-CO"/>
        </w:rPr>
      </w:pPr>
      <w:r w:rsidRPr="002A0390">
        <w:rPr>
          <w:rFonts w:ascii="Arial" w:hAnsi="Arial" w:cs="Arial"/>
          <w:color w:val="000000" w:themeColor="text1"/>
          <w:kern w:val="24"/>
          <w:sz w:val="24"/>
          <w:szCs w:val="24"/>
        </w:rPr>
        <w:t>Dada en Manizales</w:t>
      </w:r>
      <w:r w:rsidR="00CB7398" w:rsidRPr="002A0390">
        <w:rPr>
          <w:rFonts w:ascii="Arial" w:hAnsi="Arial" w:cs="Arial"/>
          <w:color w:val="000000" w:themeColor="text1"/>
          <w:kern w:val="24"/>
          <w:sz w:val="24"/>
          <w:szCs w:val="24"/>
        </w:rPr>
        <w:t xml:space="preserve"> - </w:t>
      </w:r>
      <w:r w:rsidRPr="002A0390">
        <w:rPr>
          <w:rFonts w:ascii="Arial" w:hAnsi="Arial" w:cs="Arial"/>
          <w:color w:val="000000" w:themeColor="text1"/>
          <w:kern w:val="24"/>
          <w:sz w:val="24"/>
          <w:szCs w:val="24"/>
        </w:rPr>
        <w:t xml:space="preserve">Caldas, </w:t>
      </w:r>
      <w:r w:rsidR="00311A0E" w:rsidRPr="002A0390">
        <w:rPr>
          <w:rFonts w:ascii="Arial" w:hAnsi="Arial" w:cs="Arial"/>
          <w:color w:val="000000" w:themeColor="text1"/>
          <w:kern w:val="24"/>
          <w:sz w:val="24"/>
          <w:szCs w:val="24"/>
        </w:rPr>
        <w:t>a los</w:t>
      </w:r>
      <w:r w:rsidR="00282601" w:rsidRPr="002A0390">
        <w:rPr>
          <w:rFonts w:ascii="Arial" w:hAnsi="Arial" w:cs="Arial"/>
          <w:color w:val="000000" w:themeColor="text1"/>
          <w:kern w:val="24"/>
          <w:sz w:val="24"/>
          <w:szCs w:val="24"/>
        </w:rPr>
        <w:t xml:space="preserve"> </w:t>
      </w:r>
      <w:r w:rsidR="00627587" w:rsidRPr="002A0390">
        <w:rPr>
          <w:rFonts w:ascii="Arial" w:hAnsi="Arial" w:cs="Arial"/>
          <w:color w:val="000000" w:themeColor="text1"/>
          <w:kern w:val="24"/>
          <w:sz w:val="24"/>
          <w:szCs w:val="24"/>
        </w:rPr>
        <w:t>veintiocho</w:t>
      </w:r>
      <w:r w:rsidR="00282601" w:rsidRPr="002A0390">
        <w:rPr>
          <w:rFonts w:ascii="Arial" w:hAnsi="Arial" w:cs="Arial"/>
          <w:color w:val="000000" w:themeColor="text1"/>
          <w:kern w:val="24"/>
          <w:sz w:val="24"/>
          <w:szCs w:val="24"/>
        </w:rPr>
        <w:t xml:space="preserve"> </w:t>
      </w:r>
      <w:r w:rsidR="00494DCD" w:rsidRPr="002A0390">
        <w:rPr>
          <w:rFonts w:ascii="Arial" w:hAnsi="Arial" w:cs="Arial"/>
          <w:color w:val="000000" w:themeColor="text1"/>
          <w:kern w:val="24"/>
          <w:sz w:val="24"/>
          <w:szCs w:val="24"/>
        </w:rPr>
        <w:t>(</w:t>
      </w:r>
      <w:r w:rsidR="00282601" w:rsidRPr="002A0390">
        <w:rPr>
          <w:rFonts w:ascii="Arial" w:hAnsi="Arial" w:cs="Arial"/>
          <w:color w:val="000000" w:themeColor="text1"/>
          <w:kern w:val="24"/>
          <w:sz w:val="24"/>
          <w:szCs w:val="24"/>
        </w:rPr>
        <w:t>2</w:t>
      </w:r>
      <w:r w:rsidR="00627587" w:rsidRPr="002A0390">
        <w:rPr>
          <w:rFonts w:ascii="Arial" w:hAnsi="Arial" w:cs="Arial"/>
          <w:color w:val="000000" w:themeColor="text1"/>
          <w:kern w:val="24"/>
          <w:sz w:val="24"/>
          <w:szCs w:val="24"/>
        </w:rPr>
        <w:t>8</w:t>
      </w:r>
      <w:r w:rsidR="00494DCD" w:rsidRPr="002A0390">
        <w:rPr>
          <w:rFonts w:ascii="Arial" w:hAnsi="Arial" w:cs="Arial"/>
          <w:color w:val="000000" w:themeColor="text1"/>
          <w:kern w:val="24"/>
          <w:sz w:val="24"/>
          <w:szCs w:val="24"/>
        </w:rPr>
        <w:t>)</w:t>
      </w:r>
      <w:r w:rsidR="006149DA" w:rsidRPr="002A0390">
        <w:rPr>
          <w:rFonts w:ascii="Arial" w:hAnsi="Arial" w:cs="Arial"/>
          <w:color w:val="000000" w:themeColor="text1"/>
          <w:kern w:val="24"/>
          <w:sz w:val="24"/>
          <w:szCs w:val="24"/>
        </w:rPr>
        <w:t xml:space="preserve"> </w:t>
      </w:r>
      <w:r w:rsidR="00494DCD" w:rsidRPr="002A0390">
        <w:rPr>
          <w:rFonts w:ascii="Arial" w:hAnsi="Arial" w:cs="Arial"/>
          <w:color w:val="000000" w:themeColor="text1"/>
          <w:kern w:val="24"/>
          <w:sz w:val="24"/>
          <w:szCs w:val="24"/>
        </w:rPr>
        <w:t xml:space="preserve">días del mes de </w:t>
      </w:r>
      <w:r w:rsidR="00A82363" w:rsidRPr="002A0390">
        <w:rPr>
          <w:rFonts w:ascii="Arial" w:hAnsi="Arial" w:cs="Arial"/>
          <w:color w:val="000000" w:themeColor="text1"/>
          <w:kern w:val="24"/>
          <w:sz w:val="24"/>
          <w:szCs w:val="24"/>
        </w:rPr>
        <w:t xml:space="preserve">mayo </w:t>
      </w:r>
      <w:r w:rsidR="00EA490F" w:rsidRPr="002A0390">
        <w:rPr>
          <w:rFonts w:ascii="Arial" w:hAnsi="Arial" w:cs="Arial"/>
          <w:color w:val="000000" w:themeColor="text1"/>
          <w:kern w:val="24"/>
          <w:sz w:val="24"/>
          <w:szCs w:val="24"/>
        </w:rPr>
        <w:t xml:space="preserve">de dos mil </w:t>
      </w:r>
      <w:r w:rsidR="00670581" w:rsidRPr="002A0390">
        <w:rPr>
          <w:rFonts w:ascii="Arial" w:hAnsi="Arial" w:cs="Arial"/>
          <w:color w:val="000000" w:themeColor="text1"/>
          <w:kern w:val="24"/>
          <w:sz w:val="24"/>
          <w:szCs w:val="24"/>
        </w:rPr>
        <w:t>veinticinco</w:t>
      </w:r>
      <w:r w:rsidR="00EA490F" w:rsidRPr="002A0390">
        <w:rPr>
          <w:rFonts w:ascii="Arial" w:hAnsi="Arial" w:cs="Arial"/>
          <w:color w:val="000000" w:themeColor="text1"/>
          <w:kern w:val="24"/>
          <w:sz w:val="24"/>
          <w:szCs w:val="24"/>
        </w:rPr>
        <w:t xml:space="preserve"> (202</w:t>
      </w:r>
      <w:r w:rsidR="00670581" w:rsidRPr="002A0390">
        <w:rPr>
          <w:rFonts w:ascii="Arial" w:hAnsi="Arial" w:cs="Arial"/>
          <w:color w:val="000000" w:themeColor="text1"/>
          <w:kern w:val="24"/>
          <w:sz w:val="24"/>
          <w:szCs w:val="24"/>
        </w:rPr>
        <w:t>5</w:t>
      </w:r>
      <w:r w:rsidR="00EA490F" w:rsidRPr="002A0390">
        <w:rPr>
          <w:rFonts w:ascii="Arial" w:hAnsi="Arial" w:cs="Arial"/>
          <w:color w:val="000000" w:themeColor="text1"/>
          <w:kern w:val="24"/>
          <w:sz w:val="24"/>
          <w:szCs w:val="24"/>
        </w:rPr>
        <w:t>).</w:t>
      </w:r>
    </w:p>
    <w:p w14:paraId="72D2C614" w14:textId="6F39C1F3" w:rsidR="00E2560E" w:rsidRPr="002A0390" w:rsidRDefault="00E2560E" w:rsidP="00670581">
      <w:pPr>
        <w:jc w:val="center"/>
        <w:rPr>
          <w:rFonts w:ascii="Arial" w:hAnsi="Arial" w:cs="Arial"/>
          <w:color w:val="000000" w:themeColor="text1"/>
          <w:kern w:val="24"/>
          <w:sz w:val="24"/>
          <w:szCs w:val="24"/>
          <w:lang w:val="es-CO"/>
        </w:rPr>
      </w:pPr>
    </w:p>
    <w:p w14:paraId="1B08A069" w14:textId="15D26983" w:rsidR="00C02454" w:rsidRPr="002A0390" w:rsidRDefault="006149DA" w:rsidP="00670581">
      <w:pPr>
        <w:jc w:val="center"/>
        <w:rPr>
          <w:rFonts w:ascii="Arial" w:hAnsi="Arial" w:cs="Arial"/>
          <w:b/>
          <w:bCs/>
          <w:color w:val="000000" w:themeColor="text1"/>
          <w:kern w:val="24"/>
          <w:sz w:val="24"/>
          <w:szCs w:val="24"/>
          <w:lang w:eastAsia="es-CO"/>
        </w:rPr>
      </w:pPr>
      <w:r w:rsidRPr="002A0390">
        <w:rPr>
          <w:rFonts w:ascii="Arial" w:hAnsi="Arial" w:cs="Arial"/>
          <w:b/>
          <w:bCs/>
          <w:noProof/>
          <w:color w:val="000000" w:themeColor="text1"/>
          <w:kern w:val="24"/>
          <w:sz w:val="24"/>
          <w:szCs w:val="24"/>
          <w:lang w:eastAsia="es-CO"/>
        </w:rPr>
        <w:drawing>
          <wp:anchor distT="0" distB="0" distL="0" distR="0" simplePos="0" relativeHeight="251659264" behindDoc="0" locked="0" layoutInCell="1" allowOverlap="1" wp14:anchorId="2902D053" wp14:editId="33A20472">
            <wp:simplePos x="0" y="0"/>
            <wp:positionH relativeFrom="margin">
              <wp:posOffset>1362710</wp:posOffset>
            </wp:positionH>
            <wp:positionV relativeFrom="paragraph">
              <wp:posOffset>8890</wp:posOffset>
            </wp:positionV>
            <wp:extent cx="3915410" cy="1908556"/>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915410" cy="1908556"/>
                    </a:xfrm>
                    <a:prstGeom prst="rect">
                      <a:avLst/>
                    </a:prstGeom>
                  </pic:spPr>
                </pic:pic>
              </a:graphicData>
            </a:graphic>
            <wp14:sizeRelH relativeFrom="margin">
              <wp14:pctWidth>0</wp14:pctWidth>
            </wp14:sizeRelH>
            <wp14:sizeRelV relativeFrom="margin">
              <wp14:pctHeight>0</wp14:pctHeight>
            </wp14:sizeRelV>
          </wp:anchor>
        </w:drawing>
      </w:r>
      <w:r w:rsidR="00C02454" w:rsidRPr="002A0390">
        <w:rPr>
          <w:rFonts w:ascii="Arial" w:hAnsi="Arial" w:cs="Arial"/>
          <w:b/>
          <w:bCs/>
          <w:color w:val="000000" w:themeColor="text1"/>
          <w:kern w:val="24"/>
          <w:sz w:val="24"/>
          <w:szCs w:val="24"/>
          <w:lang w:eastAsia="es-CO"/>
        </w:rPr>
        <w:t>COMUNÍQUESE Y CÚMPLASE</w:t>
      </w:r>
    </w:p>
    <w:p w14:paraId="34FEABDF" w14:textId="6A9BC433" w:rsidR="00C02454" w:rsidRPr="002A0390" w:rsidRDefault="00C02454" w:rsidP="00670581">
      <w:pPr>
        <w:jc w:val="center"/>
        <w:rPr>
          <w:rFonts w:ascii="Arial" w:hAnsi="Arial" w:cs="Arial"/>
          <w:b/>
          <w:bCs/>
          <w:color w:val="000000" w:themeColor="text1"/>
          <w:kern w:val="24"/>
          <w:sz w:val="24"/>
          <w:szCs w:val="24"/>
          <w:lang w:val="es-CO" w:eastAsia="es-CO"/>
        </w:rPr>
      </w:pPr>
    </w:p>
    <w:p w14:paraId="291447AE" w14:textId="77777777" w:rsidR="00C02454" w:rsidRPr="002A0390" w:rsidRDefault="00C02454" w:rsidP="00670581">
      <w:pPr>
        <w:jc w:val="center"/>
        <w:rPr>
          <w:rFonts w:ascii="Arial" w:hAnsi="Arial" w:cs="Arial"/>
          <w:b/>
          <w:bCs/>
          <w:color w:val="000000" w:themeColor="text1"/>
          <w:kern w:val="24"/>
          <w:sz w:val="24"/>
          <w:szCs w:val="24"/>
          <w:lang w:val="es-CO" w:eastAsia="es-CO"/>
        </w:rPr>
      </w:pPr>
    </w:p>
    <w:p w14:paraId="0A0EA47F" w14:textId="77777777" w:rsidR="00C02454" w:rsidRPr="002A0390" w:rsidRDefault="00C02454" w:rsidP="00670581">
      <w:pPr>
        <w:jc w:val="center"/>
        <w:rPr>
          <w:rFonts w:ascii="Arial" w:hAnsi="Arial" w:cs="Arial"/>
          <w:b/>
          <w:bCs/>
          <w:color w:val="000000" w:themeColor="text1"/>
          <w:kern w:val="24"/>
          <w:sz w:val="24"/>
          <w:szCs w:val="24"/>
          <w:lang w:val="es-CO" w:eastAsia="es-CO"/>
        </w:rPr>
      </w:pPr>
    </w:p>
    <w:p w14:paraId="6EC95E25" w14:textId="77777777" w:rsidR="00C02454" w:rsidRPr="002A0390" w:rsidRDefault="00C02454" w:rsidP="00670581">
      <w:pPr>
        <w:jc w:val="center"/>
        <w:rPr>
          <w:rFonts w:ascii="Arial" w:hAnsi="Arial" w:cs="Arial"/>
          <w:b/>
          <w:bCs/>
          <w:color w:val="000000" w:themeColor="text1"/>
          <w:kern w:val="24"/>
          <w:sz w:val="24"/>
          <w:szCs w:val="24"/>
          <w:lang w:val="es-CO" w:eastAsia="es-CO"/>
        </w:rPr>
      </w:pPr>
    </w:p>
    <w:p w14:paraId="3E2DB29E" w14:textId="77777777" w:rsidR="00C02454" w:rsidRPr="002A0390" w:rsidRDefault="00C02454" w:rsidP="00670581">
      <w:pPr>
        <w:jc w:val="center"/>
        <w:rPr>
          <w:rFonts w:ascii="Arial" w:hAnsi="Arial" w:cs="Arial"/>
          <w:b/>
          <w:bCs/>
          <w:color w:val="000000" w:themeColor="text1"/>
          <w:kern w:val="24"/>
          <w:sz w:val="24"/>
          <w:szCs w:val="24"/>
          <w:lang w:eastAsia="es-CO"/>
        </w:rPr>
      </w:pPr>
      <w:r w:rsidRPr="002A0390">
        <w:rPr>
          <w:rFonts w:ascii="Arial" w:hAnsi="Arial" w:cs="Arial"/>
          <w:b/>
          <w:bCs/>
          <w:color w:val="000000" w:themeColor="text1"/>
          <w:kern w:val="24"/>
          <w:sz w:val="24"/>
          <w:szCs w:val="24"/>
          <w:lang w:eastAsia="es-CO"/>
        </w:rPr>
        <w:t>VICTORIA EUGENIA VELÁSQUEZ MARÍN</w:t>
      </w:r>
    </w:p>
    <w:p w14:paraId="7A2A36EE" w14:textId="77777777" w:rsidR="00C02454" w:rsidRPr="002A0390" w:rsidRDefault="00C02454" w:rsidP="00670581">
      <w:pPr>
        <w:jc w:val="center"/>
        <w:rPr>
          <w:rFonts w:ascii="Arial" w:hAnsi="Arial" w:cs="Arial"/>
          <w:b/>
          <w:bCs/>
          <w:color w:val="000000" w:themeColor="text1"/>
          <w:kern w:val="24"/>
          <w:sz w:val="24"/>
          <w:szCs w:val="24"/>
          <w:lang w:eastAsia="es-CO"/>
        </w:rPr>
      </w:pPr>
      <w:r w:rsidRPr="002A0390">
        <w:rPr>
          <w:rFonts w:ascii="Arial" w:hAnsi="Arial" w:cs="Arial"/>
          <w:b/>
          <w:bCs/>
          <w:color w:val="000000" w:themeColor="text1"/>
          <w:kern w:val="24"/>
          <w:sz w:val="24"/>
          <w:szCs w:val="24"/>
          <w:lang w:eastAsia="es-CO"/>
        </w:rPr>
        <w:t>Presidente</w:t>
      </w:r>
    </w:p>
    <w:p w14:paraId="408A3901" w14:textId="77777777" w:rsidR="00C02454" w:rsidRPr="00670581" w:rsidRDefault="00C02454" w:rsidP="00670581">
      <w:pPr>
        <w:jc w:val="center"/>
        <w:rPr>
          <w:rFonts w:ascii="Arial" w:hAnsi="Arial" w:cs="Arial"/>
          <w:b/>
          <w:bCs/>
          <w:color w:val="000000" w:themeColor="text1"/>
          <w:kern w:val="24"/>
          <w:sz w:val="24"/>
          <w:szCs w:val="24"/>
          <w:lang w:eastAsia="es-CO"/>
        </w:rPr>
      </w:pPr>
    </w:p>
    <w:p w14:paraId="11B9AE9D" w14:textId="77777777" w:rsidR="00C02454" w:rsidRPr="00670581" w:rsidRDefault="00C02454" w:rsidP="00670581">
      <w:pPr>
        <w:jc w:val="center"/>
        <w:rPr>
          <w:rFonts w:ascii="Arial" w:hAnsi="Arial" w:cs="Arial"/>
          <w:b/>
          <w:bCs/>
          <w:color w:val="000000" w:themeColor="text1"/>
          <w:kern w:val="24"/>
          <w:sz w:val="24"/>
          <w:szCs w:val="24"/>
          <w:lang w:eastAsia="es-CO"/>
        </w:rPr>
      </w:pPr>
    </w:p>
    <w:p w14:paraId="1B6C68F2" w14:textId="11B89A70" w:rsidR="00C02454" w:rsidRPr="00670581" w:rsidRDefault="00CF2C75" w:rsidP="00670581">
      <w:pPr>
        <w:rPr>
          <w:rFonts w:ascii="Arial" w:hAnsi="Arial" w:cs="Arial"/>
          <w:color w:val="000000" w:themeColor="text1"/>
          <w:kern w:val="24"/>
          <w:sz w:val="14"/>
          <w:szCs w:val="14"/>
          <w:lang w:eastAsia="es-CO"/>
        </w:rPr>
      </w:pPr>
      <w:r>
        <w:rPr>
          <w:rFonts w:ascii="Arial" w:hAnsi="Arial" w:cs="Arial"/>
          <w:color w:val="000000" w:themeColor="text1"/>
          <w:kern w:val="24"/>
          <w:sz w:val="14"/>
          <w:szCs w:val="14"/>
          <w:lang w:eastAsia="es-CO"/>
        </w:rPr>
        <w:t>C</w:t>
      </w:r>
      <w:r w:rsidR="00C02454" w:rsidRPr="00670581">
        <w:rPr>
          <w:rFonts w:ascii="Arial" w:hAnsi="Arial" w:cs="Arial"/>
          <w:color w:val="000000" w:themeColor="text1"/>
          <w:kern w:val="24"/>
          <w:sz w:val="14"/>
          <w:szCs w:val="14"/>
          <w:lang w:eastAsia="es-CO"/>
        </w:rPr>
        <w:t>.P. VEVM / MGO</w:t>
      </w:r>
      <w:r>
        <w:rPr>
          <w:rFonts w:ascii="Arial" w:hAnsi="Arial" w:cs="Arial"/>
          <w:color w:val="000000" w:themeColor="text1"/>
          <w:kern w:val="24"/>
          <w:sz w:val="14"/>
          <w:szCs w:val="14"/>
          <w:lang w:eastAsia="es-CO"/>
        </w:rPr>
        <w:t xml:space="preserve"> / JPTM</w:t>
      </w:r>
      <w:r w:rsidR="00C02454" w:rsidRPr="00670581">
        <w:rPr>
          <w:rFonts w:ascii="Arial" w:hAnsi="Arial" w:cs="Arial"/>
          <w:color w:val="000000" w:themeColor="text1"/>
          <w:kern w:val="24"/>
          <w:sz w:val="14"/>
          <w:szCs w:val="14"/>
          <w:lang w:eastAsia="es-CO"/>
        </w:rPr>
        <w:t xml:space="preserve"> </w:t>
      </w:r>
    </w:p>
    <w:p w14:paraId="6EE055F6" w14:textId="1A5094FE" w:rsidR="00D379B9" w:rsidRPr="00670581" w:rsidRDefault="00D379B9" w:rsidP="00670581">
      <w:pPr>
        <w:jc w:val="center"/>
        <w:rPr>
          <w:rFonts w:ascii="Arial" w:hAnsi="Arial" w:cs="Arial"/>
          <w:color w:val="000000" w:themeColor="text1"/>
          <w:kern w:val="24"/>
          <w:sz w:val="24"/>
          <w:szCs w:val="24"/>
        </w:rPr>
      </w:pPr>
    </w:p>
    <w:sectPr w:rsidR="00D379B9" w:rsidRPr="00670581" w:rsidSect="00B854FB">
      <w:headerReference w:type="default" r:id="rId9"/>
      <w:footerReference w:type="default" r:id="rId10"/>
      <w:headerReference w:type="first" r:id="rId11"/>
      <w:footerReference w:type="first" r:id="rId12"/>
      <w:pgSz w:w="12240" w:h="15840" w:code="1"/>
      <w:pgMar w:top="1440" w:right="1080" w:bottom="1440" w:left="1080" w:header="714" w:footer="10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5A26" w14:textId="77777777" w:rsidR="001D0CC8" w:rsidRDefault="001D0CC8">
      <w:r>
        <w:separator/>
      </w:r>
    </w:p>
  </w:endnote>
  <w:endnote w:type="continuationSeparator" w:id="0">
    <w:p w14:paraId="41D19AA3" w14:textId="77777777" w:rsidR="001D0CC8" w:rsidRDefault="001D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Calibri"/>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20B0604020202020204"/>
    <w:charset w:val="00"/>
    <w:family w:val="roman"/>
    <w:notTrueType/>
    <w:pitch w:val="default"/>
    <w:sig w:usb0="00000003" w:usb1="00000000" w:usb2="00000000" w:usb3="00000000" w:csb0="00000001" w:csb1="00000000"/>
  </w:font>
  <w:font w:name="Berylum">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F779" w14:textId="2093665A" w:rsidR="0084489F" w:rsidRDefault="0084489F" w:rsidP="006B7237">
    <w:pPr>
      <w:pStyle w:val="Piedepgina"/>
      <w:tabs>
        <w:tab w:val="left" w:pos="7371"/>
      </w:tabs>
      <w:rPr>
        <w:rFonts w:ascii="Berylum" w:hAnsi="Berylum"/>
        <w:bCs/>
        <w:iCs/>
      </w:rPr>
    </w:pPr>
    <w:r>
      <w:rPr>
        <w:rFonts w:ascii="Berylum" w:hAnsi="Berylum"/>
        <w:bCs/>
        <w:iCs/>
        <w:noProof/>
      </w:rPr>
      <mc:AlternateContent>
        <mc:Choice Requires="wpg">
          <w:drawing>
            <wp:anchor distT="0" distB="0" distL="114300" distR="114300" simplePos="0" relativeHeight="251662336" behindDoc="0" locked="0" layoutInCell="1" allowOverlap="1" wp14:anchorId="12DF62B1" wp14:editId="617D72DB">
              <wp:simplePos x="0" y="0"/>
              <wp:positionH relativeFrom="column">
                <wp:posOffset>5134803</wp:posOffset>
              </wp:positionH>
              <wp:positionV relativeFrom="paragraph">
                <wp:posOffset>-90115</wp:posOffset>
              </wp:positionV>
              <wp:extent cx="1085850" cy="991870"/>
              <wp:effectExtent l="3810" t="4445" r="0" b="3810"/>
              <wp:wrapNone/>
              <wp:docPr id="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1870"/>
                        <a:chOff x="0" y="0"/>
                        <a:chExt cx="10861" cy="9919"/>
                      </a:xfrm>
                    </wpg:grpSpPr>
                    <pic:pic xmlns:pic="http://schemas.openxmlformats.org/drawingml/2006/picture">
                      <pic:nvPicPr>
                        <pic:cNvPr id="2"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3" y="1605"/>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ángulo 7" descr="Logo-IQNet AZUL"/>
                      <wps:cNvSpPr>
                        <a:spLocks noChangeArrowheads="1"/>
                      </wps:cNvSpPr>
                      <wps:spPr bwMode="auto">
                        <a:xfrm>
                          <a:off x="0" y="7901"/>
                          <a:ext cx="6671"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336AC" w14:textId="77777777" w:rsidR="0084489F" w:rsidRDefault="0084489F" w:rsidP="006B7237">
                            <w:pPr>
                              <w:pStyle w:val="NormalWeb"/>
                              <w:spacing w:before="0" w:beforeAutospacing="0" w:after="0" w:afterAutospacing="0" w:line="256" w:lineRule="auto"/>
                            </w:pPr>
                            <w:r>
                              <w:rPr>
                                <w:rFonts w:ascii="Arial" w:hAnsi="Arial"/>
                                <w:color w:val="000000"/>
                                <w:kern w:val="24"/>
                                <w:sz w:val="14"/>
                                <w:szCs w:val="14"/>
                                <w:lang w:val="es-CO"/>
                              </w:rPr>
                              <w:t>SC5780-4-6</w:t>
                            </w:r>
                          </w:p>
                        </w:txbxContent>
                      </wps:txbx>
                      <wps:bodyPr rot="0" vert="horz" wrap="none" lIns="91440" tIns="45720" rIns="91440" bIns="45720" anchor="t" anchorCtr="0" upright="1">
                        <a:spAutoFit/>
                      </wps:bodyPr>
                    </wps:wsp>
                    <pic:pic xmlns:pic="http://schemas.openxmlformats.org/drawingml/2006/picture">
                      <pic:nvPicPr>
                        <pic:cNvPr id="9"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4" y="0"/>
                          <a:ext cx="5319"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DF62B1" id="Grupo 10" o:spid="_x0000_s1026" style="position:absolute;margin-left:404.3pt;margin-top:-7.1pt;width:85.5pt;height:78.1pt;z-index:251662336" coordsize="10861,991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3;top:1605;width:4556;height:4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">
                <v:imagedata r:id="rId3" o:title="Logo-IQNet AZUL" croptop="3856f" cropbottom="4819f" cropleft="4819f" cropright="2891f"/>
              </v:shape>
              <v:rect id="Rectángulo 7" o:spid="_x0000_s1028" alt="Logo-IQNet AZUL" style="position:absolute;top:7901;width:6671;height:201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" filled="f" stroked="f">
                <v:textbox style="mso-fit-shape-to-text:t">
                  <w:txbxContent>
                    <w:p w14:paraId="310336AC" w14:textId="77777777" w:rsidR="0084489F" w:rsidRDefault="0084489F" w:rsidP="006B7237">
                      <w:pPr>
                        <w:pStyle w:val="NormalWeb"/>
                        <w:spacing w:before="0" w:beforeAutospacing="0" w:after="0" w:afterAutospacing="0" w:line="256" w:lineRule="auto"/>
                      </w:pPr>
                      <w:r>
                        <w:rPr>
                          <w:rFonts w:ascii="Arial" w:hAnsi="Arial"/>
                          <w:color w:val="000000"/>
                          <w:kern w:val="24"/>
                          <w:sz w:val="14"/>
                          <w:szCs w:val="14"/>
                          <w:lang w:val="es-CO"/>
                        </w:rPr>
                        <w:t>SC5780-4-6</w:t>
                      </w:r>
                    </w:p>
                  </w:txbxContent>
                </v:textbox>
              </v:rect>
              <v:shape id="Picture 3" o:spid="_x0000_s1029" type="#_x0000_t75" alt="Sello-ICONTEC_ISO-9001 AZUL" style="position:absolute;left:674;width:5319;height:79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">
                <v:imagedata r:id="rId4" o:title="Sello-ICONTEC_ISO-9001 AZUL" croptop="3710f" cropbottom="3710f" cropleft="4977f" cropright="5807f"/>
              </v:shape>
            </v:group>
          </w:pict>
        </mc:Fallback>
      </mc:AlternateContent>
    </w:r>
    <w:r>
      <w:rPr>
        <w:rFonts w:ascii="Berylum" w:hAnsi="Berylum"/>
        <w:bCs/>
        <w:iCs/>
      </w:rPr>
      <w:t xml:space="preserve">Carrera 23 No. 21 – </w:t>
    </w:r>
    <w:proofErr w:type="gramStart"/>
    <w:r>
      <w:rPr>
        <w:rFonts w:ascii="Berylum" w:hAnsi="Berylum"/>
        <w:bCs/>
        <w:iCs/>
      </w:rPr>
      <w:t>48  Palacio</w:t>
    </w:r>
    <w:proofErr w:type="gramEnd"/>
    <w:r>
      <w:rPr>
        <w:rFonts w:ascii="Berylum" w:hAnsi="Berylum"/>
        <w:bCs/>
        <w:iCs/>
      </w:rPr>
      <w:t xml:space="preserve"> de Justicia Tel: (6) 8879635  - Fax. (6) 8879637</w:t>
    </w:r>
  </w:p>
  <w:p w14:paraId="426AB646" w14:textId="77777777" w:rsidR="0084489F" w:rsidRDefault="0084489F" w:rsidP="006B7237">
    <w:pPr>
      <w:pStyle w:val="Piedepgina"/>
      <w:rPr>
        <w:rFonts w:ascii="Berylum" w:hAnsi="Berylum"/>
        <w:bCs/>
        <w:iCs/>
      </w:rPr>
    </w:pPr>
    <w:r>
      <w:rPr>
        <w:rFonts w:ascii="Berylum" w:hAnsi="Berylum"/>
        <w:bCs/>
        <w:iCs/>
      </w:rPr>
      <w:t>www.ramajudicial.gov.co</w:t>
    </w:r>
  </w:p>
  <w:p w14:paraId="3D5A4157" w14:textId="33286DA6" w:rsidR="0084489F" w:rsidRPr="006B7237" w:rsidRDefault="0084489F" w:rsidP="006B72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5FC9" w14:textId="5C07AAA7" w:rsidR="0084489F" w:rsidRDefault="0084489F" w:rsidP="003A2617">
    <w:pPr>
      <w:pStyle w:val="Piedepgina"/>
      <w:tabs>
        <w:tab w:val="left" w:pos="7371"/>
      </w:tabs>
      <w:rPr>
        <w:rFonts w:ascii="Berylum" w:eastAsia="Berylum" w:hAnsi="Berylum" w:cs="Times New Roman"/>
        <w:bCs/>
        <w:iCs/>
      </w:rPr>
    </w:pPr>
    <w:r>
      <w:rPr>
        <w:noProof/>
        <w:lang w:val="es-CO" w:eastAsia="es-CO"/>
      </w:rPr>
      <mc:AlternateContent>
        <mc:Choice Requires="wpg">
          <w:drawing>
            <wp:anchor distT="0" distB="0" distL="0" distR="0" simplePos="0" relativeHeight="251658240" behindDoc="0" locked="0" layoutInCell="1" allowOverlap="1" wp14:anchorId="1F5C7E48" wp14:editId="7AC68E90">
              <wp:simplePos x="0" y="0"/>
              <wp:positionH relativeFrom="margin">
                <wp:align>right</wp:align>
              </wp:positionH>
              <wp:positionV relativeFrom="paragraph">
                <wp:posOffset>-18952</wp:posOffset>
              </wp:positionV>
              <wp:extent cx="1085850" cy="1150083"/>
              <wp:effectExtent l="0" t="0" r="0"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1150083"/>
                        <a:chOff x="0" y="0"/>
                        <a:chExt cx="10861" cy="11501"/>
                      </a:xfrm>
                    </wpg:grpSpPr>
                    <pic:pic xmlns:pic="http://schemas.openxmlformats.org/drawingml/2006/picture">
                      <pic:nvPicPr>
                        <pic:cNvPr id="6"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Rectángulo 3"/>
                      <wps:cNvSpPr>
                        <a:spLocks noChangeArrowheads="1"/>
                      </wps:cNvSpPr>
                      <wps:spPr bwMode="auto">
                        <a:xfrm>
                          <a:off x="0" y="7900"/>
                          <a:ext cx="6669" cy="3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55C79" w14:textId="77777777" w:rsidR="0084489F" w:rsidRDefault="0084489F" w:rsidP="003A2617">
                            <w:pPr>
                              <w:pStyle w:val="NormalWeb"/>
                              <w:spacing w:before="0" w:beforeAutospacing="0" w:after="0" w:afterAutospacing="0" w:line="254" w:lineRule="auto"/>
                            </w:pPr>
                            <w:r>
                              <w:rPr>
                                <w:rFonts w:ascii="Arial" w:eastAsia="Arial" w:hAnsi="Arial"/>
                                <w:color w:val="000000"/>
                                <w:kern w:val="24"/>
                                <w:sz w:val="14"/>
                                <w:szCs w:val="14"/>
                                <w:lang w:val="es-CO"/>
                              </w:rPr>
                              <w:t>SC5780-4-6</w:t>
                            </w:r>
                          </w:p>
                          <w:p w14:paraId="5D9954A7" w14:textId="77777777" w:rsidR="0084489F" w:rsidRDefault="0084489F" w:rsidP="003A2617"/>
                        </w:txbxContent>
                      </wps:txbx>
                      <wps:bodyPr rot="0" vert="horz" wrap="square" lIns="91440" tIns="45720" rIns="91440" bIns="45720" anchor="t" anchorCtr="0" upright="1">
                        <a:spAutoFit/>
                      </wps:bodyPr>
                    </wps:wsp>
                    <pic:pic xmlns:pic="http://schemas.openxmlformats.org/drawingml/2006/picture">
                      <pic:nvPicPr>
                        <pic:cNvPr id="10"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F5C7E48" id="Grupo 5" o:spid="_x0000_s1030" style="position:absolute;margin-left:34.3pt;margin-top:-1.5pt;width:85.5pt;height:90.55pt;z-index:251658240;mso-wrap-distance-left:0;mso-wrap-distance-right:0;mso-position-horizontal:right;mso-position-horizontal-relative:margin" coordsize="10861,1150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alt="Logo-IQNet AZUL" style="position:absolute;left:6305;top:1607;width:4556;height:4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">
                <v:imagedata r:id="rId3" o:title="Logo-IQNet AZUL" croptop="3856f" cropbottom="4819f" cropleft="4819f" cropright="2891f"/>
              </v:shape>
              <v:rect id="Rectángulo 3" o:spid="_x0000_s1032" style="position:absolute;top:7900;width:6669;height:36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" filled="f" stroked="f">
                <v:textbox style="mso-fit-shape-to-text:t">
                  <w:txbxContent>
                    <w:p w14:paraId="3A655C79" w14:textId="77777777" w:rsidR="0084489F" w:rsidRDefault="0084489F" w:rsidP="003A2617">
                      <w:pPr>
                        <w:pStyle w:val="NormalWeb"/>
                        <w:spacing w:before="0" w:beforeAutospacing="0" w:after="0" w:afterAutospacing="0" w:line="254" w:lineRule="auto"/>
                      </w:pPr>
                      <w:r>
                        <w:rPr>
                          <w:rFonts w:ascii="Arial" w:eastAsia="Arial" w:hAnsi="Arial"/>
                          <w:color w:val="000000"/>
                          <w:kern w:val="24"/>
                          <w:sz w:val="14"/>
                          <w:szCs w:val="14"/>
                          <w:lang w:val="es-CO"/>
                        </w:rPr>
                        <w:t>SC5780-4-6</w:t>
                      </w:r>
                    </w:p>
                    <w:p w14:paraId="5D9954A7" w14:textId="77777777" w:rsidR="0084489F" w:rsidRDefault="0084489F" w:rsidP="003A2617"/>
                  </w:txbxContent>
                </v:textbox>
              </v:rect>
              <v:shape id="Picture 3" o:spid="_x0000_s1033" type="#_x0000_t75" alt="Sello-ICONTEC_ISO-9001 AZUL" style="position:absolute;left:675;width:5321;height:79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">
                <v:imagedata r:id="rId4" o:title="Sello-ICONTEC_ISO-9001 AZUL" croptop="3710f" cropbottom="3710f" cropleft="4977f" cropright="5807f"/>
              </v:shape>
              <w10:wrap anchorx="margin"/>
            </v:group>
          </w:pict>
        </mc:Fallback>
      </mc:AlternateContent>
    </w:r>
    <w:r>
      <w:rPr>
        <w:rFonts w:ascii="Berylum" w:eastAsia="Berylum" w:hAnsi="Berylum"/>
        <w:bCs/>
        <w:iCs/>
      </w:rPr>
      <w:t>Carrera 23 No. 21 – 48 Palacio de Justicia Tel: (6) 8879635 - Fax. (6) 8879637</w:t>
    </w:r>
  </w:p>
  <w:p w14:paraId="283FE6A5" w14:textId="055B641C" w:rsidR="0084489F" w:rsidRPr="00070794" w:rsidRDefault="0084489F">
    <w:pPr>
      <w:pStyle w:val="Piedepgina"/>
      <w:rPr>
        <w:rFonts w:ascii="Berylum" w:eastAsia="Berylum" w:hAnsi="Berylum"/>
        <w:bCs/>
        <w:iCs/>
      </w:rPr>
    </w:pPr>
    <w:r>
      <w:rPr>
        <w:rFonts w:ascii="Berylum" w:eastAsia="Berylum" w:hAnsi="Berylum"/>
        <w:bCs/>
        <w:iCs/>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5F3B" w14:textId="77777777" w:rsidR="001D0CC8" w:rsidRDefault="001D0CC8">
      <w:r>
        <w:separator/>
      </w:r>
    </w:p>
  </w:footnote>
  <w:footnote w:type="continuationSeparator" w:id="0">
    <w:p w14:paraId="0C40BEE4" w14:textId="77777777" w:rsidR="001D0CC8" w:rsidRDefault="001D0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872B" w14:textId="561EB380" w:rsidR="0084489F" w:rsidRDefault="0084489F" w:rsidP="003A2617">
    <w:pPr>
      <w:jc w:val="both"/>
      <w:rPr>
        <w:rFonts w:ascii="Berylium" w:eastAsia="Berylium" w:hAnsi="Berylium" w:cs="Times New Roman"/>
        <w:bCs/>
        <w:iCs/>
      </w:rPr>
    </w:pPr>
    <w:r>
      <w:rPr>
        <w:rFonts w:ascii="Berylium" w:eastAsia="Berylium" w:hAnsi="Berylium"/>
        <w:bCs/>
        <w:iCs/>
      </w:rPr>
      <w:t xml:space="preserve">Hoja No. </w:t>
    </w:r>
    <w:r>
      <w:rPr>
        <w:rFonts w:ascii="Berylium" w:eastAsia="Berylium" w:hAnsi="Berylium"/>
        <w:bCs/>
        <w:iCs/>
      </w:rPr>
      <w:fldChar w:fldCharType="begin"/>
    </w:r>
    <w:r>
      <w:rPr>
        <w:rFonts w:ascii="Berylium" w:eastAsia="Berylium" w:hAnsi="Berylium"/>
        <w:bCs/>
        <w:iCs/>
      </w:rPr>
      <w:instrText xml:space="preserve"> PAGE </w:instrText>
    </w:r>
    <w:r>
      <w:rPr>
        <w:rFonts w:ascii="Berylium" w:eastAsia="Berylium" w:hAnsi="Berylium"/>
        <w:bCs/>
        <w:iCs/>
      </w:rPr>
      <w:fldChar w:fldCharType="separate"/>
    </w:r>
    <w:r>
      <w:rPr>
        <w:rFonts w:ascii="Berylium" w:eastAsia="Berylium" w:hAnsi="Berylium"/>
        <w:bCs/>
        <w:iCs/>
        <w:noProof/>
      </w:rPr>
      <w:t>5</w:t>
    </w:r>
    <w:r>
      <w:rPr>
        <w:rFonts w:ascii="Berylium" w:eastAsia="Berylium" w:hAnsi="Berylium"/>
        <w:bCs/>
        <w:iCs/>
      </w:rPr>
      <w:fldChar w:fldCharType="end"/>
    </w:r>
    <w:r>
      <w:rPr>
        <w:rFonts w:ascii="Berylium" w:eastAsia="Berylium" w:hAnsi="Berylium"/>
        <w:bCs/>
        <w:iCs/>
      </w:rPr>
      <w:t xml:space="preserve"> - Vigilancia Judicial No. 2025-</w:t>
    </w:r>
    <w:r w:rsidR="0076390F">
      <w:rPr>
        <w:rFonts w:ascii="Berylium" w:eastAsia="Berylium" w:hAnsi="Berylium"/>
        <w:bCs/>
        <w:iCs/>
      </w:rPr>
      <w:t>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ACA2" w14:textId="3EB1BE6F" w:rsidR="0084489F" w:rsidRPr="008B5ADA" w:rsidRDefault="0084489F" w:rsidP="00A83DA3">
    <w:pPr>
      <w:pStyle w:val="Encabezado"/>
      <w:jc w:val="center"/>
      <w:rPr>
        <w:rFonts w:ascii="Berylium" w:hAnsi="Berylium"/>
        <w:bCs/>
        <w:iCs/>
      </w:rPr>
    </w:pPr>
    <w:r>
      <w:rPr>
        <w:rFonts w:ascii="Berylium" w:hAnsi="Berylium"/>
        <w:bCs/>
        <w:iCs/>
        <w:noProof/>
        <w:lang w:val="es-CO" w:eastAsia="es-CO"/>
      </w:rPr>
      <w:drawing>
        <wp:anchor distT="0" distB="0" distL="114300" distR="114300" simplePos="0" relativeHeight="251660288" behindDoc="1" locked="0" layoutInCell="1" allowOverlap="1" wp14:anchorId="18416574" wp14:editId="6431C98B">
          <wp:simplePos x="0" y="0"/>
          <wp:positionH relativeFrom="margin">
            <wp:posOffset>-293427</wp:posOffset>
          </wp:positionH>
          <wp:positionV relativeFrom="paragraph">
            <wp:posOffset>-167005</wp:posOffset>
          </wp:positionV>
          <wp:extent cx="1798655" cy="593819"/>
          <wp:effectExtent l="0" t="0" r="0" b="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655" cy="593819"/>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hAnsi="Berylium"/>
        <w:bCs/>
        <w:iCs/>
      </w:rPr>
      <w:t xml:space="preserve">             C</w:t>
    </w:r>
    <w:r w:rsidRPr="008B5ADA">
      <w:rPr>
        <w:rFonts w:ascii="Berylium" w:hAnsi="Berylium"/>
        <w:bCs/>
        <w:iCs/>
      </w:rPr>
      <w:t>onsejo Superior de la Judicatura</w:t>
    </w:r>
  </w:p>
  <w:p w14:paraId="382FAE60" w14:textId="06F4ABEB" w:rsidR="0084489F" w:rsidRDefault="0084489F" w:rsidP="00A83DA3">
    <w:pPr>
      <w:pStyle w:val="Encabezado"/>
      <w:jc w:val="center"/>
      <w:rPr>
        <w:rFonts w:ascii="Berylium" w:hAnsi="Berylium"/>
        <w:bCs/>
        <w:iCs/>
      </w:rPr>
    </w:pPr>
    <w:r>
      <w:rPr>
        <w:rFonts w:ascii="Berylium" w:hAnsi="Berylium"/>
        <w:bCs/>
        <w:iCs/>
      </w:rPr>
      <w:t xml:space="preserve">          </w:t>
    </w:r>
    <w:r w:rsidRPr="008B5ADA">
      <w:rPr>
        <w:rFonts w:ascii="Berylium" w:hAnsi="Berylium"/>
        <w:bCs/>
        <w:iCs/>
      </w:rPr>
      <w:t>Consejo Seccional de</w:t>
    </w:r>
    <w:r>
      <w:rPr>
        <w:rFonts w:ascii="Berylium" w:hAnsi="Berylium"/>
        <w:bCs/>
        <w:iCs/>
      </w:rPr>
      <w:t xml:space="preserve"> la Judicatura de Caldas</w:t>
    </w:r>
  </w:p>
</w:hdr>
</file>

<file path=word/intelligence2.xml><?xml version="1.0" encoding="utf-8"?>
<int2:intelligence xmlns:int2="http://schemas.microsoft.com/office/intelligence/2020/intelligence" xmlns:oel="http://schemas.microsoft.com/office/2019/extlst">
  <int2:observations>
    <int2:bookmark int2:bookmarkName="_Int_lrSjLJVs" int2:invalidationBookmarkName="" int2:hashCode="9fs9SAeqh6IvQA" int2:id="0Sdf9dTn">
      <int2:state int2:value="Rejected" int2:type="AugLoop_Text_Critique"/>
    </int2:bookmark>
    <int2:bookmark int2:bookmarkName="_Int_xttZIPOy" int2:invalidationBookmarkName="" int2:hashCode="w175ep+w0qr2SB" int2:id="mCwBfd5A">
      <int2:state int2:value="Rejected" int2:type="WordDesignerDefaultAnnotation"/>
    </int2:bookmark>
    <int2:bookmark int2:bookmarkName="_Int_h8nisZ7v" int2:invalidationBookmarkName="" int2:hashCode="Yw3V6UNXU7Mzns" int2:id="8pbTw9LO">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36C"/>
    <w:multiLevelType w:val="hybridMultilevel"/>
    <w:tmpl w:val="6FF69AAA"/>
    <w:lvl w:ilvl="0" w:tplc="016E15D4">
      <w:start w:val="1"/>
      <w:numFmt w:val="lowerLetter"/>
      <w:lvlText w:val="%1)"/>
      <w:lvlJc w:val="left"/>
      <w:pPr>
        <w:ind w:left="3097" w:hanging="259"/>
      </w:pPr>
      <w:rPr>
        <w:rFonts w:ascii="Arial MT" w:eastAsia="Arial MT" w:hAnsi="Arial MT" w:cs="Arial MT" w:hint="default"/>
        <w:w w:val="100"/>
        <w:sz w:val="22"/>
        <w:szCs w:val="22"/>
        <w:lang w:val="es-ES" w:eastAsia="en-US" w:bidi="ar-SA"/>
      </w:rPr>
    </w:lvl>
    <w:lvl w:ilvl="1" w:tplc="E7AC3090">
      <w:numFmt w:val="bullet"/>
      <w:lvlText w:val="•"/>
      <w:lvlJc w:val="left"/>
      <w:pPr>
        <w:ind w:left="3924" w:hanging="259"/>
      </w:pPr>
      <w:rPr>
        <w:rFonts w:hint="default"/>
        <w:lang w:val="es-ES" w:eastAsia="en-US" w:bidi="ar-SA"/>
      </w:rPr>
    </w:lvl>
    <w:lvl w:ilvl="2" w:tplc="50B211A0">
      <w:numFmt w:val="bullet"/>
      <w:lvlText w:val="•"/>
      <w:lvlJc w:val="left"/>
      <w:pPr>
        <w:ind w:left="4760" w:hanging="259"/>
      </w:pPr>
      <w:rPr>
        <w:rFonts w:hint="default"/>
        <w:lang w:val="es-ES" w:eastAsia="en-US" w:bidi="ar-SA"/>
      </w:rPr>
    </w:lvl>
    <w:lvl w:ilvl="3" w:tplc="A0BAABA4">
      <w:numFmt w:val="bullet"/>
      <w:lvlText w:val="•"/>
      <w:lvlJc w:val="left"/>
      <w:pPr>
        <w:ind w:left="5596" w:hanging="259"/>
      </w:pPr>
      <w:rPr>
        <w:rFonts w:hint="default"/>
        <w:lang w:val="es-ES" w:eastAsia="en-US" w:bidi="ar-SA"/>
      </w:rPr>
    </w:lvl>
    <w:lvl w:ilvl="4" w:tplc="64269682">
      <w:numFmt w:val="bullet"/>
      <w:lvlText w:val="•"/>
      <w:lvlJc w:val="left"/>
      <w:pPr>
        <w:ind w:left="6432" w:hanging="259"/>
      </w:pPr>
      <w:rPr>
        <w:rFonts w:hint="default"/>
        <w:lang w:val="es-ES" w:eastAsia="en-US" w:bidi="ar-SA"/>
      </w:rPr>
    </w:lvl>
    <w:lvl w:ilvl="5" w:tplc="77CC6254">
      <w:numFmt w:val="bullet"/>
      <w:lvlText w:val="•"/>
      <w:lvlJc w:val="left"/>
      <w:pPr>
        <w:ind w:left="7269" w:hanging="259"/>
      </w:pPr>
      <w:rPr>
        <w:rFonts w:hint="default"/>
        <w:lang w:val="es-ES" w:eastAsia="en-US" w:bidi="ar-SA"/>
      </w:rPr>
    </w:lvl>
    <w:lvl w:ilvl="6" w:tplc="AAEE126C">
      <w:numFmt w:val="bullet"/>
      <w:lvlText w:val="•"/>
      <w:lvlJc w:val="left"/>
      <w:pPr>
        <w:ind w:left="8105" w:hanging="259"/>
      </w:pPr>
      <w:rPr>
        <w:rFonts w:hint="default"/>
        <w:lang w:val="es-ES" w:eastAsia="en-US" w:bidi="ar-SA"/>
      </w:rPr>
    </w:lvl>
    <w:lvl w:ilvl="7" w:tplc="15325BCE">
      <w:numFmt w:val="bullet"/>
      <w:lvlText w:val="•"/>
      <w:lvlJc w:val="left"/>
      <w:pPr>
        <w:ind w:left="8941" w:hanging="259"/>
      </w:pPr>
      <w:rPr>
        <w:rFonts w:hint="default"/>
        <w:lang w:val="es-ES" w:eastAsia="en-US" w:bidi="ar-SA"/>
      </w:rPr>
    </w:lvl>
    <w:lvl w:ilvl="8" w:tplc="4D8C6E84">
      <w:numFmt w:val="bullet"/>
      <w:lvlText w:val="•"/>
      <w:lvlJc w:val="left"/>
      <w:pPr>
        <w:ind w:left="9777" w:hanging="259"/>
      </w:pPr>
      <w:rPr>
        <w:rFonts w:hint="default"/>
        <w:lang w:val="es-ES" w:eastAsia="en-US" w:bidi="ar-SA"/>
      </w:rPr>
    </w:lvl>
  </w:abstractNum>
  <w:abstractNum w:abstractNumId="1" w15:restartNumberingAfterBreak="0">
    <w:nsid w:val="02B74606"/>
    <w:multiLevelType w:val="hybridMultilevel"/>
    <w:tmpl w:val="196465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3F4F2F"/>
    <w:multiLevelType w:val="hybridMultilevel"/>
    <w:tmpl w:val="C472D416"/>
    <w:lvl w:ilvl="0" w:tplc="36FA8FF2">
      <w:start w:val="1"/>
      <w:numFmt w:val="low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5F04B51"/>
    <w:multiLevelType w:val="hybridMultilevel"/>
    <w:tmpl w:val="CA20D6EE"/>
    <w:lvl w:ilvl="0" w:tplc="0C2C3CE4">
      <w:start w:val="1"/>
      <w:numFmt w:val="upperRoman"/>
      <w:lvlText w:val="%1."/>
      <w:lvlJc w:val="left"/>
      <w:pPr>
        <w:ind w:left="5292" w:hanging="502"/>
        <w:jc w:val="right"/>
      </w:pPr>
      <w:rPr>
        <w:rFonts w:ascii="Arial" w:eastAsia="Times New Roman" w:hAnsi="Arial" w:cs="Arial" w:hint="default"/>
        <w:b/>
        <w:bCs/>
        <w:w w:val="100"/>
        <w:sz w:val="22"/>
        <w:szCs w:val="22"/>
        <w:lang w:val="es-ES" w:eastAsia="en-US" w:bidi="ar-SA"/>
      </w:rPr>
    </w:lvl>
    <w:lvl w:ilvl="1" w:tplc="AE0480A8">
      <w:numFmt w:val="bullet"/>
      <w:lvlText w:val="•"/>
      <w:lvlJc w:val="left"/>
      <w:pPr>
        <w:ind w:left="5380" w:hanging="502"/>
      </w:pPr>
      <w:rPr>
        <w:rFonts w:hint="default"/>
        <w:lang w:val="es-ES" w:eastAsia="en-US" w:bidi="ar-SA"/>
      </w:rPr>
    </w:lvl>
    <w:lvl w:ilvl="2" w:tplc="444C9432">
      <w:numFmt w:val="bullet"/>
      <w:lvlText w:val="•"/>
      <w:lvlJc w:val="left"/>
      <w:pPr>
        <w:ind w:left="5938" w:hanging="502"/>
      </w:pPr>
      <w:rPr>
        <w:rFonts w:hint="default"/>
        <w:lang w:val="es-ES" w:eastAsia="en-US" w:bidi="ar-SA"/>
      </w:rPr>
    </w:lvl>
    <w:lvl w:ilvl="3" w:tplc="E7621850">
      <w:numFmt w:val="bullet"/>
      <w:lvlText w:val="•"/>
      <w:lvlJc w:val="left"/>
      <w:pPr>
        <w:ind w:left="6496" w:hanging="502"/>
      </w:pPr>
      <w:rPr>
        <w:rFonts w:hint="default"/>
        <w:lang w:val="es-ES" w:eastAsia="en-US" w:bidi="ar-SA"/>
      </w:rPr>
    </w:lvl>
    <w:lvl w:ilvl="4" w:tplc="1504A624">
      <w:numFmt w:val="bullet"/>
      <w:lvlText w:val="•"/>
      <w:lvlJc w:val="left"/>
      <w:pPr>
        <w:ind w:left="7054" w:hanging="502"/>
      </w:pPr>
      <w:rPr>
        <w:rFonts w:hint="default"/>
        <w:lang w:val="es-ES" w:eastAsia="en-US" w:bidi="ar-SA"/>
      </w:rPr>
    </w:lvl>
    <w:lvl w:ilvl="5" w:tplc="491C11F0">
      <w:numFmt w:val="bullet"/>
      <w:lvlText w:val="•"/>
      <w:lvlJc w:val="left"/>
      <w:pPr>
        <w:ind w:left="7612" w:hanging="502"/>
      </w:pPr>
      <w:rPr>
        <w:rFonts w:hint="default"/>
        <w:lang w:val="es-ES" w:eastAsia="en-US" w:bidi="ar-SA"/>
      </w:rPr>
    </w:lvl>
    <w:lvl w:ilvl="6" w:tplc="AA307D7E">
      <w:numFmt w:val="bullet"/>
      <w:lvlText w:val="•"/>
      <w:lvlJc w:val="left"/>
      <w:pPr>
        <w:ind w:left="8170" w:hanging="502"/>
      </w:pPr>
      <w:rPr>
        <w:rFonts w:hint="default"/>
        <w:lang w:val="es-ES" w:eastAsia="en-US" w:bidi="ar-SA"/>
      </w:rPr>
    </w:lvl>
    <w:lvl w:ilvl="7" w:tplc="F1A62264">
      <w:numFmt w:val="bullet"/>
      <w:lvlText w:val="•"/>
      <w:lvlJc w:val="left"/>
      <w:pPr>
        <w:ind w:left="8728" w:hanging="502"/>
      </w:pPr>
      <w:rPr>
        <w:rFonts w:hint="default"/>
        <w:lang w:val="es-ES" w:eastAsia="en-US" w:bidi="ar-SA"/>
      </w:rPr>
    </w:lvl>
    <w:lvl w:ilvl="8" w:tplc="A0AC52A4">
      <w:numFmt w:val="bullet"/>
      <w:lvlText w:val="•"/>
      <w:lvlJc w:val="left"/>
      <w:pPr>
        <w:ind w:left="9286" w:hanging="502"/>
      </w:pPr>
      <w:rPr>
        <w:rFonts w:hint="default"/>
        <w:lang w:val="es-ES" w:eastAsia="en-US" w:bidi="ar-SA"/>
      </w:rPr>
    </w:lvl>
  </w:abstractNum>
  <w:abstractNum w:abstractNumId="4" w15:restartNumberingAfterBreak="0">
    <w:nsid w:val="24463BCE"/>
    <w:multiLevelType w:val="hybridMultilevel"/>
    <w:tmpl w:val="2DE057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1829C1"/>
    <w:multiLevelType w:val="hybridMultilevel"/>
    <w:tmpl w:val="3BE2D6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AC46151"/>
    <w:multiLevelType w:val="hybridMultilevel"/>
    <w:tmpl w:val="9322F482"/>
    <w:lvl w:ilvl="0" w:tplc="22D6C13E">
      <w:start w:val="1"/>
      <w:numFmt w:val="decimal"/>
      <w:lvlText w:val="%1."/>
      <w:lvlJc w:val="left"/>
      <w:pPr>
        <w:ind w:left="1869" w:hanging="428"/>
      </w:pPr>
      <w:rPr>
        <w:rFonts w:ascii="Arial MT" w:eastAsia="Arial MT" w:hAnsi="Arial MT" w:cs="Arial MT" w:hint="default"/>
        <w:spacing w:val="-1"/>
        <w:w w:val="100"/>
        <w:sz w:val="22"/>
        <w:szCs w:val="22"/>
        <w:lang w:val="es-ES" w:eastAsia="en-US" w:bidi="ar-SA"/>
      </w:rPr>
    </w:lvl>
    <w:lvl w:ilvl="1" w:tplc="DCE6EA94">
      <w:start w:val="1"/>
      <w:numFmt w:val="decimal"/>
      <w:lvlText w:val="%2."/>
      <w:lvlJc w:val="left"/>
      <w:pPr>
        <w:ind w:left="2162" w:hanging="360"/>
      </w:pPr>
      <w:rPr>
        <w:rFonts w:ascii="Arial" w:eastAsia="Arial" w:hAnsi="Arial" w:cs="Arial" w:hint="default"/>
        <w:b w:val="0"/>
        <w:bCs w:val="0"/>
        <w:spacing w:val="-1"/>
        <w:w w:val="100"/>
        <w:sz w:val="22"/>
        <w:szCs w:val="22"/>
        <w:lang w:val="es-ES" w:eastAsia="en-US" w:bidi="ar-SA"/>
      </w:rPr>
    </w:lvl>
    <w:lvl w:ilvl="2" w:tplc="BF8E5F52">
      <w:numFmt w:val="bullet"/>
      <w:lvlText w:val="•"/>
      <w:lvlJc w:val="left"/>
      <w:pPr>
        <w:ind w:left="3075" w:hanging="360"/>
      </w:pPr>
      <w:rPr>
        <w:rFonts w:hint="default"/>
        <w:lang w:val="es-ES" w:eastAsia="en-US" w:bidi="ar-SA"/>
      </w:rPr>
    </w:lvl>
    <w:lvl w:ilvl="3" w:tplc="6A6C474A">
      <w:numFmt w:val="bullet"/>
      <w:lvlText w:val="•"/>
      <w:lvlJc w:val="left"/>
      <w:pPr>
        <w:ind w:left="3991" w:hanging="360"/>
      </w:pPr>
      <w:rPr>
        <w:rFonts w:hint="default"/>
        <w:lang w:val="es-ES" w:eastAsia="en-US" w:bidi="ar-SA"/>
      </w:rPr>
    </w:lvl>
    <w:lvl w:ilvl="4" w:tplc="301AC6AC">
      <w:numFmt w:val="bullet"/>
      <w:lvlText w:val="•"/>
      <w:lvlJc w:val="left"/>
      <w:pPr>
        <w:ind w:left="4907" w:hanging="360"/>
      </w:pPr>
      <w:rPr>
        <w:rFonts w:hint="default"/>
        <w:lang w:val="es-ES" w:eastAsia="en-US" w:bidi="ar-SA"/>
      </w:rPr>
    </w:lvl>
    <w:lvl w:ilvl="5" w:tplc="68085DC2">
      <w:numFmt w:val="bullet"/>
      <w:lvlText w:val="•"/>
      <w:lvlJc w:val="left"/>
      <w:pPr>
        <w:ind w:left="5823" w:hanging="360"/>
      </w:pPr>
      <w:rPr>
        <w:rFonts w:hint="default"/>
        <w:lang w:val="es-ES" w:eastAsia="en-US" w:bidi="ar-SA"/>
      </w:rPr>
    </w:lvl>
    <w:lvl w:ilvl="6" w:tplc="3BB887A0">
      <w:numFmt w:val="bullet"/>
      <w:lvlText w:val="•"/>
      <w:lvlJc w:val="left"/>
      <w:pPr>
        <w:ind w:left="6739" w:hanging="360"/>
      </w:pPr>
      <w:rPr>
        <w:rFonts w:hint="default"/>
        <w:lang w:val="es-ES" w:eastAsia="en-US" w:bidi="ar-SA"/>
      </w:rPr>
    </w:lvl>
    <w:lvl w:ilvl="7" w:tplc="78B8CE82">
      <w:numFmt w:val="bullet"/>
      <w:lvlText w:val="•"/>
      <w:lvlJc w:val="left"/>
      <w:pPr>
        <w:ind w:left="7654" w:hanging="360"/>
      </w:pPr>
      <w:rPr>
        <w:rFonts w:hint="default"/>
        <w:lang w:val="es-ES" w:eastAsia="en-US" w:bidi="ar-SA"/>
      </w:rPr>
    </w:lvl>
    <w:lvl w:ilvl="8" w:tplc="013A883E">
      <w:numFmt w:val="bullet"/>
      <w:lvlText w:val="•"/>
      <w:lvlJc w:val="left"/>
      <w:pPr>
        <w:ind w:left="8570" w:hanging="360"/>
      </w:pPr>
      <w:rPr>
        <w:rFonts w:hint="default"/>
        <w:lang w:val="es-ES" w:eastAsia="en-US" w:bidi="ar-SA"/>
      </w:rPr>
    </w:lvl>
  </w:abstractNum>
  <w:abstractNum w:abstractNumId="7" w15:restartNumberingAfterBreak="0">
    <w:nsid w:val="307A009A"/>
    <w:multiLevelType w:val="hybridMultilevel"/>
    <w:tmpl w:val="92160068"/>
    <w:lvl w:ilvl="0" w:tplc="F6CECEE6">
      <w:numFmt w:val="bullet"/>
      <w:lvlText w:val=""/>
      <w:lvlJc w:val="left"/>
      <w:pPr>
        <w:ind w:left="1802" w:hanging="360"/>
      </w:pPr>
      <w:rPr>
        <w:rFonts w:ascii="Symbol" w:eastAsia="Symbol" w:hAnsi="Symbol" w:cs="Symbol" w:hint="default"/>
        <w:w w:val="100"/>
        <w:sz w:val="22"/>
        <w:szCs w:val="22"/>
        <w:lang w:val="es-ES" w:eastAsia="en-US" w:bidi="ar-SA"/>
      </w:rPr>
    </w:lvl>
    <w:lvl w:ilvl="1" w:tplc="D444D75C">
      <w:numFmt w:val="bullet"/>
      <w:lvlText w:val="•"/>
      <w:lvlJc w:val="left"/>
      <w:pPr>
        <w:ind w:left="2660" w:hanging="360"/>
      </w:pPr>
      <w:rPr>
        <w:rFonts w:hint="default"/>
        <w:lang w:val="es-ES" w:eastAsia="en-US" w:bidi="ar-SA"/>
      </w:rPr>
    </w:lvl>
    <w:lvl w:ilvl="2" w:tplc="6EFEA672">
      <w:numFmt w:val="bullet"/>
      <w:lvlText w:val="•"/>
      <w:lvlJc w:val="left"/>
      <w:pPr>
        <w:ind w:left="3520" w:hanging="360"/>
      </w:pPr>
      <w:rPr>
        <w:rFonts w:hint="default"/>
        <w:lang w:val="es-ES" w:eastAsia="en-US" w:bidi="ar-SA"/>
      </w:rPr>
    </w:lvl>
    <w:lvl w:ilvl="3" w:tplc="FA9A960C">
      <w:numFmt w:val="bullet"/>
      <w:lvlText w:val="•"/>
      <w:lvlJc w:val="left"/>
      <w:pPr>
        <w:ind w:left="4380" w:hanging="360"/>
      </w:pPr>
      <w:rPr>
        <w:rFonts w:hint="default"/>
        <w:lang w:val="es-ES" w:eastAsia="en-US" w:bidi="ar-SA"/>
      </w:rPr>
    </w:lvl>
    <w:lvl w:ilvl="4" w:tplc="F754FE3C">
      <w:numFmt w:val="bullet"/>
      <w:lvlText w:val="•"/>
      <w:lvlJc w:val="left"/>
      <w:pPr>
        <w:ind w:left="5240" w:hanging="360"/>
      </w:pPr>
      <w:rPr>
        <w:rFonts w:hint="default"/>
        <w:lang w:val="es-ES" w:eastAsia="en-US" w:bidi="ar-SA"/>
      </w:rPr>
    </w:lvl>
    <w:lvl w:ilvl="5" w:tplc="D416065E">
      <w:numFmt w:val="bullet"/>
      <w:lvlText w:val="•"/>
      <w:lvlJc w:val="left"/>
      <w:pPr>
        <w:ind w:left="6101" w:hanging="360"/>
      </w:pPr>
      <w:rPr>
        <w:rFonts w:hint="default"/>
        <w:lang w:val="es-ES" w:eastAsia="en-US" w:bidi="ar-SA"/>
      </w:rPr>
    </w:lvl>
    <w:lvl w:ilvl="6" w:tplc="BA806D8A">
      <w:numFmt w:val="bullet"/>
      <w:lvlText w:val="•"/>
      <w:lvlJc w:val="left"/>
      <w:pPr>
        <w:ind w:left="6961" w:hanging="360"/>
      </w:pPr>
      <w:rPr>
        <w:rFonts w:hint="default"/>
        <w:lang w:val="es-ES" w:eastAsia="en-US" w:bidi="ar-SA"/>
      </w:rPr>
    </w:lvl>
    <w:lvl w:ilvl="7" w:tplc="A1CE0AF0">
      <w:numFmt w:val="bullet"/>
      <w:lvlText w:val="•"/>
      <w:lvlJc w:val="left"/>
      <w:pPr>
        <w:ind w:left="7821" w:hanging="360"/>
      </w:pPr>
      <w:rPr>
        <w:rFonts w:hint="default"/>
        <w:lang w:val="es-ES" w:eastAsia="en-US" w:bidi="ar-SA"/>
      </w:rPr>
    </w:lvl>
    <w:lvl w:ilvl="8" w:tplc="1C86B2FE">
      <w:numFmt w:val="bullet"/>
      <w:lvlText w:val="•"/>
      <w:lvlJc w:val="left"/>
      <w:pPr>
        <w:ind w:left="8681" w:hanging="360"/>
      </w:pPr>
      <w:rPr>
        <w:rFonts w:hint="default"/>
        <w:lang w:val="es-ES" w:eastAsia="en-US" w:bidi="ar-SA"/>
      </w:rPr>
    </w:lvl>
  </w:abstractNum>
  <w:abstractNum w:abstractNumId="8" w15:restartNumberingAfterBreak="0">
    <w:nsid w:val="34764741"/>
    <w:multiLevelType w:val="hybridMultilevel"/>
    <w:tmpl w:val="E9920920"/>
    <w:lvl w:ilvl="0" w:tplc="240A0001">
      <w:start w:val="1"/>
      <w:numFmt w:val="bullet"/>
      <w:lvlText w:val=""/>
      <w:lvlJc w:val="left"/>
      <w:pPr>
        <w:ind w:left="1800" w:hanging="360"/>
      </w:pPr>
      <w:rPr>
        <w:rFonts w:ascii="Symbol" w:hAnsi="Symbol" w:hint="default"/>
      </w:rPr>
    </w:lvl>
    <w:lvl w:ilvl="1" w:tplc="240A0003">
      <w:start w:val="1"/>
      <w:numFmt w:val="bullet"/>
      <w:lvlText w:val="o"/>
      <w:lvlJc w:val="left"/>
      <w:pPr>
        <w:ind w:left="2520" w:hanging="360"/>
      </w:pPr>
      <w:rPr>
        <w:rFonts w:ascii="Courier New" w:hAnsi="Courier New" w:cs="Courier New" w:hint="default"/>
      </w:rPr>
    </w:lvl>
    <w:lvl w:ilvl="2" w:tplc="240A0005">
      <w:start w:val="1"/>
      <w:numFmt w:val="bullet"/>
      <w:lvlText w:val=""/>
      <w:lvlJc w:val="left"/>
      <w:pPr>
        <w:ind w:left="3240" w:hanging="360"/>
      </w:pPr>
      <w:rPr>
        <w:rFonts w:ascii="Wingdings" w:hAnsi="Wingdings" w:hint="default"/>
      </w:rPr>
    </w:lvl>
    <w:lvl w:ilvl="3" w:tplc="240A0001">
      <w:start w:val="1"/>
      <w:numFmt w:val="bullet"/>
      <w:lvlText w:val=""/>
      <w:lvlJc w:val="left"/>
      <w:pPr>
        <w:ind w:left="3960" w:hanging="360"/>
      </w:pPr>
      <w:rPr>
        <w:rFonts w:ascii="Symbol" w:hAnsi="Symbol" w:hint="default"/>
      </w:rPr>
    </w:lvl>
    <w:lvl w:ilvl="4" w:tplc="240A0003">
      <w:start w:val="1"/>
      <w:numFmt w:val="bullet"/>
      <w:lvlText w:val="o"/>
      <w:lvlJc w:val="left"/>
      <w:pPr>
        <w:ind w:left="4680" w:hanging="360"/>
      </w:pPr>
      <w:rPr>
        <w:rFonts w:ascii="Courier New" w:hAnsi="Courier New" w:cs="Courier New" w:hint="default"/>
      </w:rPr>
    </w:lvl>
    <w:lvl w:ilvl="5" w:tplc="240A0005">
      <w:start w:val="1"/>
      <w:numFmt w:val="bullet"/>
      <w:lvlText w:val=""/>
      <w:lvlJc w:val="left"/>
      <w:pPr>
        <w:ind w:left="5400" w:hanging="360"/>
      </w:pPr>
      <w:rPr>
        <w:rFonts w:ascii="Wingdings" w:hAnsi="Wingdings" w:hint="default"/>
      </w:rPr>
    </w:lvl>
    <w:lvl w:ilvl="6" w:tplc="240A0001">
      <w:start w:val="1"/>
      <w:numFmt w:val="bullet"/>
      <w:lvlText w:val=""/>
      <w:lvlJc w:val="left"/>
      <w:pPr>
        <w:ind w:left="6120" w:hanging="360"/>
      </w:pPr>
      <w:rPr>
        <w:rFonts w:ascii="Symbol" w:hAnsi="Symbol" w:hint="default"/>
      </w:rPr>
    </w:lvl>
    <w:lvl w:ilvl="7" w:tplc="240A0003">
      <w:start w:val="1"/>
      <w:numFmt w:val="bullet"/>
      <w:lvlText w:val="o"/>
      <w:lvlJc w:val="left"/>
      <w:pPr>
        <w:ind w:left="6840" w:hanging="360"/>
      </w:pPr>
      <w:rPr>
        <w:rFonts w:ascii="Courier New" w:hAnsi="Courier New" w:cs="Courier New" w:hint="default"/>
      </w:rPr>
    </w:lvl>
    <w:lvl w:ilvl="8" w:tplc="240A0005">
      <w:start w:val="1"/>
      <w:numFmt w:val="bullet"/>
      <w:lvlText w:val=""/>
      <w:lvlJc w:val="left"/>
      <w:pPr>
        <w:ind w:left="7560" w:hanging="360"/>
      </w:pPr>
      <w:rPr>
        <w:rFonts w:ascii="Wingdings" w:hAnsi="Wingdings" w:hint="default"/>
      </w:rPr>
    </w:lvl>
  </w:abstractNum>
  <w:abstractNum w:abstractNumId="9" w15:restartNumberingAfterBreak="0">
    <w:nsid w:val="38DE53E4"/>
    <w:multiLevelType w:val="hybridMultilevel"/>
    <w:tmpl w:val="30E2C8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CC4E38"/>
    <w:multiLevelType w:val="hybridMultilevel"/>
    <w:tmpl w:val="E474D0C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10FF0E1"/>
    <w:multiLevelType w:val="hybridMultilevel"/>
    <w:tmpl w:val="A270440C"/>
    <w:lvl w:ilvl="0" w:tplc="DA709968">
      <w:start w:val="1"/>
      <w:numFmt w:val="bullet"/>
      <w:lvlText w:val=""/>
      <w:lvlJc w:val="left"/>
      <w:pPr>
        <w:ind w:left="644" w:hanging="360"/>
      </w:pPr>
      <w:rPr>
        <w:rFonts w:ascii="Symbol" w:hAnsi="Symbol" w:hint="default"/>
      </w:rPr>
    </w:lvl>
    <w:lvl w:ilvl="1" w:tplc="CE46CAA8">
      <w:start w:val="1"/>
      <w:numFmt w:val="bullet"/>
      <w:lvlText w:val="o"/>
      <w:lvlJc w:val="left"/>
      <w:pPr>
        <w:ind w:left="1364" w:hanging="360"/>
      </w:pPr>
      <w:rPr>
        <w:rFonts w:ascii="Courier New" w:hAnsi="Courier New" w:hint="default"/>
      </w:rPr>
    </w:lvl>
    <w:lvl w:ilvl="2" w:tplc="4C42CD2E">
      <w:start w:val="1"/>
      <w:numFmt w:val="bullet"/>
      <w:lvlText w:val=""/>
      <w:lvlJc w:val="left"/>
      <w:pPr>
        <w:ind w:left="2084" w:hanging="360"/>
      </w:pPr>
      <w:rPr>
        <w:rFonts w:ascii="Wingdings" w:hAnsi="Wingdings" w:hint="default"/>
      </w:rPr>
    </w:lvl>
    <w:lvl w:ilvl="3" w:tplc="E2AED232">
      <w:start w:val="1"/>
      <w:numFmt w:val="bullet"/>
      <w:lvlText w:val=""/>
      <w:lvlJc w:val="left"/>
      <w:pPr>
        <w:ind w:left="2804" w:hanging="360"/>
      </w:pPr>
      <w:rPr>
        <w:rFonts w:ascii="Symbol" w:hAnsi="Symbol" w:hint="default"/>
      </w:rPr>
    </w:lvl>
    <w:lvl w:ilvl="4" w:tplc="805A6D24">
      <w:start w:val="1"/>
      <w:numFmt w:val="bullet"/>
      <w:lvlText w:val="o"/>
      <w:lvlJc w:val="left"/>
      <w:pPr>
        <w:ind w:left="3524" w:hanging="360"/>
      </w:pPr>
      <w:rPr>
        <w:rFonts w:ascii="Courier New" w:hAnsi="Courier New" w:hint="default"/>
      </w:rPr>
    </w:lvl>
    <w:lvl w:ilvl="5" w:tplc="6DE4567E">
      <w:start w:val="1"/>
      <w:numFmt w:val="bullet"/>
      <w:lvlText w:val=""/>
      <w:lvlJc w:val="left"/>
      <w:pPr>
        <w:ind w:left="4244" w:hanging="360"/>
      </w:pPr>
      <w:rPr>
        <w:rFonts w:ascii="Wingdings" w:hAnsi="Wingdings" w:hint="default"/>
      </w:rPr>
    </w:lvl>
    <w:lvl w:ilvl="6" w:tplc="70F84C7A">
      <w:start w:val="1"/>
      <w:numFmt w:val="bullet"/>
      <w:lvlText w:val=""/>
      <w:lvlJc w:val="left"/>
      <w:pPr>
        <w:ind w:left="4964" w:hanging="360"/>
      </w:pPr>
      <w:rPr>
        <w:rFonts w:ascii="Symbol" w:hAnsi="Symbol" w:hint="default"/>
      </w:rPr>
    </w:lvl>
    <w:lvl w:ilvl="7" w:tplc="6784C6EC">
      <w:start w:val="1"/>
      <w:numFmt w:val="bullet"/>
      <w:lvlText w:val="o"/>
      <w:lvlJc w:val="left"/>
      <w:pPr>
        <w:ind w:left="5684" w:hanging="360"/>
      </w:pPr>
      <w:rPr>
        <w:rFonts w:ascii="Courier New" w:hAnsi="Courier New" w:hint="default"/>
      </w:rPr>
    </w:lvl>
    <w:lvl w:ilvl="8" w:tplc="FED4CE72">
      <w:start w:val="1"/>
      <w:numFmt w:val="bullet"/>
      <w:lvlText w:val=""/>
      <w:lvlJc w:val="left"/>
      <w:pPr>
        <w:ind w:left="6404" w:hanging="360"/>
      </w:pPr>
      <w:rPr>
        <w:rFonts w:ascii="Wingdings" w:hAnsi="Wingdings" w:hint="default"/>
      </w:rPr>
    </w:lvl>
  </w:abstractNum>
  <w:abstractNum w:abstractNumId="12" w15:restartNumberingAfterBreak="0">
    <w:nsid w:val="4118657F"/>
    <w:multiLevelType w:val="hybridMultilevel"/>
    <w:tmpl w:val="A4F49EAC"/>
    <w:lvl w:ilvl="0" w:tplc="240A0001">
      <w:start w:val="1"/>
      <w:numFmt w:val="bullet"/>
      <w:lvlText w:val=""/>
      <w:lvlJc w:val="left"/>
      <w:pPr>
        <w:ind w:left="1802" w:hanging="360"/>
      </w:pPr>
      <w:rPr>
        <w:rFonts w:ascii="Symbol" w:hAnsi="Symbol" w:hint="default"/>
      </w:rPr>
    </w:lvl>
    <w:lvl w:ilvl="1" w:tplc="240A0003">
      <w:start w:val="1"/>
      <w:numFmt w:val="bullet"/>
      <w:lvlText w:val="o"/>
      <w:lvlJc w:val="left"/>
      <w:pPr>
        <w:ind w:left="2522" w:hanging="360"/>
      </w:pPr>
      <w:rPr>
        <w:rFonts w:ascii="Courier New" w:hAnsi="Courier New" w:cs="Courier New" w:hint="default"/>
      </w:rPr>
    </w:lvl>
    <w:lvl w:ilvl="2" w:tplc="240A0005">
      <w:start w:val="1"/>
      <w:numFmt w:val="bullet"/>
      <w:lvlText w:val=""/>
      <w:lvlJc w:val="left"/>
      <w:pPr>
        <w:ind w:left="3242" w:hanging="360"/>
      </w:pPr>
      <w:rPr>
        <w:rFonts w:ascii="Wingdings" w:hAnsi="Wingdings" w:hint="default"/>
      </w:rPr>
    </w:lvl>
    <w:lvl w:ilvl="3" w:tplc="240A0001">
      <w:start w:val="1"/>
      <w:numFmt w:val="bullet"/>
      <w:lvlText w:val=""/>
      <w:lvlJc w:val="left"/>
      <w:pPr>
        <w:ind w:left="3962" w:hanging="360"/>
      </w:pPr>
      <w:rPr>
        <w:rFonts w:ascii="Symbol" w:hAnsi="Symbol" w:hint="default"/>
      </w:rPr>
    </w:lvl>
    <w:lvl w:ilvl="4" w:tplc="240A0003">
      <w:start w:val="1"/>
      <w:numFmt w:val="bullet"/>
      <w:lvlText w:val="o"/>
      <w:lvlJc w:val="left"/>
      <w:pPr>
        <w:ind w:left="4682" w:hanging="360"/>
      </w:pPr>
      <w:rPr>
        <w:rFonts w:ascii="Courier New" w:hAnsi="Courier New" w:cs="Courier New" w:hint="default"/>
      </w:rPr>
    </w:lvl>
    <w:lvl w:ilvl="5" w:tplc="240A0005">
      <w:start w:val="1"/>
      <w:numFmt w:val="bullet"/>
      <w:lvlText w:val=""/>
      <w:lvlJc w:val="left"/>
      <w:pPr>
        <w:ind w:left="5402" w:hanging="360"/>
      </w:pPr>
      <w:rPr>
        <w:rFonts w:ascii="Wingdings" w:hAnsi="Wingdings" w:hint="default"/>
      </w:rPr>
    </w:lvl>
    <w:lvl w:ilvl="6" w:tplc="240A0001">
      <w:start w:val="1"/>
      <w:numFmt w:val="bullet"/>
      <w:lvlText w:val=""/>
      <w:lvlJc w:val="left"/>
      <w:pPr>
        <w:ind w:left="6122" w:hanging="360"/>
      </w:pPr>
      <w:rPr>
        <w:rFonts w:ascii="Symbol" w:hAnsi="Symbol" w:hint="default"/>
      </w:rPr>
    </w:lvl>
    <w:lvl w:ilvl="7" w:tplc="240A0003">
      <w:start w:val="1"/>
      <w:numFmt w:val="bullet"/>
      <w:lvlText w:val="o"/>
      <w:lvlJc w:val="left"/>
      <w:pPr>
        <w:ind w:left="6842" w:hanging="360"/>
      </w:pPr>
      <w:rPr>
        <w:rFonts w:ascii="Courier New" w:hAnsi="Courier New" w:cs="Courier New" w:hint="default"/>
      </w:rPr>
    </w:lvl>
    <w:lvl w:ilvl="8" w:tplc="240A0005">
      <w:start w:val="1"/>
      <w:numFmt w:val="bullet"/>
      <w:lvlText w:val=""/>
      <w:lvlJc w:val="left"/>
      <w:pPr>
        <w:ind w:left="7562" w:hanging="360"/>
      </w:pPr>
      <w:rPr>
        <w:rFonts w:ascii="Wingdings" w:hAnsi="Wingdings" w:hint="default"/>
      </w:rPr>
    </w:lvl>
  </w:abstractNum>
  <w:abstractNum w:abstractNumId="13" w15:restartNumberingAfterBreak="0">
    <w:nsid w:val="42157422"/>
    <w:multiLevelType w:val="hybridMultilevel"/>
    <w:tmpl w:val="4E84A3EC"/>
    <w:lvl w:ilvl="0" w:tplc="FED6F8B2">
      <w:start w:val="1"/>
      <w:numFmt w:val="upperLetter"/>
      <w:lvlText w:val="%1."/>
      <w:lvlJc w:val="left"/>
      <w:pPr>
        <w:ind w:left="720" w:hanging="360"/>
      </w:pPr>
      <w:rPr>
        <w:rFonts w:ascii="Arial"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46923DF"/>
    <w:multiLevelType w:val="hybridMultilevel"/>
    <w:tmpl w:val="4D1EE0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607B4D0"/>
    <w:multiLevelType w:val="hybridMultilevel"/>
    <w:tmpl w:val="839A3586"/>
    <w:lvl w:ilvl="0" w:tplc="B010FDC6">
      <w:start w:val="1"/>
      <w:numFmt w:val="bullet"/>
      <w:lvlText w:val="-"/>
      <w:lvlJc w:val="left"/>
      <w:pPr>
        <w:ind w:left="720" w:hanging="360"/>
      </w:pPr>
      <w:rPr>
        <w:rFonts w:ascii="Aptos" w:hAnsi="Aptos" w:hint="default"/>
      </w:rPr>
    </w:lvl>
    <w:lvl w:ilvl="1" w:tplc="4058EE6A">
      <w:start w:val="1"/>
      <w:numFmt w:val="bullet"/>
      <w:lvlText w:val="o"/>
      <w:lvlJc w:val="left"/>
      <w:pPr>
        <w:ind w:left="1440" w:hanging="360"/>
      </w:pPr>
      <w:rPr>
        <w:rFonts w:ascii="Courier New" w:hAnsi="Courier New" w:hint="default"/>
      </w:rPr>
    </w:lvl>
    <w:lvl w:ilvl="2" w:tplc="E9E6A678">
      <w:start w:val="1"/>
      <w:numFmt w:val="bullet"/>
      <w:lvlText w:val=""/>
      <w:lvlJc w:val="left"/>
      <w:pPr>
        <w:ind w:left="2160" w:hanging="360"/>
      </w:pPr>
      <w:rPr>
        <w:rFonts w:ascii="Wingdings" w:hAnsi="Wingdings" w:hint="default"/>
      </w:rPr>
    </w:lvl>
    <w:lvl w:ilvl="3" w:tplc="E708DEEA">
      <w:start w:val="1"/>
      <w:numFmt w:val="bullet"/>
      <w:lvlText w:val=""/>
      <w:lvlJc w:val="left"/>
      <w:pPr>
        <w:ind w:left="2880" w:hanging="360"/>
      </w:pPr>
      <w:rPr>
        <w:rFonts w:ascii="Symbol" w:hAnsi="Symbol" w:hint="default"/>
      </w:rPr>
    </w:lvl>
    <w:lvl w:ilvl="4" w:tplc="4CDA9B0E">
      <w:start w:val="1"/>
      <w:numFmt w:val="bullet"/>
      <w:lvlText w:val="o"/>
      <w:lvlJc w:val="left"/>
      <w:pPr>
        <w:ind w:left="3600" w:hanging="360"/>
      </w:pPr>
      <w:rPr>
        <w:rFonts w:ascii="Courier New" w:hAnsi="Courier New" w:hint="default"/>
      </w:rPr>
    </w:lvl>
    <w:lvl w:ilvl="5" w:tplc="E102A30E">
      <w:start w:val="1"/>
      <w:numFmt w:val="bullet"/>
      <w:lvlText w:val=""/>
      <w:lvlJc w:val="left"/>
      <w:pPr>
        <w:ind w:left="4320" w:hanging="360"/>
      </w:pPr>
      <w:rPr>
        <w:rFonts w:ascii="Wingdings" w:hAnsi="Wingdings" w:hint="default"/>
      </w:rPr>
    </w:lvl>
    <w:lvl w:ilvl="6" w:tplc="D8189F5A">
      <w:start w:val="1"/>
      <w:numFmt w:val="bullet"/>
      <w:lvlText w:val=""/>
      <w:lvlJc w:val="left"/>
      <w:pPr>
        <w:ind w:left="5040" w:hanging="360"/>
      </w:pPr>
      <w:rPr>
        <w:rFonts w:ascii="Symbol" w:hAnsi="Symbol" w:hint="default"/>
      </w:rPr>
    </w:lvl>
    <w:lvl w:ilvl="7" w:tplc="C54C8856">
      <w:start w:val="1"/>
      <w:numFmt w:val="bullet"/>
      <w:lvlText w:val="o"/>
      <w:lvlJc w:val="left"/>
      <w:pPr>
        <w:ind w:left="5760" w:hanging="360"/>
      </w:pPr>
      <w:rPr>
        <w:rFonts w:ascii="Courier New" w:hAnsi="Courier New" w:hint="default"/>
      </w:rPr>
    </w:lvl>
    <w:lvl w:ilvl="8" w:tplc="E3689F3E">
      <w:start w:val="1"/>
      <w:numFmt w:val="bullet"/>
      <w:lvlText w:val=""/>
      <w:lvlJc w:val="left"/>
      <w:pPr>
        <w:ind w:left="6480" w:hanging="360"/>
      </w:pPr>
      <w:rPr>
        <w:rFonts w:ascii="Wingdings" w:hAnsi="Wingdings" w:hint="default"/>
      </w:rPr>
    </w:lvl>
  </w:abstractNum>
  <w:abstractNum w:abstractNumId="16" w15:restartNumberingAfterBreak="0">
    <w:nsid w:val="4E163B2A"/>
    <w:multiLevelType w:val="hybridMultilevel"/>
    <w:tmpl w:val="80385BDC"/>
    <w:lvl w:ilvl="0" w:tplc="93688258">
      <w:start w:val="1"/>
      <w:numFmt w:val="bullet"/>
      <w:lvlText w:val=""/>
      <w:lvlJc w:val="left"/>
      <w:pPr>
        <w:ind w:left="720" w:hanging="360"/>
      </w:pPr>
      <w:rPr>
        <w:rFonts w:ascii="Symbol" w:hAnsi="Symbol" w:hint="default"/>
      </w:rPr>
    </w:lvl>
    <w:lvl w:ilvl="1" w:tplc="D93A10D8">
      <w:start w:val="1"/>
      <w:numFmt w:val="bullet"/>
      <w:lvlText w:val="o"/>
      <w:lvlJc w:val="left"/>
      <w:pPr>
        <w:ind w:left="1440" w:hanging="360"/>
      </w:pPr>
      <w:rPr>
        <w:rFonts w:ascii="Courier New" w:hAnsi="Courier New" w:hint="default"/>
      </w:rPr>
    </w:lvl>
    <w:lvl w:ilvl="2" w:tplc="7D9A19B2">
      <w:start w:val="1"/>
      <w:numFmt w:val="bullet"/>
      <w:lvlText w:val=""/>
      <w:lvlJc w:val="left"/>
      <w:pPr>
        <w:ind w:left="2160" w:hanging="360"/>
      </w:pPr>
      <w:rPr>
        <w:rFonts w:ascii="Wingdings" w:hAnsi="Wingdings" w:hint="default"/>
      </w:rPr>
    </w:lvl>
    <w:lvl w:ilvl="3" w:tplc="2E98E554">
      <w:start w:val="1"/>
      <w:numFmt w:val="bullet"/>
      <w:lvlText w:val=""/>
      <w:lvlJc w:val="left"/>
      <w:pPr>
        <w:ind w:left="2880" w:hanging="360"/>
      </w:pPr>
      <w:rPr>
        <w:rFonts w:ascii="Symbol" w:hAnsi="Symbol" w:hint="default"/>
      </w:rPr>
    </w:lvl>
    <w:lvl w:ilvl="4" w:tplc="803C2368">
      <w:start w:val="1"/>
      <w:numFmt w:val="bullet"/>
      <w:lvlText w:val="o"/>
      <w:lvlJc w:val="left"/>
      <w:pPr>
        <w:ind w:left="3600" w:hanging="360"/>
      </w:pPr>
      <w:rPr>
        <w:rFonts w:ascii="Courier New" w:hAnsi="Courier New" w:hint="default"/>
      </w:rPr>
    </w:lvl>
    <w:lvl w:ilvl="5" w:tplc="9162C4FC">
      <w:start w:val="1"/>
      <w:numFmt w:val="bullet"/>
      <w:lvlText w:val=""/>
      <w:lvlJc w:val="left"/>
      <w:pPr>
        <w:ind w:left="4320" w:hanging="360"/>
      </w:pPr>
      <w:rPr>
        <w:rFonts w:ascii="Wingdings" w:hAnsi="Wingdings" w:hint="default"/>
      </w:rPr>
    </w:lvl>
    <w:lvl w:ilvl="6" w:tplc="8696C6A2">
      <w:start w:val="1"/>
      <w:numFmt w:val="bullet"/>
      <w:lvlText w:val=""/>
      <w:lvlJc w:val="left"/>
      <w:pPr>
        <w:ind w:left="5040" w:hanging="360"/>
      </w:pPr>
      <w:rPr>
        <w:rFonts w:ascii="Symbol" w:hAnsi="Symbol" w:hint="default"/>
      </w:rPr>
    </w:lvl>
    <w:lvl w:ilvl="7" w:tplc="D7A2EB72">
      <w:start w:val="1"/>
      <w:numFmt w:val="bullet"/>
      <w:lvlText w:val="o"/>
      <w:lvlJc w:val="left"/>
      <w:pPr>
        <w:ind w:left="5760" w:hanging="360"/>
      </w:pPr>
      <w:rPr>
        <w:rFonts w:ascii="Courier New" w:hAnsi="Courier New" w:hint="default"/>
      </w:rPr>
    </w:lvl>
    <w:lvl w:ilvl="8" w:tplc="FA3214DC">
      <w:start w:val="1"/>
      <w:numFmt w:val="bullet"/>
      <w:lvlText w:val=""/>
      <w:lvlJc w:val="left"/>
      <w:pPr>
        <w:ind w:left="6480" w:hanging="360"/>
      </w:pPr>
      <w:rPr>
        <w:rFonts w:ascii="Wingdings" w:hAnsi="Wingdings" w:hint="default"/>
      </w:rPr>
    </w:lvl>
  </w:abstractNum>
  <w:abstractNum w:abstractNumId="17" w15:restartNumberingAfterBreak="0">
    <w:nsid w:val="4EB541F5"/>
    <w:multiLevelType w:val="hybridMultilevel"/>
    <w:tmpl w:val="3F32D0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2C9260B"/>
    <w:multiLevelType w:val="hybridMultilevel"/>
    <w:tmpl w:val="791ED6CA"/>
    <w:lvl w:ilvl="0" w:tplc="240A0001">
      <w:start w:val="1"/>
      <w:numFmt w:val="bullet"/>
      <w:lvlText w:val=""/>
      <w:lvlJc w:val="left"/>
      <w:pPr>
        <w:ind w:left="1103" w:hanging="360"/>
      </w:pPr>
      <w:rPr>
        <w:rFonts w:ascii="Symbol" w:hAnsi="Symbol" w:hint="default"/>
      </w:rPr>
    </w:lvl>
    <w:lvl w:ilvl="1" w:tplc="240A0003" w:tentative="1">
      <w:start w:val="1"/>
      <w:numFmt w:val="bullet"/>
      <w:lvlText w:val="o"/>
      <w:lvlJc w:val="left"/>
      <w:pPr>
        <w:ind w:left="1823" w:hanging="360"/>
      </w:pPr>
      <w:rPr>
        <w:rFonts w:ascii="Courier New" w:hAnsi="Courier New" w:cs="Courier New" w:hint="default"/>
      </w:rPr>
    </w:lvl>
    <w:lvl w:ilvl="2" w:tplc="240A0005" w:tentative="1">
      <w:start w:val="1"/>
      <w:numFmt w:val="bullet"/>
      <w:lvlText w:val=""/>
      <w:lvlJc w:val="left"/>
      <w:pPr>
        <w:ind w:left="2543" w:hanging="360"/>
      </w:pPr>
      <w:rPr>
        <w:rFonts w:ascii="Wingdings" w:hAnsi="Wingdings" w:hint="default"/>
      </w:rPr>
    </w:lvl>
    <w:lvl w:ilvl="3" w:tplc="240A0001" w:tentative="1">
      <w:start w:val="1"/>
      <w:numFmt w:val="bullet"/>
      <w:lvlText w:val=""/>
      <w:lvlJc w:val="left"/>
      <w:pPr>
        <w:ind w:left="3263" w:hanging="360"/>
      </w:pPr>
      <w:rPr>
        <w:rFonts w:ascii="Symbol" w:hAnsi="Symbol" w:hint="default"/>
      </w:rPr>
    </w:lvl>
    <w:lvl w:ilvl="4" w:tplc="240A0003" w:tentative="1">
      <w:start w:val="1"/>
      <w:numFmt w:val="bullet"/>
      <w:lvlText w:val="o"/>
      <w:lvlJc w:val="left"/>
      <w:pPr>
        <w:ind w:left="3983" w:hanging="360"/>
      </w:pPr>
      <w:rPr>
        <w:rFonts w:ascii="Courier New" w:hAnsi="Courier New" w:cs="Courier New" w:hint="default"/>
      </w:rPr>
    </w:lvl>
    <w:lvl w:ilvl="5" w:tplc="240A0005" w:tentative="1">
      <w:start w:val="1"/>
      <w:numFmt w:val="bullet"/>
      <w:lvlText w:val=""/>
      <w:lvlJc w:val="left"/>
      <w:pPr>
        <w:ind w:left="4703" w:hanging="360"/>
      </w:pPr>
      <w:rPr>
        <w:rFonts w:ascii="Wingdings" w:hAnsi="Wingdings" w:hint="default"/>
      </w:rPr>
    </w:lvl>
    <w:lvl w:ilvl="6" w:tplc="240A0001" w:tentative="1">
      <w:start w:val="1"/>
      <w:numFmt w:val="bullet"/>
      <w:lvlText w:val=""/>
      <w:lvlJc w:val="left"/>
      <w:pPr>
        <w:ind w:left="5423" w:hanging="360"/>
      </w:pPr>
      <w:rPr>
        <w:rFonts w:ascii="Symbol" w:hAnsi="Symbol" w:hint="default"/>
      </w:rPr>
    </w:lvl>
    <w:lvl w:ilvl="7" w:tplc="240A0003" w:tentative="1">
      <w:start w:val="1"/>
      <w:numFmt w:val="bullet"/>
      <w:lvlText w:val="o"/>
      <w:lvlJc w:val="left"/>
      <w:pPr>
        <w:ind w:left="6143" w:hanging="360"/>
      </w:pPr>
      <w:rPr>
        <w:rFonts w:ascii="Courier New" w:hAnsi="Courier New" w:cs="Courier New" w:hint="default"/>
      </w:rPr>
    </w:lvl>
    <w:lvl w:ilvl="8" w:tplc="240A0005" w:tentative="1">
      <w:start w:val="1"/>
      <w:numFmt w:val="bullet"/>
      <w:lvlText w:val=""/>
      <w:lvlJc w:val="left"/>
      <w:pPr>
        <w:ind w:left="6863" w:hanging="360"/>
      </w:pPr>
      <w:rPr>
        <w:rFonts w:ascii="Wingdings" w:hAnsi="Wingdings" w:hint="default"/>
      </w:rPr>
    </w:lvl>
  </w:abstractNum>
  <w:abstractNum w:abstractNumId="19" w15:restartNumberingAfterBreak="0">
    <w:nsid w:val="57603647"/>
    <w:multiLevelType w:val="hybridMultilevel"/>
    <w:tmpl w:val="108ADC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7E47C11"/>
    <w:multiLevelType w:val="hybridMultilevel"/>
    <w:tmpl w:val="B76E82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582C6905"/>
    <w:multiLevelType w:val="hybridMultilevel"/>
    <w:tmpl w:val="6A2239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0F30E8B"/>
    <w:multiLevelType w:val="hybridMultilevel"/>
    <w:tmpl w:val="C780F8DA"/>
    <w:lvl w:ilvl="0" w:tplc="49DC08D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51D568D"/>
    <w:multiLevelType w:val="hybridMultilevel"/>
    <w:tmpl w:val="C780F8DA"/>
    <w:lvl w:ilvl="0" w:tplc="49DC08D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6DC06B4"/>
    <w:multiLevelType w:val="hybridMultilevel"/>
    <w:tmpl w:val="97645176"/>
    <w:lvl w:ilvl="0" w:tplc="9BAA2DDE">
      <w:start w:val="1"/>
      <w:numFmt w:val="bullet"/>
      <w:lvlText w:val="-"/>
      <w:lvlJc w:val="left"/>
      <w:pPr>
        <w:ind w:left="720" w:hanging="360"/>
      </w:pPr>
      <w:rPr>
        <w:rFonts w:ascii="Aptos" w:hAnsi="Aptos" w:hint="default"/>
      </w:rPr>
    </w:lvl>
    <w:lvl w:ilvl="1" w:tplc="1FD0EE88">
      <w:start w:val="1"/>
      <w:numFmt w:val="bullet"/>
      <w:lvlText w:val="o"/>
      <w:lvlJc w:val="left"/>
      <w:pPr>
        <w:ind w:left="1440" w:hanging="360"/>
      </w:pPr>
      <w:rPr>
        <w:rFonts w:ascii="Courier New" w:hAnsi="Courier New" w:hint="default"/>
      </w:rPr>
    </w:lvl>
    <w:lvl w:ilvl="2" w:tplc="668EAE20">
      <w:start w:val="1"/>
      <w:numFmt w:val="bullet"/>
      <w:lvlText w:val=""/>
      <w:lvlJc w:val="left"/>
      <w:pPr>
        <w:ind w:left="2160" w:hanging="360"/>
      </w:pPr>
      <w:rPr>
        <w:rFonts w:ascii="Wingdings" w:hAnsi="Wingdings" w:hint="default"/>
      </w:rPr>
    </w:lvl>
    <w:lvl w:ilvl="3" w:tplc="934EA300">
      <w:start w:val="1"/>
      <w:numFmt w:val="bullet"/>
      <w:lvlText w:val=""/>
      <w:lvlJc w:val="left"/>
      <w:pPr>
        <w:ind w:left="2880" w:hanging="360"/>
      </w:pPr>
      <w:rPr>
        <w:rFonts w:ascii="Symbol" w:hAnsi="Symbol" w:hint="default"/>
      </w:rPr>
    </w:lvl>
    <w:lvl w:ilvl="4" w:tplc="B5AADAB4">
      <w:start w:val="1"/>
      <w:numFmt w:val="bullet"/>
      <w:lvlText w:val="o"/>
      <w:lvlJc w:val="left"/>
      <w:pPr>
        <w:ind w:left="3600" w:hanging="360"/>
      </w:pPr>
      <w:rPr>
        <w:rFonts w:ascii="Courier New" w:hAnsi="Courier New" w:hint="default"/>
      </w:rPr>
    </w:lvl>
    <w:lvl w:ilvl="5" w:tplc="C62AADC6">
      <w:start w:val="1"/>
      <w:numFmt w:val="bullet"/>
      <w:lvlText w:val=""/>
      <w:lvlJc w:val="left"/>
      <w:pPr>
        <w:ind w:left="4320" w:hanging="360"/>
      </w:pPr>
      <w:rPr>
        <w:rFonts w:ascii="Wingdings" w:hAnsi="Wingdings" w:hint="default"/>
      </w:rPr>
    </w:lvl>
    <w:lvl w:ilvl="6" w:tplc="00B434C8">
      <w:start w:val="1"/>
      <w:numFmt w:val="bullet"/>
      <w:lvlText w:val=""/>
      <w:lvlJc w:val="left"/>
      <w:pPr>
        <w:ind w:left="5040" w:hanging="360"/>
      </w:pPr>
      <w:rPr>
        <w:rFonts w:ascii="Symbol" w:hAnsi="Symbol" w:hint="default"/>
      </w:rPr>
    </w:lvl>
    <w:lvl w:ilvl="7" w:tplc="47E45F3C">
      <w:start w:val="1"/>
      <w:numFmt w:val="bullet"/>
      <w:lvlText w:val="o"/>
      <w:lvlJc w:val="left"/>
      <w:pPr>
        <w:ind w:left="5760" w:hanging="360"/>
      </w:pPr>
      <w:rPr>
        <w:rFonts w:ascii="Courier New" w:hAnsi="Courier New" w:hint="default"/>
      </w:rPr>
    </w:lvl>
    <w:lvl w:ilvl="8" w:tplc="D54082BE">
      <w:start w:val="1"/>
      <w:numFmt w:val="bullet"/>
      <w:lvlText w:val=""/>
      <w:lvlJc w:val="left"/>
      <w:pPr>
        <w:ind w:left="6480" w:hanging="360"/>
      </w:pPr>
      <w:rPr>
        <w:rFonts w:ascii="Wingdings" w:hAnsi="Wingdings" w:hint="default"/>
      </w:rPr>
    </w:lvl>
  </w:abstractNum>
  <w:abstractNum w:abstractNumId="25" w15:restartNumberingAfterBreak="0">
    <w:nsid w:val="72237F3E"/>
    <w:multiLevelType w:val="hybridMultilevel"/>
    <w:tmpl w:val="9D7C14F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7CA37F86"/>
    <w:multiLevelType w:val="hybridMultilevel"/>
    <w:tmpl w:val="04988DF2"/>
    <w:lvl w:ilvl="0" w:tplc="16ECBD72">
      <w:start w:val="15"/>
      <w:numFmt w:val="decimal"/>
      <w:lvlText w:val="%1."/>
      <w:lvlJc w:val="left"/>
      <w:pPr>
        <w:ind w:left="720" w:hanging="360"/>
      </w:pPr>
      <w:rPr>
        <w:rFonts w:ascii="Arial" w:hAnsi="Arial" w:hint="default"/>
      </w:rPr>
    </w:lvl>
    <w:lvl w:ilvl="1" w:tplc="6CD81F36">
      <w:start w:val="1"/>
      <w:numFmt w:val="lowerLetter"/>
      <w:lvlText w:val="%2."/>
      <w:lvlJc w:val="left"/>
      <w:pPr>
        <w:ind w:left="1440" w:hanging="360"/>
      </w:pPr>
    </w:lvl>
    <w:lvl w:ilvl="2" w:tplc="CF269E70">
      <w:start w:val="1"/>
      <w:numFmt w:val="lowerRoman"/>
      <w:lvlText w:val="%3."/>
      <w:lvlJc w:val="right"/>
      <w:pPr>
        <w:ind w:left="2160" w:hanging="180"/>
      </w:pPr>
    </w:lvl>
    <w:lvl w:ilvl="3" w:tplc="9C70DB06">
      <w:start w:val="1"/>
      <w:numFmt w:val="decimal"/>
      <w:lvlText w:val="%4."/>
      <w:lvlJc w:val="left"/>
      <w:pPr>
        <w:ind w:left="2880" w:hanging="360"/>
      </w:pPr>
    </w:lvl>
    <w:lvl w:ilvl="4" w:tplc="1F5C6F22">
      <w:start w:val="1"/>
      <w:numFmt w:val="lowerLetter"/>
      <w:lvlText w:val="%5."/>
      <w:lvlJc w:val="left"/>
      <w:pPr>
        <w:ind w:left="3600" w:hanging="360"/>
      </w:pPr>
    </w:lvl>
    <w:lvl w:ilvl="5" w:tplc="DC9CEA3E">
      <w:start w:val="1"/>
      <w:numFmt w:val="lowerRoman"/>
      <w:lvlText w:val="%6."/>
      <w:lvlJc w:val="right"/>
      <w:pPr>
        <w:ind w:left="4320" w:hanging="180"/>
      </w:pPr>
    </w:lvl>
    <w:lvl w:ilvl="6" w:tplc="DCA8D5D4">
      <w:start w:val="1"/>
      <w:numFmt w:val="decimal"/>
      <w:lvlText w:val="%7."/>
      <w:lvlJc w:val="left"/>
      <w:pPr>
        <w:ind w:left="5040" w:hanging="360"/>
      </w:pPr>
    </w:lvl>
    <w:lvl w:ilvl="7" w:tplc="A5FE9C54">
      <w:start w:val="1"/>
      <w:numFmt w:val="lowerLetter"/>
      <w:lvlText w:val="%8."/>
      <w:lvlJc w:val="left"/>
      <w:pPr>
        <w:ind w:left="5760" w:hanging="360"/>
      </w:pPr>
    </w:lvl>
    <w:lvl w:ilvl="8" w:tplc="CB7E584A">
      <w:start w:val="1"/>
      <w:numFmt w:val="lowerRoman"/>
      <w:lvlText w:val="%9."/>
      <w:lvlJc w:val="right"/>
      <w:pPr>
        <w:ind w:left="6480" w:hanging="180"/>
      </w:pPr>
    </w:lvl>
  </w:abstractNum>
  <w:abstractNum w:abstractNumId="27" w15:restartNumberingAfterBreak="0">
    <w:nsid w:val="7EB043C7"/>
    <w:multiLevelType w:val="hybridMultilevel"/>
    <w:tmpl w:val="46EAFC30"/>
    <w:lvl w:ilvl="0" w:tplc="4ED6DD68">
      <w:start w:val="1"/>
      <w:numFmt w:val="bullet"/>
      <w:lvlText w:val="-"/>
      <w:lvlJc w:val="left"/>
      <w:pPr>
        <w:ind w:left="720" w:hanging="360"/>
      </w:pPr>
      <w:rPr>
        <w:rFonts w:ascii="Aptos" w:hAnsi="Aptos" w:hint="default"/>
      </w:rPr>
    </w:lvl>
    <w:lvl w:ilvl="1" w:tplc="97727188">
      <w:start w:val="1"/>
      <w:numFmt w:val="bullet"/>
      <w:lvlText w:val="o"/>
      <w:lvlJc w:val="left"/>
      <w:pPr>
        <w:ind w:left="1440" w:hanging="360"/>
      </w:pPr>
      <w:rPr>
        <w:rFonts w:ascii="Courier New" w:hAnsi="Courier New" w:hint="default"/>
      </w:rPr>
    </w:lvl>
    <w:lvl w:ilvl="2" w:tplc="DB861C62">
      <w:start w:val="1"/>
      <w:numFmt w:val="bullet"/>
      <w:lvlText w:val=""/>
      <w:lvlJc w:val="left"/>
      <w:pPr>
        <w:ind w:left="2160" w:hanging="360"/>
      </w:pPr>
      <w:rPr>
        <w:rFonts w:ascii="Wingdings" w:hAnsi="Wingdings" w:hint="default"/>
      </w:rPr>
    </w:lvl>
    <w:lvl w:ilvl="3" w:tplc="4D96C8BC">
      <w:start w:val="1"/>
      <w:numFmt w:val="bullet"/>
      <w:lvlText w:val=""/>
      <w:lvlJc w:val="left"/>
      <w:pPr>
        <w:ind w:left="2880" w:hanging="360"/>
      </w:pPr>
      <w:rPr>
        <w:rFonts w:ascii="Symbol" w:hAnsi="Symbol" w:hint="default"/>
      </w:rPr>
    </w:lvl>
    <w:lvl w:ilvl="4" w:tplc="501226EA">
      <w:start w:val="1"/>
      <w:numFmt w:val="bullet"/>
      <w:lvlText w:val="o"/>
      <w:lvlJc w:val="left"/>
      <w:pPr>
        <w:ind w:left="3600" w:hanging="360"/>
      </w:pPr>
      <w:rPr>
        <w:rFonts w:ascii="Courier New" w:hAnsi="Courier New" w:hint="default"/>
      </w:rPr>
    </w:lvl>
    <w:lvl w:ilvl="5" w:tplc="46A46220">
      <w:start w:val="1"/>
      <w:numFmt w:val="bullet"/>
      <w:lvlText w:val=""/>
      <w:lvlJc w:val="left"/>
      <w:pPr>
        <w:ind w:left="4320" w:hanging="360"/>
      </w:pPr>
      <w:rPr>
        <w:rFonts w:ascii="Wingdings" w:hAnsi="Wingdings" w:hint="default"/>
      </w:rPr>
    </w:lvl>
    <w:lvl w:ilvl="6" w:tplc="EFEE144E">
      <w:start w:val="1"/>
      <w:numFmt w:val="bullet"/>
      <w:lvlText w:val=""/>
      <w:lvlJc w:val="left"/>
      <w:pPr>
        <w:ind w:left="5040" w:hanging="360"/>
      </w:pPr>
      <w:rPr>
        <w:rFonts w:ascii="Symbol" w:hAnsi="Symbol" w:hint="default"/>
      </w:rPr>
    </w:lvl>
    <w:lvl w:ilvl="7" w:tplc="5CFE06DA">
      <w:start w:val="1"/>
      <w:numFmt w:val="bullet"/>
      <w:lvlText w:val="o"/>
      <w:lvlJc w:val="left"/>
      <w:pPr>
        <w:ind w:left="5760" w:hanging="360"/>
      </w:pPr>
      <w:rPr>
        <w:rFonts w:ascii="Courier New" w:hAnsi="Courier New" w:hint="default"/>
      </w:rPr>
    </w:lvl>
    <w:lvl w:ilvl="8" w:tplc="2610B990">
      <w:start w:val="1"/>
      <w:numFmt w:val="bullet"/>
      <w:lvlText w:val=""/>
      <w:lvlJc w:val="left"/>
      <w:pPr>
        <w:ind w:left="6480" w:hanging="360"/>
      </w:pPr>
      <w:rPr>
        <w:rFonts w:ascii="Wingdings" w:hAnsi="Wingdings" w:hint="default"/>
      </w:rPr>
    </w:lvl>
  </w:abstractNum>
  <w:abstractNum w:abstractNumId="28" w15:restartNumberingAfterBreak="0">
    <w:nsid w:val="7EE20103"/>
    <w:multiLevelType w:val="multilevel"/>
    <w:tmpl w:val="0D4A5058"/>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34103993">
    <w:abstractNumId w:val="26"/>
  </w:num>
  <w:num w:numId="2" w16cid:durableId="1991444853">
    <w:abstractNumId w:val="11"/>
  </w:num>
  <w:num w:numId="3" w16cid:durableId="1609702259">
    <w:abstractNumId w:val="16"/>
  </w:num>
  <w:num w:numId="4" w16cid:durableId="544222677">
    <w:abstractNumId w:val="15"/>
  </w:num>
  <w:num w:numId="5" w16cid:durableId="1921871163">
    <w:abstractNumId w:val="24"/>
  </w:num>
  <w:num w:numId="6" w16cid:durableId="392310689">
    <w:abstractNumId w:val="27"/>
  </w:num>
  <w:num w:numId="7" w16cid:durableId="1333139988">
    <w:abstractNumId w:val="0"/>
  </w:num>
  <w:num w:numId="8" w16cid:durableId="359858227">
    <w:abstractNumId w:val="7"/>
  </w:num>
  <w:num w:numId="9" w16cid:durableId="257375682">
    <w:abstractNumId w:val="6"/>
  </w:num>
  <w:num w:numId="10" w16cid:durableId="46684751">
    <w:abstractNumId w:val="3"/>
  </w:num>
  <w:num w:numId="11" w16cid:durableId="167444550">
    <w:abstractNumId w:val="8"/>
  </w:num>
  <w:num w:numId="12" w16cid:durableId="724447219">
    <w:abstractNumId w:val="12"/>
  </w:num>
  <w:num w:numId="13" w16cid:durableId="1661470774">
    <w:abstractNumId w:val="22"/>
  </w:num>
  <w:num w:numId="14" w16cid:durableId="1024479419">
    <w:abstractNumId w:val="13"/>
  </w:num>
  <w:num w:numId="15" w16cid:durableId="5231254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357320169">
    <w:abstractNumId w:val="19"/>
  </w:num>
  <w:num w:numId="17" w16cid:durableId="741027526">
    <w:abstractNumId w:val="9"/>
  </w:num>
  <w:num w:numId="18" w16cid:durableId="911819183">
    <w:abstractNumId w:val="1"/>
  </w:num>
  <w:num w:numId="19" w16cid:durableId="1007512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8537263">
    <w:abstractNumId w:val="23"/>
  </w:num>
  <w:num w:numId="21" w16cid:durableId="424766805">
    <w:abstractNumId w:val="28"/>
  </w:num>
  <w:num w:numId="22" w16cid:durableId="1665235059">
    <w:abstractNumId w:val="8"/>
  </w:num>
  <w:num w:numId="23" w16cid:durableId="272249889">
    <w:abstractNumId w:val="12"/>
  </w:num>
  <w:num w:numId="24" w16cid:durableId="8458367">
    <w:abstractNumId w:val="14"/>
  </w:num>
  <w:num w:numId="25" w16cid:durableId="443620147">
    <w:abstractNumId w:val="20"/>
  </w:num>
  <w:num w:numId="26" w16cid:durableId="24446730">
    <w:abstractNumId w:val="10"/>
  </w:num>
  <w:num w:numId="27" w16cid:durableId="1777820656">
    <w:abstractNumId w:val="5"/>
  </w:num>
  <w:num w:numId="28" w16cid:durableId="1924952174">
    <w:abstractNumId w:val="17"/>
  </w:num>
  <w:num w:numId="29" w16cid:durableId="360666186">
    <w:abstractNumId w:val="21"/>
  </w:num>
  <w:num w:numId="30" w16cid:durableId="1239942710">
    <w:abstractNumId w:val="25"/>
  </w:num>
  <w:num w:numId="31" w16cid:durableId="1649481490">
    <w:abstractNumId w:val="18"/>
  </w:num>
  <w:num w:numId="32" w16cid:durableId="1510827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44"/>
    <w:rsid w:val="00000522"/>
    <w:rsid w:val="00000895"/>
    <w:rsid w:val="00000A85"/>
    <w:rsid w:val="000015E0"/>
    <w:rsid w:val="00001C8B"/>
    <w:rsid w:val="00002918"/>
    <w:rsid w:val="000030A7"/>
    <w:rsid w:val="00004664"/>
    <w:rsid w:val="0000493E"/>
    <w:rsid w:val="00005033"/>
    <w:rsid w:val="00005B93"/>
    <w:rsid w:val="00005E37"/>
    <w:rsid w:val="000072B0"/>
    <w:rsid w:val="000075A6"/>
    <w:rsid w:val="00007C39"/>
    <w:rsid w:val="0001020A"/>
    <w:rsid w:val="00010884"/>
    <w:rsid w:val="00011496"/>
    <w:rsid w:val="00013B24"/>
    <w:rsid w:val="000143A7"/>
    <w:rsid w:val="000149A0"/>
    <w:rsid w:val="0001509B"/>
    <w:rsid w:val="000155EF"/>
    <w:rsid w:val="00015C9A"/>
    <w:rsid w:val="00020756"/>
    <w:rsid w:val="00022551"/>
    <w:rsid w:val="000226C6"/>
    <w:rsid w:val="000235E6"/>
    <w:rsid w:val="00023775"/>
    <w:rsid w:val="00023957"/>
    <w:rsid w:val="00023E2F"/>
    <w:rsid w:val="00023E77"/>
    <w:rsid w:val="000251C2"/>
    <w:rsid w:val="00026CDC"/>
    <w:rsid w:val="00026DF9"/>
    <w:rsid w:val="00026F61"/>
    <w:rsid w:val="00027869"/>
    <w:rsid w:val="00027DF2"/>
    <w:rsid w:val="00031029"/>
    <w:rsid w:val="00032A01"/>
    <w:rsid w:val="000339F3"/>
    <w:rsid w:val="000345AD"/>
    <w:rsid w:val="00034633"/>
    <w:rsid w:val="000357D3"/>
    <w:rsid w:val="00035856"/>
    <w:rsid w:val="00035B10"/>
    <w:rsid w:val="00035D5F"/>
    <w:rsid w:val="00036526"/>
    <w:rsid w:val="00036CE8"/>
    <w:rsid w:val="00037DAE"/>
    <w:rsid w:val="00037E25"/>
    <w:rsid w:val="000405D6"/>
    <w:rsid w:val="000408FE"/>
    <w:rsid w:val="00040E04"/>
    <w:rsid w:val="000419CA"/>
    <w:rsid w:val="00042B9C"/>
    <w:rsid w:val="0004423E"/>
    <w:rsid w:val="00044517"/>
    <w:rsid w:val="00044BB1"/>
    <w:rsid w:val="000454D0"/>
    <w:rsid w:val="000468A5"/>
    <w:rsid w:val="000471A8"/>
    <w:rsid w:val="00047259"/>
    <w:rsid w:val="000472DF"/>
    <w:rsid w:val="000476C2"/>
    <w:rsid w:val="000505C1"/>
    <w:rsid w:val="00050C59"/>
    <w:rsid w:val="00051F55"/>
    <w:rsid w:val="00052AF5"/>
    <w:rsid w:val="00053B9C"/>
    <w:rsid w:val="00053E01"/>
    <w:rsid w:val="0005420C"/>
    <w:rsid w:val="00056CA4"/>
    <w:rsid w:val="0005783A"/>
    <w:rsid w:val="00057D6D"/>
    <w:rsid w:val="000600D4"/>
    <w:rsid w:val="000611F6"/>
    <w:rsid w:val="00066F85"/>
    <w:rsid w:val="000672F2"/>
    <w:rsid w:val="00067731"/>
    <w:rsid w:val="00067A49"/>
    <w:rsid w:val="00067C27"/>
    <w:rsid w:val="00070794"/>
    <w:rsid w:val="00070C37"/>
    <w:rsid w:val="000719CF"/>
    <w:rsid w:val="00071C87"/>
    <w:rsid w:val="00072990"/>
    <w:rsid w:val="00072F33"/>
    <w:rsid w:val="00075D85"/>
    <w:rsid w:val="00076BAA"/>
    <w:rsid w:val="00082F66"/>
    <w:rsid w:val="00083B97"/>
    <w:rsid w:val="00084A8B"/>
    <w:rsid w:val="00085EBE"/>
    <w:rsid w:val="00086903"/>
    <w:rsid w:val="00086EA1"/>
    <w:rsid w:val="000874D1"/>
    <w:rsid w:val="00091821"/>
    <w:rsid w:val="00091DD4"/>
    <w:rsid w:val="00092EC6"/>
    <w:rsid w:val="0009314D"/>
    <w:rsid w:val="000934C6"/>
    <w:rsid w:val="00094373"/>
    <w:rsid w:val="0009495F"/>
    <w:rsid w:val="00094B0A"/>
    <w:rsid w:val="00095560"/>
    <w:rsid w:val="00095A9D"/>
    <w:rsid w:val="00096A39"/>
    <w:rsid w:val="00097F67"/>
    <w:rsid w:val="000A0F62"/>
    <w:rsid w:val="000A3552"/>
    <w:rsid w:val="000A4016"/>
    <w:rsid w:val="000A63C0"/>
    <w:rsid w:val="000A75CF"/>
    <w:rsid w:val="000A7D0D"/>
    <w:rsid w:val="000B00D4"/>
    <w:rsid w:val="000B0D3A"/>
    <w:rsid w:val="000B2C8D"/>
    <w:rsid w:val="000B3967"/>
    <w:rsid w:val="000B57B9"/>
    <w:rsid w:val="000B5AE1"/>
    <w:rsid w:val="000B661A"/>
    <w:rsid w:val="000B6681"/>
    <w:rsid w:val="000B6C99"/>
    <w:rsid w:val="000B7D35"/>
    <w:rsid w:val="000B7F66"/>
    <w:rsid w:val="000B7F97"/>
    <w:rsid w:val="000C0AAB"/>
    <w:rsid w:val="000C1AD5"/>
    <w:rsid w:val="000C342A"/>
    <w:rsid w:val="000C36CE"/>
    <w:rsid w:val="000C427B"/>
    <w:rsid w:val="000C45EE"/>
    <w:rsid w:val="000C484D"/>
    <w:rsid w:val="000C5CD7"/>
    <w:rsid w:val="000C6288"/>
    <w:rsid w:val="000C7CD0"/>
    <w:rsid w:val="000D0452"/>
    <w:rsid w:val="000D04DE"/>
    <w:rsid w:val="000D0CAA"/>
    <w:rsid w:val="000D17E3"/>
    <w:rsid w:val="000D2B4D"/>
    <w:rsid w:val="000D4000"/>
    <w:rsid w:val="000D401D"/>
    <w:rsid w:val="000D4555"/>
    <w:rsid w:val="000D45D9"/>
    <w:rsid w:val="000D4758"/>
    <w:rsid w:val="000D51BA"/>
    <w:rsid w:val="000D55E6"/>
    <w:rsid w:val="000D7611"/>
    <w:rsid w:val="000D7C1D"/>
    <w:rsid w:val="000D7E05"/>
    <w:rsid w:val="000D7E29"/>
    <w:rsid w:val="000E0068"/>
    <w:rsid w:val="000E31BE"/>
    <w:rsid w:val="000E3887"/>
    <w:rsid w:val="000E3C9B"/>
    <w:rsid w:val="000E3FBB"/>
    <w:rsid w:val="000E4324"/>
    <w:rsid w:val="000E5C4E"/>
    <w:rsid w:val="000E62E6"/>
    <w:rsid w:val="000E650C"/>
    <w:rsid w:val="000F04BC"/>
    <w:rsid w:val="000F0514"/>
    <w:rsid w:val="000F2A76"/>
    <w:rsid w:val="000F36CF"/>
    <w:rsid w:val="000F4680"/>
    <w:rsid w:val="000F5322"/>
    <w:rsid w:val="000F5DBD"/>
    <w:rsid w:val="000F70B1"/>
    <w:rsid w:val="000F7724"/>
    <w:rsid w:val="000F7CDC"/>
    <w:rsid w:val="000F7F79"/>
    <w:rsid w:val="0010088E"/>
    <w:rsid w:val="00100A0A"/>
    <w:rsid w:val="00101515"/>
    <w:rsid w:val="00101571"/>
    <w:rsid w:val="00101D85"/>
    <w:rsid w:val="00102941"/>
    <w:rsid w:val="001037B1"/>
    <w:rsid w:val="00106417"/>
    <w:rsid w:val="00106A29"/>
    <w:rsid w:val="00107121"/>
    <w:rsid w:val="001101C5"/>
    <w:rsid w:val="00110A74"/>
    <w:rsid w:val="001123B6"/>
    <w:rsid w:val="0011386D"/>
    <w:rsid w:val="00113A0A"/>
    <w:rsid w:val="00114BEF"/>
    <w:rsid w:val="00115623"/>
    <w:rsid w:val="00115697"/>
    <w:rsid w:val="0011694C"/>
    <w:rsid w:val="001174B2"/>
    <w:rsid w:val="0011794A"/>
    <w:rsid w:val="001179AB"/>
    <w:rsid w:val="00117A67"/>
    <w:rsid w:val="00117AB0"/>
    <w:rsid w:val="00117B18"/>
    <w:rsid w:val="001210CE"/>
    <w:rsid w:val="00122E79"/>
    <w:rsid w:val="0012349F"/>
    <w:rsid w:val="00125F72"/>
    <w:rsid w:val="00126408"/>
    <w:rsid w:val="00126629"/>
    <w:rsid w:val="001267A6"/>
    <w:rsid w:val="00132753"/>
    <w:rsid w:val="00133078"/>
    <w:rsid w:val="0013310D"/>
    <w:rsid w:val="00134401"/>
    <w:rsid w:val="00135980"/>
    <w:rsid w:val="00135A66"/>
    <w:rsid w:val="00136355"/>
    <w:rsid w:val="001408C9"/>
    <w:rsid w:val="001418B5"/>
    <w:rsid w:val="0014254E"/>
    <w:rsid w:val="001429BE"/>
    <w:rsid w:val="00142AAA"/>
    <w:rsid w:val="00143D48"/>
    <w:rsid w:val="00144617"/>
    <w:rsid w:val="001453F2"/>
    <w:rsid w:val="00146D2E"/>
    <w:rsid w:val="00150959"/>
    <w:rsid w:val="001509AD"/>
    <w:rsid w:val="00152C16"/>
    <w:rsid w:val="0015336C"/>
    <w:rsid w:val="00153640"/>
    <w:rsid w:val="0015439E"/>
    <w:rsid w:val="0015441C"/>
    <w:rsid w:val="001544C2"/>
    <w:rsid w:val="00154DD1"/>
    <w:rsid w:val="00160855"/>
    <w:rsid w:val="00160A2B"/>
    <w:rsid w:val="00160AC1"/>
    <w:rsid w:val="00161212"/>
    <w:rsid w:val="0016348B"/>
    <w:rsid w:val="0016584B"/>
    <w:rsid w:val="0016684D"/>
    <w:rsid w:val="00166B76"/>
    <w:rsid w:val="0016786B"/>
    <w:rsid w:val="00170431"/>
    <w:rsid w:val="00171120"/>
    <w:rsid w:val="00171490"/>
    <w:rsid w:val="00171605"/>
    <w:rsid w:val="0017291C"/>
    <w:rsid w:val="001740C8"/>
    <w:rsid w:val="001746CD"/>
    <w:rsid w:val="00175ECC"/>
    <w:rsid w:val="00176C5C"/>
    <w:rsid w:val="00176D63"/>
    <w:rsid w:val="00176F56"/>
    <w:rsid w:val="00177F1E"/>
    <w:rsid w:val="001817FE"/>
    <w:rsid w:val="00181959"/>
    <w:rsid w:val="00181E3A"/>
    <w:rsid w:val="0018334B"/>
    <w:rsid w:val="001834CE"/>
    <w:rsid w:val="001842E6"/>
    <w:rsid w:val="001860A1"/>
    <w:rsid w:val="0018651D"/>
    <w:rsid w:val="00186829"/>
    <w:rsid w:val="00187B10"/>
    <w:rsid w:val="001915F0"/>
    <w:rsid w:val="00193BC2"/>
    <w:rsid w:val="00195859"/>
    <w:rsid w:val="00195A94"/>
    <w:rsid w:val="00195ED5"/>
    <w:rsid w:val="001968D3"/>
    <w:rsid w:val="001977B8"/>
    <w:rsid w:val="001A0089"/>
    <w:rsid w:val="001A0B43"/>
    <w:rsid w:val="001A0FC3"/>
    <w:rsid w:val="001A3182"/>
    <w:rsid w:val="001A38D5"/>
    <w:rsid w:val="001A3A25"/>
    <w:rsid w:val="001A504E"/>
    <w:rsid w:val="001A5EEC"/>
    <w:rsid w:val="001B0407"/>
    <w:rsid w:val="001B06C4"/>
    <w:rsid w:val="001B09E8"/>
    <w:rsid w:val="001B0C0C"/>
    <w:rsid w:val="001B0DA7"/>
    <w:rsid w:val="001B10E9"/>
    <w:rsid w:val="001B23B2"/>
    <w:rsid w:val="001B2C9B"/>
    <w:rsid w:val="001B39E6"/>
    <w:rsid w:val="001B3AB5"/>
    <w:rsid w:val="001B3BB6"/>
    <w:rsid w:val="001B3E3E"/>
    <w:rsid w:val="001B3E56"/>
    <w:rsid w:val="001B3EE3"/>
    <w:rsid w:val="001B3F0E"/>
    <w:rsid w:val="001B4897"/>
    <w:rsid w:val="001B5EC3"/>
    <w:rsid w:val="001B64F5"/>
    <w:rsid w:val="001B6AC4"/>
    <w:rsid w:val="001C098B"/>
    <w:rsid w:val="001C234F"/>
    <w:rsid w:val="001C2AE0"/>
    <w:rsid w:val="001C4331"/>
    <w:rsid w:val="001C435B"/>
    <w:rsid w:val="001C465E"/>
    <w:rsid w:val="001C5897"/>
    <w:rsid w:val="001C5AB3"/>
    <w:rsid w:val="001C5B7C"/>
    <w:rsid w:val="001C5D70"/>
    <w:rsid w:val="001C72EC"/>
    <w:rsid w:val="001D0CC8"/>
    <w:rsid w:val="001D0DFA"/>
    <w:rsid w:val="001D0EB5"/>
    <w:rsid w:val="001D16A9"/>
    <w:rsid w:val="001D1FDA"/>
    <w:rsid w:val="001D2420"/>
    <w:rsid w:val="001D24D0"/>
    <w:rsid w:val="001D2FBF"/>
    <w:rsid w:val="001D368D"/>
    <w:rsid w:val="001D405D"/>
    <w:rsid w:val="001D42D4"/>
    <w:rsid w:val="001D5D0D"/>
    <w:rsid w:val="001D5EB0"/>
    <w:rsid w:val="001D5EC1"/>
    <w:rsid w:val="001D7399"/>
    <w:rsid w:val="001E000B"/>
    <w:rsid w:val="001E0108"/>
    <w:rsid w:val="001E078B"/>
    <w:rsid w:val="001E144D"/>
    <w:rsid w:val="001E1B55"/>
    <w:rsid w:val="001E223B"/>
    <w:rsid w:val="001E23BE"/>
    <w:rsid w:val="001E2652"/>
    <w:rsid w:val="001E2736"/>
    <w:rsid w:val="001E2F77"/>
    <w:rsid w:val="001E36B4"/>
    <w:rsid w:val="001E3C1E"/>
    <w:rsid w:val="001E3D5C"/>
    <w:rsid w:val="001E4478"/>
    <w:rsid w:val="001E4C7A"/>
    <w:rsid w:val="001E59EA"/>
    <w:rsid w:val="001F08D7"/>
    <w:rsid w:val="001F0EDA"/>
    <w:rsid w:val="001F1078"/>
    <w:rsid w:val="001F1CBE"/>
    <w:rsid w:val="001F2A58"/>
    <w:rsid w:val="001F68B5"/>
    <w:rsid w:val="001F72C2"/>
    <w:rsid w:val="001FEE3D"/>
    <w:rsid w:val="00200663"/>
    <w:rsid w:val="002010ED"/>
    <w:rsid w:val="002024FF"/>
    <w:rsid w:val="002028F9"/>
    <w:rsid w:val="00204A6D"/>
    <w:rsid w:val="00207510"/>
    <w:rsid w:val="002102A2"/>
    <w:rsid w:val="00211461"/>
    <w:rsid w:val="00211EEA"/>
    <w:rsid w:val="002128D1"/>
    <w:rsid w:val="00213595"/>
    <w:rsid w:val="00213C2A"/>
    <w:rsid w:val="002148E0"/>
    <w:rsid w:val="00216BC4"/>
    <w:rsid w:val="00217F0E"/>
    <w:rsid w:val="00220300"/>
    <w:rsid w:val="002204B4"/>
    <w:rsid w:val="00222FC8"/>
    <w:rsid w:val="002230BF"/>
    <w:rsid w:val="00223620"/>
    <w:rsid w:val="00223E43"/>
    <w:rsid w:val="002269EB"/>
    <w:rsid w:val="00226AB9"/>
    <w:rsid w:val="002307A2"/>
    <w:rsid w:val="002326ED"/>
    <w:rsid w:val="00232DAC"/>
    <w:rsid w:val="002333A5"/>
    <w:rsid w:val="0023390E"/>
    <w:rsid w:val="002349C4"/>
    <w:rsid w:val="00234C43"/>
    <w:rsid w:val="00235BD2"/>
    <w:rsid w:val="00235E53"/>
    <w:rsid w:val="0023634B"/>
    <w:rsid w:val="00236B1C"/>
    <w:rsid w:val="0023753D"/>
    <w:rsid w:val="00240A58"/>
    <w:rsid w:val="00240EFA"/>
    <w:rsid w:val="0024136C"/>
    <w:rsid w:val="00241EF3"/>
    <w:rsid w:val="00242DF9"/>
    <w:rsid w:val="0024399C"/>
    <w:rsid w:val="00244EAA"/>
    <w:rsid w:val="002466A1"/>
    <w:rsid w:val="00250A4F"/>
    <w:rsid w:val="0025119E"/>
    <w:rsid w:val="002520B7"/>
    <w:rsid w:val="00252C57"/>
    <w:rsid w:val="00253754"/>
    <w:rsid w:val="00253BBC"/>
    <w:rsid w:val="00253D46"/>
    <w:rsid w:val="00254B4F"/>
    <w:rsid w:val="00257094"/>
    <w:rsid w:val="002617E4"/>
    <w:rsid w:val="00261E59"/>
    <w:rsid w:val="0026240F"/>
    <w:rsid w:val="0026260F"/>
    <w:rsid w:val="00262D55"/>
    <w:rsid w:val="002660F3"/>
    <w:rsid w:val="00267DE6"/>
    <w:rsid w:val="00270B6B"/>
    <w:rsid w:val="0027164A"/>
    <w:rsid w:val="00272DBC"/>
    <w:rsid w:val="00273C03"/>
    <w:rsid w:val="002742AC"/>
    <w:rsid w:val="00277A10"/>
    <w:rsid w:val="00277E0C"/>
    <w:rsid w:val="002808F3"/>
    <w:rsid w:val="00280AF0"/>
    <w:rsid w:val="00280E3D"/>
    <w:rsid w:val="002823D2"/>
    <w:rsid w:val="00282601"/>
    <w:rsid w:val="002837FC"/>
    <w:rsid w:val="002838B5"/>
    <w:rsid w:val="00284776"/>
    <w:rsid w:val="0028674D"/>
    <w:rsid w:val="00287A27"/>
    <w:rsid w:val="00287DC5"/>
    <w:rsid w:val="00291F7F"/>
    <w:rsid w:val="00293051"/>
    <w:rsid w:val="00293A2E"/>
    <w:rsid w:val="002945CB"/>
    <w:rsid w:val="00294A60"/>
    <w:rsid w:val="002951E6"/>
    <w:rsid w:val="00295557"/>
    <w:rsid w:val="002A0390"/>
    <w:rsid w:val="002A04EE"/>
    <w:rsid w:val="002A0988"/>
    <w:rsid w:val="002A1116"/>
    <w:rsid w:val="002A130D"/>
    <w:rsid w:val="002A1C37"/>
    <w:rsid w:val="002A1DC9"/>
    <w:rsid w:val="002A20B5"/>
    <w:rsid w:val="002A28AA"/>
    <w:rsid w:val="002A2973"/>
    <w:rsid w:val="002A318D"/>
    <w:rsid w:val="002A3468"/>
    <w:rsid w:val="002A38A7"/>
    <w:rsid w:val="002A4D8C"/>
    <w:rsid w:val="002A587B"/>
    <w:rsid w:val="002A5CEC"/>
    <w:rsid w:val="002A5EF9"/>
    <w:rsid w:val="002A6BD8"/>
    <w:rsid w:val="002A76A4"/>
    <w:rsid w:val="002A7F0A"/>
    <w:rsid w:val="002B05AF"/>
    <w:rsid w:val="002B22AD"/>
    <w:rsid w:val="002B31FE"/>
    <w:rsid w:val="002B3640"/>
    <w:rsid w:val="002B5CA9"/>
    <w:rsid w:val="002B5D0F"/>
    <w:rsid w:val="002B5F5F"/>
    <w:rsid w:val="002B6898"/>
    <w:rsid w:val="002B6B06"/>
    <w:rsid w:val="002B7D9B"/>
    <w:rsid w:val="002C09A9"/>
    <w:rsid w:val="002C1C17"/>
    <w:rsid w:val="002C1E96"/>
    <w:rsid w:val="002C2BF7"/>
    <w:rsid w:val="002C2C14"/>
    <w:rsid w:val="002C3D86"/>
    <w:rsid w:val="002C5577"/>
    <w:rsid w:val="002C6DE5"/>
    <w:rsid w:val="002C716E"/>
    <w:rsid w:val="002C7D09"/>
    <w:rsid w:val="002D2EAF"/>
    <w:rsid w:val="002D414C"/>
    <w:rsid w:val="002D447A"/>
    <w:rsid w:val="002D4741"/>
    <w:rsid w:val="002D5AB9"/>
    <w:rsid w:val="002D6FFF"/>
    <w:rsid w:val="002E0CF7"/>
    <w:rsid w:val="002E1661"/>
    <w:rsid w:val="002E1A48"/>
    <w:rsid w:val="002E24F4"/>
    <w:rsid w:val="002E362A"/>
    <w:rsid w:val="002E3ADF"/>
    <w:rsid w:val="002E54B1"/>
    <w:rsid w:val="002E60B2"/>
    <w:rsid w:val="002E6A09"/>
    <w:rsid w:val="002E7670"/>
    <w:rsid w:val="002E7B87"/>
    <w:rsid w:val="002F071A"/>
    <w:rsid w:val="002F08B6"/>
    <w:rsid w:val="002F2786"/>
    <w:rsid w:val="002F290A"/>
    <w:rsid w:val="002F2BB7"/>
    <w:rsid w:val="002F3270"/>
    <w:rsid w:val="002F4D3E"/>
    <w:rsid w:val="002F58C0"/>
    <w:rsid w:val="002F612D"/>
    <w:rsid w:val="002F641E"/>
    <w:rsid w:val="002F6971"/>
    <w:rsid w:val="002F777D"/>
    <w:rsid w:val="003001BD"/>
    <w:rsid w:val="0030121B"/>
    <w:rsid w:val="00303109"/>
    <w:rsid w:val="0030361C"/>
    <w:rsid w:val="00304607"/>
    <w:rsid w:val="00304758"/>
    <w:rsid w:val="00304B25"/>
    <w:rsid w:val="00307108"/>
    <w:rsid w:val="00307A5D"/>
    <w:rsid w:val="00310923"/>
    <w:rsid w:val="00310A41"/>
    <w:rsid w:val="00310C2C"/>
    <w:rsid w:val="00310D0D"/>
    <w:rsid w:val="00311A0E"/>
    <w:rsid w:val="00312A45"/>
    <w:rsid w:val="00312F88"/>
    <w:rsid w:val="00313443"/>
    <w:rsid w:val="00313A2C"/>
    <w:rsid w:val="003144B7"/>
    <w:rsid w:val="0031499D"/>
    <w:rsid w:val="00316CC9"/>
    <w:rsid w:val="00317847"/>
    <w:rsid w:val="00317F4C"/>
    <w:rsid w:val="00320543"/>
    <w:rsid w:val="003215C1"/>
    <w:rsid w:val="003220E7"/>
    <w:rsid w:val="003224D8"/>
    <w:rsid w:val="003246E0"/>
    <w:rsid w:val="003249B2"/>
    <w:rsid w:val="003261F2"/>
    <w:rsid w:val="00330AB7"/>
    <w:rsid w:val="00331832"/>
    <w:rsid w:val="00332E9D"/>
    <w:rsid w:val="003330DE"/>
    <w:rsid w:val="00333160"/>
    <w:rsid w:val="0033404C"/>
    <w:rsid w:val="00334066"/>
    <w:rsid w:val="003352EE"/>
    <w:rsid w:val="00335B67"/>
    <w:rsid w:val="00336E65"/>
    <w:rsid w:val="0033741C"/>
    <w:rsid w:val="003405B5"/>
    <w:rsid w:val="003405CD"/>
    <w:rsid w:val="00340757"/>
    <w:rsid w:val="00341573"/>
    <w:rsid w:val="00341C36"/>
    <w:rsid w:val="00341C8B"/>
    <w:rsid w:val="0034277D"/>
    <w:rsid w:val="00342D94"/>
    <w:rsid w:val="00342EA7"/>
    <w:rsid w:val="00343F17"/>
    <w:rsid w:val="003501B0"/>
    <w:rsid w:val="0035080D"/>
    <w:rsid w:val="003513D0"/>
    <w:rsid w:val="003517E2"/>
    <w:rsid w:val="00351B70"/>
    <w:rsid w:val="00352564"/>
    <w:rsid w:val="00352AC9"/>
    <w:rsid w:val="00352CE3"/>
    <w:rsid w:val="003535D1"/>
    <w:rsid w:val="00353F14"/>
    <w:rsid w:val="0035413B"/>
    <w:rsid w:val="00354E06"/>
    <w:rsid w:val="00356064"/>
    <w:rsid w:val="003569F7"/>
    <w:rsid w:val="00357C84"/>
    <w:rsid w:val="00361469"/>
    <w:rsid w:val="0036178F"/>
    <w:rsid w:val="00361B48"/>
    <w:rsid w:val="0036338D"/>
    <w:rsid w:val="003639DC"/>
    <w:rsid w:val="00363A46"/>
    <w:rsid w:val="0036492F"/>
    <w:rsid w:val="00365799"/>
    <w:rsid w:val="00366894"/>
    <w:rsid w:val="00367544"/>
    <w:rsid w:val="00370BEE"/>
    <w:rsid w:val="00371870"/>
    <w:rsid w:val="003723E2"/>
    <w:rsid w:val="00373135"/>
    <w:rsid w:val="00374894"/>
    <w:rsid w:val="00374BC1"/>
    <w:rsid w:val="00374C2F"/>
    <w:rsid w:val="00375E65"/>
    <w:rsid w:val="003808D6"/>
    <w:rsid w:val="003841E0"/>
    <w:rsid w:val="003848DB"/>
    <w:rsid w:val="00387423"/>
    <w:rsid w:val="00387E5E"/>
    <w:rsid w:val="00390475"/>
    <w:rsid w:val="003908AC"/>
    <w:rsid w:val="00392D5C"/>
    <w:rsid w:val="0039517D"/>
    <w:rsid w:val="00395508"/>
    <w:rsid w:val="00395804"/>
    <w:rsid w:val="00395E6F"/>
    <w:rsid w:val="003A17ED"/>
    <w:rsid w:val="003A1C80"/>
    <w:rsid w:val="003A2617"/>
    <w:rsid w:val="003A42BB"/>
    <w:rsid w:val="003A4445"/>
    <w:rsid w:val="003A4A8A"/>
    <w:rsid w:val="003A4F20"/>
    <w:rsid w:val="003A5A3A"/>
    <w:rsid w:val="003A5E60"/>
    <w:rsid w:val="003A60D3"/>
    <w:rsid w:val="003B1225"/>
    <w:rsid w:val="003B16B2"/>
    <w:rsid w:val="003B1F8D"/>
    <w:rsid w:val="003B29BB"/>
    <w:rsid w:val="003B2AF2"/>
    <w:rsid w:val="003B3122"/>
    <w:rsid w:val="003B3AAF"/>
    <w:rsid w:val="003B3C55"/>
    <w:rsid w:val="003B4D2B"/>
    <w:rsid w:val="003B5504"/>
    <w:rsid w:val="003B553E"/>
    <w:rsid w:val="003B56A7"/>
    <w:rsid w:val="003B5F59"/>
    <w:rsid w:val="003B70C6"/>
    <w:rsid w:val="003B72EA"/>
    <w:rsid w:val="003C0F30"/>
    <w:rsid w:val="003C1EB0"/>
    <w:rsid w:val="003C1EE5"/>
    <w:rsid w:val="003C23EB"/>
    <w:rsid w:val="003C2BDA"/>
    <w:rsid w:val="003C2CD8"/>
    <w:rsid w:val="003C2D2F"/>
    <w:rsid w:val="003C6A4A"/>
    <w:rsid w:val="003C78B2"/>
    <w:rsid w:val="003D01FA"/>
    <w:rsid w:val="003D0233"/>
    <w:rsid w:val="003D02BF"/>
    <w:rsid w:val="003D2433"/>
    <w:rsid w:val="003D2437"/>
    <w:rsid w:val="003D353E"/>
    <w:rsid w:val="003D361F"/>
    <w:rsid w:val="003D38DB"/>
    <w:rsid w:val="003D3C71"/>
    <w:rsid w:val="003D4010"/>
    <w:rsid w:val="003D46FD"/>
    <w:rsid w:val="003D4902"/>
    <w:rsid w:val="003D4B4A"/>
    <w:rsid w:val="003D4C85"/>
    <w:rsid w:val="003D4F82"/>
    <w:rsid w:val="003D5B2B"/>
    <w:rsid w:val="003D5F5F"/>
    <w:rsid w:val="003D6024"/>
    <w:rsid w:val="003D6786"/>
    <w:rsid w:val="003D6EC4"/>
    <w:rsid w:val="003D72C4"/>
    <w:rsid w:val="003D7A0A"/>
    <w:rsid w:val="003E0120"/>
    <w:rsid w:val="003E0417"/>
    <w:rsid w:val="003E1AB2"/>
    <w:rsid w:val="003E1AD6"/>
    <w:rsid w:val="003E3828"/>
    <w:rsid w:val="003E4E8A"/>
    <w:rsid w:val="003E68BA"/>
    <w:rsid w:val="003E6ADD"/>
    <w:rsid w:val="003E7EFA"/>
    <w:rsid w:val="003F08DB"/>
    <w:rsid w:val="003F15B3"/>
    <w:rsid w:val="003F1BCB"/>
    <w:rsid w:val="003F223D"/>
    <w:rsid w:val="003F2B82"/>
    <w:rsid w:val="003F461E"/>
    <w:rsid w:val="003F4C02"/>
    <w:rsid w:val="003F58CD"/>
    <w:rsid w:val="003F70BD"/>
    <w:rsid w:val="00400042"/>
    <w:rsid w:val="00400B19"/>
    <w:rsid w:val="004014D5"/>
    <w:rsid w:val="00402C16"/>
    <w:rsid w:val="0040548F"/>
    <w:rsid w:val="00407F83"/>
    <w:rsid w:val="004100F9"/>
    <w:rsid w:val="004102BB"/>
    <w:rsid w:val="004105E4"/>
    <w:rsid w:val="00411C21"/>
    <w:rsid w:val="00411D97"/>
    <w:rsid w:val="00411F15"/>
    <w:rsid w:val="00412AB7"/>
    <w:rsid w:val="00414434"/>
    <w:rsid w:val="00414624"/>
    <w:rsid w:val="00414792"/>
    <w:rsid w:val="004149F2"/>
    <w:rsid w:val="00414AF7"/>
    <w:rsid w:val="00415774"/>
    <w:rsid w:val="00416A3E"/>
    <w:rsid w:val="00416C7F"/>
    <w:rsid w:val="00416D76"/>
    <w:rsid w:val="00417635"/>
    <w:rsid w:val="00417743"/>
    <w:rsid w:val="004216DE"/>
    <w:rsid w:val="00421F41"/>
    <w:rsid w:val="00423ED0"/>
    <w:rsid w:val="00424B56"/>
    <w:rsid w:val="00425869"/>
    <w:rsid w:val="004305CB"/>
    <w:rsid w:val="00431668"/>
    <w:rsid w:val="00432410"/>
    <w:rsid w:val="00432675"/>
    <w:rsid w:val="00433DA0"/>
    <w:rsid w:val="00433F74"/>
    <w:rsid w:val="0043406B"/>
    <w:rsid w:val="0043519F"/>
    <w:rsid w:val="00435944"/>
    <w:rsid w:val="00436302"/>
    <w:rsid w:val="00436809"/>
    <w:rsid w:val="00437056"/>
    <w:rsid w:val="00437177"/>
    <w:rsid w:val="00437532"/>
    <w:rsid w:val="00437C07"/>
    <w:rsid w:val="00440D6D"/>
    <w:rsid w:val="0044159B"/>
    <w:rsid w:val="00442245"/>
    <w:rsid w:val="004435C5"/>
    <w:rsid w:val="00444438"/>
    <w:rsid w:val="00445A36"/>
    <w:rsid w:val="00447C8E"/>
    <w:rsid w:val="00450808"/>
    <w:rsid w:val="00451F33"/>
    <w:rsid w:val="00452D6C"/>
    <w:rsid w:val="0045335B"/>
    <w:rsid w:val="00453CB6"/>
    <w:rsid w:val="004573C2"/>
    <w:rsid w:val="0045782B"/>
    <w:rsid w:val="00457FA9"/>
    <w:rsid w:val="00460F67"/>
    <w:rsid w:val="00461131"/>
    <w:rsid w:val="00461602"/>
    <w:rsid w:val="00461706"/>
    <w:rsid w:val="00462A18"/>
    <w:rsid w:val="00462C45"/>
    <w:rsid w:val="0046380E"/>
    <w:rsid w:val="00465545"/>
    <w:rsid w:val="0046565E"/>
    <w:rsid w:val="00467620"/>
    <w:rsid w:val="00467BC4"/>
    <w:rsid w:val="0047066C"/>
    <w:rsid w:val="00470C52"/>
    <w:rsid w:val="004724E1"/>
    <w:rsid w:val="00472C11"/>
    <w:rsid w:val="00472D3D"/>
    <w:rsid w:val="00472F94"/>
    <w:rsid w:val="00473525"/>
    <w:rsid w:val="0047439F"/>
    <w:rsid w:val="00476B3A"/>
    <w:rsid w:val="00476FE6"/>
    <w:rsid w:val="0048010F"/>
    <w:rsid w:val="00480B7D"/>
    <w:rsid w:val="00481B92"/>
    <w:rsid w:val="0048214D"/>
    <w:rsid w:val="004830EC"/>
    <w:rsid w:val="00484934"/>
    <w:rsid w:val="00486707"/>
    <w:rsid w:val="00486BE5"/>
    <w:rsid w:val="00487987"/>
    <w:rsid w:val="00487ACC"/>
    <w:rsid w:val="00490181"/>
    <w:rsid w:val="004907AF"/>
    <w:rsid w:val="004919BA"/>
    <w:rsid w:val="00491F55"/>
    <w:rsid w:val="00492857"/>
    <w:rsid w:val="00492F6D"/>
    <w:rsid w:val="00493603"/>
    <w:rsid w:val="0049389F"/>
    <w:rsid w:val="00493A3C"/>
    <w:rsid w:val="00493C4D"/>
    <w:rsid w:val="0049434B"/>
    <w:rsid w:val="004945CF"/>
    <w:rsid w:val="00494A55"/>
    <w:rsid w:val="00494DCD"/>
    <w:rsid w:val="00495D4F"/>
    <w:rsid w:val="004963B2"/>
    <w:rsid w:val="004964EB"/>
    <w:rsid w:val="004A0D92"/>
    <w:rsid w:val="004A0E82"/>
    <w:rsid w:val="004A121C"/>
    <w:rsid w:val="004A20FC"/>
    <w:rsid w:val="004A29E1"/>
    <w:rsid w:val="004A2ED7"/>
    <w:rsid w:val="004A454B"/>
    <w:rsid w:val="004A555D"/>
    <w:rsid w:val="004A57F8"/>
    <w:rsid w:val="004A7A56"/>
    <w:rsid w:val="004B1231"/>
    <w:rsid w:val="004B1611"/>
    <w:rsid w:val="004B2106"/>
    <w:rsid w:val="004B3214"/>
    <w:rsid w:val="004B3308"/>
    <w:rsid w:val="004B393B"/>
    <w:rsid w:val="004B5C8C"/>
    <w:rsid w:val="004B5DCB"/>
    <w:rsid w:val="004B6298"/>
    <w:rsid w:val="004B6492"/>
    <w:rsid w:val="004B6807"/>
    <w:rsid w:val="004B7DD6"/>
    <w:rsid w:val="004C10FC"/>
    <w:rsid w:val="004C2126"/>
    <w:rsid w:val="004C2524"/>
    <w:rsid w:val="004C2CEF"/>
    <w:rsid w:val="004C42CF"/>
    <w:rsid w:val="004C43D1"/>
    <w:rsid w:val="004C4A5B"/>
    <w:rsid w:val="004C4F89"/>
    <w:rsid w:val="004C549C"/>
    <w:rsid w:val="004C630E"/>
    <w:rsid w:val="004C690B"/>
    <w:rsid w:val="004C7A0F"/>
    <w:rsid w:val="004C7B43"/>
    <w:rsid w:val="004D06D9"/>
    <w:rsid w:val="004D101F"/>
    <w:rsid w:val="004D2813"/>
    <w:rsid w:val="004D2BE7"/>
    <w:rsid w:val="004D4750"/>
    <w:rsid w:val="004D48ED"/>
    <w:rsid w:val="004D4C06"/>
    <w:rsid w:val="004D4D83"/>
    <w:rsid w:val="004D4F0B"/>
    <w:rsid w:val="004D583F"/>
    <w:rsid w:val="004D5E62"/>
    <w:rsid w:val="004D63D4"/>
    <w:rsid w:val="004D794C"/>
    <w:rsid w:val="004D7FD4"/>
    <w:rsid w:val="004E057A"/>
    <w:rsid w:val="004E10C2"/>
    <w:rsid w:val="004E3C7B"/>
    <w:rsid w:val="004E4309"/>
    <w:rsid w:val="004E45CE"/>
    <w:rsid w:val="004E471F"/>
    <w:rsid w:val="004E4C47"/>
    <w:rsid w:val="004E4D35"/>
    <w:rsid w:val="004E53AB"/>
    <w:rsid w:val="004E65E5"/>
    <w:rsid w:val="004E6673"/>
    <w:rsid w:val="004E7C20"/>
    <w:rsid w:val="004F069C"/>
    <w:rsid w:val="004F11A2"/>
    <w:rsid w:val="004F1200"/>
    <w:rsid w:val="004F270D"/>
    <w:rsid w:val="004F32C6"/>
    <w:rsid w:val="004F382A"/>
    <w:rsid w:val="004F54C3"/>
    <w:rsid w:val="004F5EF2"/>
    <w:rsid w:val="004F64BE"/>
    <w:rsid w:val="004F68EB"/>
    <w:rsid w:val="004F77DC"/>
    <w:rsid w:val="004F7F27"/>
    <w:rsid w:val="00503A78"/>
    <w:rsid w:val="00504419"/>
    <w:rsid w:val="00505666"/>
    <w:rsid w:val="00506F6E"/>
    <w:rsid w:val="0050735A"/>
    <w:rsid w:val="005073A6"/>
    <w:rsid w:val="00510392"/>
    <w:rsid w:val="00511151"/>
    <w:rsid w:val="0051154A"/>
    <w:rsid w:val="005129BC"/>
    <w:rsid w:val="005130F0"/>
    <w:rsid w:val="00513DD5"/>
    <w:rsid w:val="0051409D"/>
    <w:rsid w:val="00514361"/>
    <w:rsid w:val="005157E1"/>
    <w:rsid w:val="0051637C"/>
    <w:rsid w:val="00516EE8"/>
    <w:rsid w:val="00517A0C"/>
    <w:rsid w:val="005214C0"/>
    <w:rsid w:val="005216BB"/>
    <w:rsid w:val="00521FDC"/>
    <w:rsid w:val="00523505"/>
    <w:rsid w:val="00523765"/>
    <w:rsid w:val="00524391"/>
    <w:rsid w:val="00524FC6"/>
    <w:rsid w:val="00526395"/>
    <w:rsid w:val="00526563"/>
    <w:rsid w:val="0052671F"/>
    <w:rsid w:val="00526E76"/>
    <w:rsid w:val="005303A5"/>
    <w:rsid w:val="005303C5"/>
    <w:rsid w:val="005306DC"/>
    <w:rsid w:val="00532E47"/>
    <w:rsid w:val="00533119"/>
    <w:rsid w:val="005335FD"/>
    <w:rsid w:val="005335FF"/>
    <w:rsid w:val="0053362A"/>
    <w:rsid w:val="00534434"/>
    <w:rsid w:val="005354C2"/>
    <w:rsid w:val="00535C12"/>
    <w:rsid w:val="00536530"/>
    <w:rsid w:val="0053672D"/>
    <w:rsid w:val="00536944"/>
    <w:rsid w:val="00536AD5"/>
    <w:rsid w:val="00536AF1"/>
    <w:rsid w:val="00537B99"/>
    <w:rsid w:val="00540456"/>
    <w:rsid w:val="005414F4"/>
    <w:rsid w:val="005423D5"/>
    <w:rsid w:val="00542A3B"/>
    <w:rsid w:val="00543D45"/>
    <w:rsid w:val="00544EAE"/>
    <w:rsid w:val="005455C4"/>
    <w:rsid w:val="00545F82"/>
    <w:rsid w:val="005460AC"/>
    <w:rsid w:val="00546C9D"/>
    <w:rsid w:val="005503DB"/>
    <w:rsid w:val="0055217F"/>
    <w:rsid w:val="005521F2"/>
    <w:rsid w:val="00552762"/>
    <w:rsid w:val="005528A5"/>
    <w:rsid w:val="005532C6"/>
    <w:rsid w:val="00554340"/>
    <w:rsid w:val="0055482F"/>
    <w:rsid w:val="005557A6"/>
    <w:rsid w:val="00556A63"/>
    <w:rsid w:val="00556C0F"/>
    <w:rsid w:val="00556E0F"/>
    <w:rsid w:val="005572B0"/>
    <w:rsid w:val="005601D2"/>
    <w:rsid w:val="00560DF4"/>
    <w:rsid w:val="00560EA9"/>
    <w:rsid w:val="00560F04"/>
    <w:rsid w:val="00563C9F"/>
    <w:rsid w:val="00563FF9"/>
    <w:rsid w:val="00564D27"/>
    <w:rsid w:val="00564EAD"/>
    <w:rsid w:val="00565B0B"/>
    <w:rsid w:val="00566327"/>
    <w:rsid w:val="005663FC"/>
    <w:rsid w:val="00570F86"/>
    <w:rsid w:val="00571018"/>
    <w:rsid w:val="0057313C"/>
    <w:rsid w:val="00574E0A"/>
    <w:rsid w:val="00575173"/>
    <w:rsid w:val="00576437"/>
    <w:rsid w:val="00580707"/>
    <w:rsid w:val="0058097A"/>
    <w:rsid w:val="00580B3D"/>
    <w:rsid w:val="005811B5"/>
    <w:rsid w:val="0058237B"/>
    <w:rsid w:val="0058457C"/>
    <w:rsid w:val="0059106C"/>
    <w:rsid w:val="005919EE"/>
    <w:rsid w:val="0059274B"/>
    <w:rsid w:val="00592F8D"/>
    <w:rsid w:val="00592FCD"/>
    <w:rsid w:val="00593A13"/>
    <w:rsid w:val="00593B11"/>
    <w:rsid w:val="00593BA0"/>
    <w:rsid w:val="005952B3"/>
    <w:rsid w:val="00595465"/>
    <w:rsid w:val="005956E4"/>
    <w:rsid w:val="00597A4E"/>
    <w:rsid w:val="00597C38"/>
    <w:rsid w:val="005A2030"/>
    <w:rsid w:val="005A20AB"/>
    <w:rsid w:val="005A25E1"/>
    <w:rsid w:val="005A2D62"/>
    <w:rsid w:val="005A3AD0"/>
    <w:rsid w:val="005A3D1D"/>
    <w:rsid w:val="005A4314"/>
    <w:rsid w:val="005A4F9F"/>
    <w:rsid w:val="005A4FBF"/>
    <w:rsid w:val="005A59AA"/>
    <w:rsid w:val="005A7343"/>
    <w:rsid w:val="005A7716"/>
    <w:rsid w:val="005B03C3"/>
    <w:rsid w:val="005B06BA"/>
    <w:rsid w:val="005B0828"/>
    <w:rsid w:val="005B0E45"/>
    <w:rsid w:val="005B19F8"/>
    <w:rsid w:val="005B1B0C"/>
    <w:rsid w:val="005B2C71"/>
    <w:rsid w:val="005B2CFD"/>
    <w:rsid w:val="005B2DB3"/>
    <w:rsid w:val="005B3663"/>
    <w:rsid w:val="005B3C2C"/>
    <w:rsid w:val="005B4F7E"/>
    <w:rsid w:val="005B5421"/>
    <w:rsid w:val="005B564F"/>
    <w:rsid w:val="005B757B"/>
    <w:rsid w:val="005C1477"/>
    <w:rsid w:val="005C1D11"/>
    <w:rsid w:val="005C2A25"/>
    <w:rsid w:val="005C3546"/>
    <w:rsid w:val="005C38AE"/>
    <w:rsid w:val="005C3FE2"/>
    <w:rsid w:val="005C404E"/>
    <w:rsid w:val="005C4540"/>
    <w:rsid w:val="005C483B"/>
    <w:rsid w:val="005C4E40"/>
    <w:rsid w:val="005C55F5"/>
    <w:rsid w:val="005C56D6"/>
    <w:rsid w:val="005C6547"/>
    <w:rsid w:val="005C6781"/>
    <w:rsid w:val="005C6C22"/>
    <w:rsid w:val="005C7451"/>
    <w:rsid w:val="005C7748"/>
    <w:rsid w:val="005D0FCA"/>
    <w:rsid w:val="005D20B0"/>
    <w:rsid w:val="005D27D4"/>
    <w:rsid w:val="005D36C0"/>
    <w:rsid w:val="005D624D"/>
    <w:rsid w:val="005D674F"/>
    <w:rsid w:val="005D7983"/>
    <w:rsid w:val="005D7A5C"/>
    <w:rsid w:val="005D7B4E"/>
    <w:rsid w:val="005E070C"/>
    <w:rsid w:val="005E0F85"/>
    <w:rsid w:val="005E2554"/>
    <w:rsid w:val="005E5038"/>
    <w:rsid w:val="005E55E8"/>
    <w:rsid w:val="005E6A5E"/>
    <w:rsid w:val="005E76F6"/>
    <w:rsid w:val="005F0320"/>
    <w:rsid w:val="005F10A8"/>
    <w:rsid w:val="005F2ED3"/>
    <w:rsid w:val="005F3B1B"/>
    <w:rsid w:val="005F3CCE"/>
    <w:rsid w:val="005F48A9"/>
    <w:rsid w:val="006005EA"/>
    <w:rsid w:val="00600B1C"/>
    <w:rsid w:val="00600C01"/>
    <w:rsid w:val="006014B7"/>
    <w:rsid w:val="00601F38"/>
    <w:rsid w:val="0060245B"/>
    <w:rsid w:val="00603EF2"/>
    <w:rsid w:val="006056B6"/>
    <w:rsid w:val="00605844"/>
    <w:rsid w:val="00611240"/>
    <w:rsid w:val="0061130D"/>
    <w:rsid w:val="006114DA"/>
    <w:rsid w:val="006117E2"/>
    <w:rsid w:val="00611D87"/>
    <w:rsid w:val="0061238E"/>
    <w:rsid w:val="00612608"/>
    <w:rsid w:val="006129D7"/>
    <w:rsid w:val="006149DA"/>
    <w:rsid w:val="00617146"/>
    <w:rsid w:val="00617E6C"/>
    <w:rsid w:val="006204DA"/>
    <w:rsid w:val="00621374"/>
    <w:rsid w:val="00621841"/>
    <w:rsid w:val="00621F41"/>
    <w:rsid w:val="00622B9A"/>
    <w:rsid w:val="006234BA"/>
    <w:rsid w:val="00624701"/>
    <w:rsid w:val="00624A48"/>
    <w:rsid w:val="00625015"/>
    <w:rsid w:val="00626A7E"/>
    <w:rsid w:val="00627587"/>
    <w:rsid w:val="00630668"/>
    <w:rsid w:val="00630997"/>
    <w:rsid w:val="00630B27"/>
    <w:rsid w:val="0063144A"/>
    <w:rsid w:val="0063196E"/>
    <w:rsid w:val="00632365"/>
    <w:rsid w:val="006324FE"/>
    <w:rsid w:val="00633F2B"/>
    <w:rsid w:val="00634E53"/>
    <w:rsid w:val="0063531D"/>
    <w:rsid w:val="0063564A"/>
    <w:rsid w:val="0063597C"/>
    <w:rsid w:val="00635BDB"/>
    <w:rsid w:val="00636577"/>
    <w:rsid w:val="00636E3B"/>
    <w:rsid w:val="006379E0"/>
    <w:rsid w:val="00637BED"/>
    <w:rsid w:val="006427EB"/>
    <w:rsid w:val="006439D4"/>
    <w:rsid w:val="00643A49"/>
    <w:rsid w:val="00644261"/>
    <w:rsid w:val="00644ACB"/>
    <w:rsid w:val="006457F3"/>
    <w:rsid w:val="0065237A"/>
    <w:rsid w:val="00653984"/>
    <w:rsid w:val="00653A3B"/>
    <w:rsid w:val="006542FF"/>
    <w:rsid w:val="00654FC2"/>
    <w:rsid w:val="00656F4A"/>
    <w:rsid w:val="006603CE"/>
    <w:rsid w:val="00661683"/>
    <w:rsid w:val="00661BBA"/>
    <w:rsid w:val="00661BD2"/>
    <w:rsid w:val="0066342E"/>
    <w:rsid w:val="006635EF"/>
    <w:rsid w:val="00664D90"/>
    <w:rsid w:val="00666C4D"/>
    <w:rsid w:val="00667A75"/>
    <w:rsid w:val="00670581"/>
    <w:rsid w:val="0067115F"/>
    <w:rsid w:val="00671B6B"/>
    <w:rsid w:val="00673178"/>
    <w:rsid w:val="00673A35"/>
    <w:rsid w:val="00673B85"/>
    <w:rsid w:val="00673D91"/>
    <w:rsid w:val="00673FD3"/>
    <w:rsid w:val="00674965"/>
    <w:rsid w:val="00674D68"/>
    <w:rsid w:val="00674DF5"/>
    <w:rsid w:val="00674DFD"/>
    <w:rsid w:val="00675183"/>
    <w:rsid w:val="00675AD8"/>
    <w:rsid w:val="00677CD3"/>
    <w:rsid w:val="00677E88"/>
    <w:rsid w:val="00680031"/>
    <w:rsid w:val="0068053E"/>
    <w:rsid w:val="00680FC0"/>
    <w:rsid w:val="00681895"/>
    <w:rsid w:val="00682081"/>
    <w:rsid w:val="006834D0"/>
    <w:rsid w:val="00683752"/>
    <w:rsid w:val="006838F9"/>
    <w:rsid w:val="0068420E"/>
    <w:rsid w:val="006842BC"/>
    <w:rsid w:val="00684BAD"/>
    <w:rsid w:val="00684C2C"/>
    <w:rsid w:val="0068604A"/>
    <w:rsid w:val="00686B32"/>
    <w:rsid w:val="00686B5E"/>
    <w:rsid w:val="0069039A"/>
    <w:rsid w:val="00690C1D"/>
    <w:rsid w:val="00693722"/>
    <w:rsid w:val="00693EDF"/>
    <w:rsid w:val="006952B9"/>
    <w:rsid w:val="00695B6F"/>
    <w:rsid w:val="006A1D28"/>
    <w:rsid w:val="006A2097"/>
    <w:rsid w:val="006A2B68"/>
    <w:rsid w:val="006A3280"/>
    <w:rsid w:val="006A37B9"/>
    <w:rsid w:val="006A5EA6"/>
    <w:rsid w:val="006A728F"/>
    <w:rsid w:val="006A7A80"/>
    <w:rsid w:val="006A7CC5"/>
    <w:rsid w:val="006B0916"/>
    <w:rsid w:val="006B0F0B"/>
    <w:rsid w:val="006B11CA"/>
    <w:rsid w:val="006B128E"/>
    <w:rsid w:val="006B25FE"/>
    <w:rsid w:val="006B36DA"/>
    <w:rsid w:val="006B4384"/>
    <w:rsid w:val="006B43F8"/>
    <w:rsid w:val="006B4704"/>
    <w:rsid w:val="006B575F"/>
    <w:rsid w:val="006B6CE7"/>
    <w:rsid w:val="006B7237"/>
    <w:rsid w:val="006B7561"/>
    <w:rsid w:val="006B771B"/>
    <w:rsid w:val="006C09FD"/>
    <w:rsid w:val="006C156E"/>
    <w:rsid w:val="006C16E7"/>
    <w:rsid w:val="006C246C"/>
    <w:rsid w:val="006C254C"/>
    <w:rsid w:val="006C40CB"/>
    <w:rsid w:val="006C4F56"/>
    <w:rsid w:val="006C5381"/>
    <w:rsid w:val="006C669C"/>
    <w:rsid w:val="006C70A5"/>
    <w:rsid w:val="006C74BB"/>
    <w:rsid w:val="006C771D"/>
    <w:rsid w:val="006C7774"/>
    <w:rsid w:val="006D0A38"/>
    <w:rsid w:val="006D1108"/>
    <w:rsid w:val="006D1303"/>
    <w:rsid w:val="006D2226"/>
    <w:rsid w:val="006D2299"/>
    <w:rsid w:val="006D2A9A"/>
    <w:rsid w:val="006D2C81"/>
    <w:rsid w:val="006D3113"/>
    <w:rsid w:val="006D4A6B"/>
    <w:rsid w:val="006D4B10"/>
    <w:rsid w:val="006D4B24"/>
    <w:rsid w:val="006D4C6E"/>
    <w:rsid w:val="006D5AAF"/>
    <w:rsid w:val="006D67B8"/>
    <w:rsid w:val="006D69AD"/>
    <w:rsid w:val="006D716A"/>
    <w:rsid w:val="006E1BDB"/>
    <w:rsid w:val="006E24DC"/>
    <w:rsid w:val="006E270B"/>
    <w:rsid w:val="006E4A8E"/>
    <w:rsid w:val="006E5CF4"/>
    <w:rsid w:val="006E5F28"/>
    <w:rsid w:val="006E6A6E"/>
    <w:rsid w:val="006E7B11"/>
    <w:rsid w:val="006E7CCA"/>
    <w:rsid w:val="006F16CD"/>
    <w:rsid w:val="006F2C39"/>
    <w:rsid w:val="006F46C9"/>
    <w:rsid w:val="006F4F55"/>
    <w:rsid w:val="006F6017"/>
    <w:rsid w:val="006F6445"/>
    <w:rsid w:val="006F6AEB"/>
    <w:rsid w:val="006F6AFE"/>
    <w:rsid w:val="006F730C"/>
    <w:rsid w:val="007005A7"/>
    <w:rsid w:val="00700CE5"/>
    <w:rsid w:val="00701B23"/>
    <w:rsid w:val="00701E05"/>
    <w:rsid w:val="007022F0"/>
    <w:rsid w:val="00702D59"/>
    <w:rsid w:val="007032BD"/>
    <w:rsid w:val="007050E6"/>
    <w:rsid w:val="00705A0B"/>
    <w:rsid w:val="00706054"/>
    <w:rsid w:val="0070636B"/>
    <w:rsid w:val="00707CF7"/>
    <w:rsid w:val="007104DA"/>
    <w:rsid w:val="0071214D"/>
    <w:rsid w:val="007133B0"/>
    <w:rsid w:val="007158AA"/>
    <w:rsid w:val="0071783C"/>
    <w:rsid w:val="00720267"/>
    <w:rsid w:val="007204FB"/>
    <w:rsid w:val="00720991"/>
    <w:rsid w:val="007209B8"/>
    <w:rsid w:val="007211C3"/>
    <w:rsid w:val="00721958"/>
    <w:rsid w:val="00721BBA"/>
    <w:rsid w:val="0072287F"/>
    <w:rsid w:val="0072392E"/>
    <w:rsid w:val="00724015"/>
    <w:rsid w:val="00724CE3"/>
    <w:rsid w:val="00730FD6"/>
    <w:rsid w:val="00733357"/>
    <w:rsid w:val="007334F3"/>
    <w:rsid w:val="00734B55"/>
    <w:rsid w:val="0073526B"/>
    <w:rsid w:val="00736142"/>
    <w:rsid w:val="00736A73"/>
    <w:rsid w:val="00736B06"/>
    <w:rsid w:val="00737FDE"/>
    <w:rsid w:val="0074039A"/>
    <w:rsid w:val="00740AA8"/>
    <w:rsid w:val="00741D82"/>
    <w:rsid w:val="00742A18"/>
    <w:rsid w:val="00745EF7"/>
    <w:rsid w:val="0074641C"/>
    <w:rsid w:val="00746584"/>
    <w:rsid w:val="00746796"/>
    <w:rsid w:val="00747721"/>
    <w:rsid w:val="00747732"/>
    <w:rsid w:val="00747CAB"/>
    <w:rsid w:val="0075087F"/>
    <w:rsid w:val="007510D9"/>
    <w:rsid w:val="007512AF"/>
    <w:rsid w:val="00752FC5"/>
    <w:rsid w:val="007534BF"/>
    <w:rsid w:val="007535B2"/>
    <w:rsid w:val="0075439C"/>
    <w:rsid w:val="00754444"/>
    <w:rsid w:val="00754901"/>
    <w:rsid w:val="00755538"/>
    <w:rsid w:val="007555F9"/>
    <w:rsid w:val="00755A93"/>
    <w:rsid w:val="007561EC"/>
    <w:rsid w:val="007604D8"/>
    <w:rsid w:val="00761254"/>
    <w:rsid w:val="007618F9"/>
    <w:rsid w:val="00761917"/>
    <w:rsid w:val="007638E5"/>
    <w:rsid w:val="0076390F"/>
    <w:rsid w:val="007652B9"/>
    <w:rsid w:val="00765E3A"/>
    <w:rsid w:val="007660F4"/>
    <w:rsid w:val="007703A2"/>
    <w:rsid w:val="0077040C"/>
    <w:rsid w:val="00771263"/>
    <w:rsid w:val="007722EC"/>
    <w:rsid w:val="00773108"/>
    <w:rsid w:val="00775C1E"/>
    <w:rsid w:val="007771B5"/>
    <w:rsid w:val="0078037C"/>
    <w:rsid w:val="00780ADF"/>
    <w:rsid w:val="00780E38"/>
    <w:rsid w:val="007811B9"/>
    <w:rsid w:val="007823BD"/>
    <w:rsid w:val="007825E8"/>
    <w:rsid w:val="00783738"/>
    <w:rsid w:val="007839AE"/>
    <w:rsid w:val="00784A97"/>
    <w:rsid w:val="00785174"/>
    <w:rsid w:val="00785F37"/>
    <w:rsid w:val="007862B4"/>
    <w:rsid w:val="00787417"/>
    <w:rsid w:val="00787B19"/>
    <w:rsid w:val="00791E8B"/>
    <w:rsid w:val="00793041"/>
    <w:rsid w:val="007930C5"/>
    <w:rsid w:val="0079333D"/>
    <w:rsid w:val="00794748"/>
    <w:rsid w:val="00794D77"/>
    <w:rsid w:val="007951F9"/>
    <w:rsid w:val="00796000"/>
    <w:rsid w:val="00796148"/>
    <w:rsid w:val="00797719"/>
    <w:rsid w:val="00797CEE"/>
    <w:rsid w:val="007A04CB"/>
    <w:rsid w:val="007A083C"/>
    <w:rsid w:val="007A0859"/>
    <w:rsid w:val="007A1EE8"/>
    <w:rsid w:val="007A2455"/>
    <w:rsid w:val="007A2C09"/>
    <w:rsid w:val="007A3396"/>
    <w:rsid w:val="007A3E7E"/>
    <w:rsid w:val="007A4B0D"/>
    <w:rsid w:val="007A51EC"/>
    <w:rsid w:val="007A5434"/>
    <w:rsid w:val="007A57B2"/>
    <w:rsid w:val="007A6451"/>
    <w:rsid w:val="007A7117"/>
    <w:rsid w:val="007B0653"/>
    <w:rsid w:val="007B1A38"/>
    <w:rsid w:val="007B20D0"/>
    <w:rsid w:val="007B2CFA"/>
    <w:rsid w:val="007B3CC8"/>
    <w:rsid w:val="007B52B9"/>
    <w:rsid w:val="007B6076"/>
    <w:rsid w:val="007C0858"/>
    <w:rsid w:val="007C1106"/>
    <w:rsid w:val="007C1D3A"/>
    <w:rsid w:val="007C22FB"/>
    <w:rsid w:val="007C306E"/>
    <w:rsid w:val="007C30F7"/>
    <w:rsid w:val="007C3890"/>
    <w:rsid w:val="007C49F4"/>
    <w:rsid w:val="007C4F53"/>
    <w:rsid w:val="007C7E3B"/>
    <w:rsid w:val="007D0572"/>
    <w:rsid w:val="007D0EAE"/>
    <w:rsid w:val="007D10E6"/>
    <w:rsid w:val="007D1F0D"/>
    <w:rsid w:val="007D27F9"/>
    <w:rsid w:val="007D32FE"/>
    <w:rsid w:val="007D384D"/>
    <w:rsid w:val="007D4E63"/>
    <w:rsid w:val="007D5C3F"/>
    <w:rsid w:val="007D5D63"/>
    <w:rsid w:val="007D6F4D"/>
    <w:rsid w:val="007D6F9A"/>
    <w:rsid w:val="007D7046"/>
    <w:rsid w:val="007D7CF4"/>
    <w:rsid w:val="007D7F05"/>
    <w:rsid w:val="007E1696"/>
    <w:rsid w:val="007E22D0"/>
    <w:rsid w:val="007E30C6"/>
    <w:rsid w:val="007E4353"/>
    <w:rsid w:val="007E43CE"/>
    <w:rsid w:val="007E4ADB"/>
    <w:rsid w:val="007E4AF6"/>
    <w:rsid w:val="007E4DFA"/>
    <w:rsid w:val="007E5381"/>
    <w:rsid w:val="007E5978"/>
    <w:rsid w:val="007E5AF6"/>
    <w:rsid w:val="007E6F13"/>
    <w:rsid w:val="007E724D"/>
    <w:rsid w:val="007E740A"/>
    <w:rsid w:val="007E7C02"/>
    <w:rsid w:val="007E7F5F"/>
    <w:rsid w:val="007F052C"/>
    <w:rsid w:val="007F0987"/>
    <w:rsid w:val="007F0AD6"/>
    <w:rsid w:val="007F0F3B"/>
    <w:rsid w:val="007F15DA"/>
    <w:rsid w:val="007F1B84"/>
    <w:rsid w:val="007F2BB3"/>
    <w:rsid w:val="007F35CE"/>
    <w:rsid w:val="007F3FC5"/>
    <w:rsid w:val="007F4270"/>
    <w:rsid w:val="007F4A8D"/>
    <w:rsid w:val="007F4F94"/>
    <w:rsid w:val="007F59E4"/>
    <w:rsid w:val="007F6759"/>
    <w:rsid w:val="007F76F4"/>
    <w:rsid w:val="007F799E"/>
    <w:rsid w:val="00800C44"/>
    <w:rsid w:val="008019AA"/>
    <w:rsid w:val="00802459"/>
    <w:rsid w:val="00802D72"/>
    <w:rsid w:val="00803BAF"/>
    <w:rsid w:val="008053C8"/>
    <w:rsid w:val="0081009D"/>
    <w:rsid w:val="008103C8"/>
    <w:rsid w:val="0081049E"/>
    <w:rsid w:val="00810A0C"/>
    <w:rsid w:val="00811B12"/>
    <w:rsid w:val="00811E69"/>
    <w:rsid w:val="00812BD3"/>
    <w:rsid w:val="00812E92"/>
    <w:rsid w:val="00812FD9"/>
    <w:rsid w:val="0081342B"/>
    <w:rsid w:val="008154CA"/>
    <w:rsid w:val="00816A18"/>
    <w:rsid w:val="00817445"/>
    <w:rsid w:val="00817817"/>
    <w:rsid w:val="0082046E"/>
    <w:rsid w:val="008204E8"/>
    <w:rsid w:val="00820EDC"/>
    <w:rsid w:val="0082151D"/>
    <w:rsid w:val="00821A16"/>
    <w:rsid w:val="0082239A"/>
    <w:rsid w:val="00822623"/>
    <w:rsid w:val="00822CF5"/>
    <w:rsid w:val="00827EE7"/>
    <w:rsid w:val="00830673"/>
    <w:rsid w:val="00831D4B"/>
    <w:rsid w:val="0083210B"/>
    <w:rsid w:val="0083213C"/>
    <w:rsid w:val="00832859"/>
    <w:rsid w:val="00832998"/>
    <w:rsid w:val="00833985"/>
    <w:rsid w:val="00833BD6"/>
    <w:rsid w:val="008344C0"/>
    <w:rsid w:val="00835D4A"/>
    <w:rsid w:val="008372CF"/>
    <w:rsid w:val="0083730F"/>
    <w:rsid w:val="008411CC"/>
    <w:rsid w:val="008414EF"/>
    <w:rsid w:val="00844108"/>
    <w:rsid w:val="0084489F"/>
    <w:rsid w:val="0084586E"/>
    <w:rsid w:val="00846980"/>
    <w:rsid w:val="00847D56"/>
    <w:rsid w:val="00847FF1"/>
    <w:rsid w:val="00851726"/>
    <w:rsid w:val="00854B69"/>
    <w:rsid w:val="00854B6E"/>
    <w:rsid w:val="00854BD7"/>
    <w:rsid w:val="00855154"/>
    <w:rsid w:val="0085584E"/>
    <w:rsid w:val="00855D61"/>
    <w:rsid w:val="008606D7"/>
    <w:rsid w:val="00861B3F"/>
    <w:rsid w:val="00861C83"/>
    <w:rsid w:val="0086291B"/>
    <w:rsid w:val="00863A9A"/>
    <w:rsid w:val="00863B07"/>
    <w:rsid w:val="008643F1"/>
    <w:rsid w:val="00864D3A"/>
    <w:rsid w:val="008654B1"/>
    <w:rsid w:val="008667A8"/>
    <w:rsid w:val="008668B9"/>
    <w:rsid w:val="008675F9"/>
    <w:rsid w:val="00867926"/>
    <w:rsid w:val="00871BBD"/>
    <w:rsid w:val="00871F86"/>
    <w:rsid w:val="008736A5"/>
    <w:rsid w:val="00873728"/>
    <w:rsid w:val="00874DE4"/>
    <w:rsid w:val="00876519"/>
    <w:rsid w:val="00876E7F"/>
    <w:rsid w:val="00880332"/>
    <w:rsid w:val="008827D3"/>
    <w:rsid w:val="00882D96"/>
    <w:rsid w:val="00883256"/>
    <w:rsid w:val="008834B8"/>
    <w:rsid w:val="008837DD"/>
    <w:rsid w:val="00884272"/>
    <w:rsid w:val="0088497E"/>
    <w:rsid w:val="00884A53"/>
    <w:rsid w:val="0088583B"/>
    <w:rsid w:val="00885D38"/>
    <w:rsid w:val="00886D3B"/>
    <w:rsid w:val="008877A7"/>
    <w:rsid w:val="008908CF"/>
    <w:rsid w:val="00890C27"/>
    <w:rsid w:val="00890C63"/>
    <w:rsid w:val="008911D8"/>
    <w:rsid w:val="008912D1"/>
    <w:rsid w:val="008917AF"/>
    <w:rsid w:val="0089264B"/>
    <w:rsid w:val="00892849"/>
    <w:rsid w:val="00892AC7"/>
    <w:rsid w:val="0089551D"/>
    <w:rsid w:val="00896210"/>
    <w:rsid w:val="00896665"/>
    <w:rsid w:val="00896BD5"/>
    <w:rsid w:val="00896D16"/>
    <w:rsid w:val="00897CAE"/>
    <w:rsid w:val="008A0346"/>
    <w:rsid w:val="008A19B9"/>
    <w:rsid w:val="008A1A03"/>
    <w:rsid w:val="008A2798"/>
    <w:rsid w:val="008A3A8C"/>
    <w:rsid w:val="008A6AA9"/>
    <w:rsid w:val="008B00AA"/>
    <w:rsid w:val="008B0750"/>
    <w:rsid w:val="008B2DEC"/>
    <w:rsid w:val="008B467E"/>
    <w:rsid w:val="008B4D10"/>
    <w:rsid w:val="008B5204"/>
    <w:rsid w:val="008B55E5"/>
    <w:rsid w:val="008B59B2"/>
    <w:rsid w:val="008B5B57"/>
    <w:rsid w:val="008B79CC"/>
    <w:rsid w:val="008C019C"/>
    <w:rsid w:val="008C05BF"/>
    <w:rsid w:val="008C097B"/>
    <w:rsid w:val="008C0DD9"/>
    <w:rsid w:val="008C0F23"/>
    <w:rsid w:val="008C21EF"/>
    <w:rsid w:val="008C43A5"/>
    <w:rsid w:val="008C481F"/>
    <w:rsid w:val="008C54BE"/>
    <w:rsid w:val="008C6709"/>
    <w:rsid w:val="008C7DE7"/>
    <w:rsid w:val="008C7F01"/>
    <w:rsid w:val="008D0228"/>
    <w:rsid w:val="008D1697"/>
    <w:rsid w:val="008D242A"/>
    <w:rsid w:val="008D3331"/>
    <w:rsid w:val="008D33F2"/>
    <w:rsid w:val="008D3766"/>
    <w:rsid w:val="008D5BC5"/>
    <w:rsid w:val="008D61BA"/>
    <w:rsid w:val="008D6539"/>
    <w:rsid w:val="008D693C"/>
    <w:rsid w:val="008D6E8F"/>
    <w:rsid w:val="008D73A4"/>
    <w:rsid w:val="008D773B"/>
    <w:rsid w:val="008D7745"/>
    <w:rsid w:val="008E03F6"/>
    <w:rsid w:val="008E049B"/>
    <w:rsid w:val="008E2BE0"/>
    <w:rsid w:val="008E32CB"/>
    <w:rsid w:val="008E6132"/>
    <w:rsid w:val="008E6221"/>
    <w:rsid w:val="008E7F55"/>
    <w:rsid w:val="008F092D"/>
    <w:rsid w:val="008F1693"/>
    <w:rsid w:val="008F2308"/>
    <w:rsid w:val="008F2DF6"/>
    <w:rsid w:val="008F404B"/>
    <w:rsid w:val="008F4B1D"/>
    <w:rsid w:val="008F57EC"/>
    <w:rsid w:val="008F5BE3"/>
    <w:rsid w:val="008F75F5"/>
    <w:rsid w:val="009004D8"/>
    <w:rsid w:val="00900695"/>
    <w:rsid w:val="00900A10"/>
    <w:rsid w:val="00902E4A"/>
    <w:rsid w:val="0090426B"/>
    <w:rsid w:val="0090638A"/>
    <w:rsid w:val="009069DC"/>
    <w:rsid w:val="00911153"/>
    <w:rsid w:val="00911B63"/>
    <w:rsid w:val="00911DD4"/>
    <w:rsid w:val="0091325C"/>
    <w:rsid w:val="00914211"/>
    <w:rsid w:val="00914D4A"/>
    <w:rsid w:val="00914E9F"/>
    <w:rsid w:val="0091567D"/>
    <w:rsid w:val="009156CD"/>
    <w:rsid w:val="00916ABA"/>
    <w:rsid w:val="00920105"/>
    <w:rsid w:val="0092048D"/>
    <w:rsid w:val="009218F9"/>
    <w:rsid w:val="00925931"/>
    <w:rsid w:val="009264CB"/>
    <w:rsid w:val="00927DD0"/>
    <w:rsid w:val="00930C61"/>
    <w:rsid w:val="00930E74"/>
    <w:rsid w:val="00931360"/>
    <w:rsid w:val="00932692"/>
    <w:rsid w:val="00932FCE"/>
    <w:rsid w:val="009343C0"/>
    <w:rsid w:val="00935332"/>
    <w:rsid w:val="009360A2"/>
    <w:rsid w:val="00937354"/>
    <w:rsid w:val="0093737E"/>
    <w:rsid w:val="009373DF"/>
    <w:rsid w:val="009410E4"/>
    <w:rsid w:val="00942013"/>
    <w:rsid w:val="00942EB3"/>
    <w:rsid w:val="009443D2"/>
    <w:rsid w:val="0094443E"/>
    <w:rsid w:val="009446FA"/>
    <w:rsid w:val="009447C8"/>
    <w:rsid w:val="0094522A"/>
    <w:rsid w:val="009464D9"/>
    <w:rsid w:val="00947D0D"/>
    <w:rsid w:val="00947F00"/>
    <w:rsid w:val="00951804"/>
    <w:rsid w:val="00954566"/>
    <w:rsid w:val="00954F22"/>
    <w:rsid w:val="009551B4"/>
    <w:rsid w:val="00955B51"/>
    <w:rsid w:val="00955BCD"/>
    <w:rsid w:val="0095676F"/>
    <w:rsid w:val="009571D5"/>
    <w:rsid w:val="00960A65"/>
    <w:rsid w:val="00961104"/>
    <w:rsid w:val="009611FA"/>
    <w:rsid w:val="0096196D"/>
    <w:rsid w:val="00961B5C"/>
    <w:rsid w:val="00964200"/>
    <w:rsid w:val="00964F6B"/>
    <w:rsid w:val="00967B47"/>
    <w:rsid w:val="00972194"/>
    <w:rsid w:val="00972382"/>
    <w:rsid w:val="00973205"/>
    <w:rsid w:val="00974DA6"/>
    <w:rsid w:val="00975D04"/>
    <w:rsid w:val="00976C19"/>
    <w:rsid w:val="009804D9"/>
    <w:rsid w:val="00980A3B"/>
    <w:rsid w:val="0098209B"/>
    <w:rsid w:val="009820B6"/>
    <w:rsid w:val="00982935"/>
    <w:rsid w:val="00982DF8"/>
    <w:rsid w:val="00983490"/>
    <w:rsid w:val="00983506"/>
    <w:rsid w:val="009837A6"/>
    <w:rsid w:val="009841C6"/>
    <w:rsid w:val="00984281"/>
    <w:rsid w:val="00985112"/>
    <w:rsid w:val="0098550D"/>
    <w:rsid w:val="00985EBA"/>
    <w:rsid w:val="00986337"/>
    <w:rsid w:val="0098636C"/>
    <w:rsid w:val="00986448"/>
    <w:rsid w:val="00986852"/>
    <w:rsid w:val="00986CC8"/>
    <w:rsid w:val="00986D1B"/>
    <w:rsid w:val="0098746A"/>
    <w:rsid w:val="009874F2"/>
    <w:rsid w:val="0098768C"/>
    <w:rsid w:val="00990012"/>
    <w:rsid w:val="0099031A"/>
    <w:rsid w:val="00992513"/>
    <w:rsid w:val="009927F5"/>
    <w:rsid w:val="00992D56"/>
    <w:rsid w:val="00992EDA"/>
    <w:rsid w:val="009931FA"/>
    <w:rsid w:val="00993751"/>
    <w:rsid w:val="0099375E"/>
    <w:rsid w:val="00993FC9"/>
    <w:rsid w:val="00996871"/>
    <w:rsid w:val="00996912"/>
    <w:rsid w:val="009977DE"/>
    <w:rsid w:val="009A0538"/>
    <w:rsid w:val="009A0C0A"/>
    <w:rsid w:val="009A275C"/>
    <w:rsid w:val="009A3235"/>
    <w:rsid w:val="009A46AD"/>
    <w:rsid w:val="009A4B3C"/>
    <w:rsid w:val="009A54F4"/>
    <w:rsid w:val="009A57E4"/>
    <w:rsid w:val="009A5BF2"/>
    <w:rsid w:val="009B0089"/>
    <w:rsid w:val="009B20C0"/>
    <w:rsid w:val="009B2F04"/>
    <w:rsid w:val="009B338C"/>
    <w:rsid w:val="009B33BD"/>
    <w:rsid w:val="009B4778"/>
    <w:rsid w:val="009B4BFC"/>
    <w:rsid w:val="009B5234"/>
    <w:rsid w:val="009B7594"/>
    <w:rsid w:val="009B7C3E"/>
    <w:rsid w:val="009C0FC5"/>
    <w:rsid w:val="009C12DD"/>
    <w:rsid w:val="009C192D"/>
    <w:rsid w:val="009C37CA"/>
    <w:rsid w:val="009C3D89"/>
    <w:rsid w:val="009C3E97"/>
    <w:rsid w:val="009C5338"/>
    <w:rsid w:val="009C557E"/>
    <w:rsid w:val="009C6AEC"/>
    <w:rsid w:val="009C75D7"/>
    <w:rsid w:val="009D073D"/>
    <w:rsid w:val="009D07E4"/>
    <w:rsid w:val="009D1BDD"/>
    <w:rsid w:val="009D2F77"/>
    <w:rsid w:val="009D3EB7"/>
    <w:rsid w:val="009D4724"/>
    <w:rsid w:val="009D4C49"/>
    <w:rsid w:val="009D5401"/>
    <w:rsid w:val="009D56A0"/>
    <w:rsid w:val="009D5720"/>
    <w:rsid w:val="009D6291"/>
    <w:rsid w:val="009D6C4A"/>
    <w:rsid w:val="009D7FB3"/>
    <w:rsid w:val="009E15D7"/>
    <w:rsid w:val="009E1C7D"/>
    <w:rsid w:val="009E1CA6"/>
    <w:rsid w:val="009E1EE8"/>
    <w:rsid w:val="009E30F7"/>
    <w:rsid w:val="009E37C1"/>
    <w:rsid w:val="009E38ED"/>
    <w:rsid w:val="009E42E8"/>
    <w:rsid w:val="009E4AF1"/>
    <w:rsid w:val="009E5605"/>
    <w:rsid w:val="009E6836"/>
    <w:rsid w:val="009F0DBB"/>
    <w:rsid w:val="009F207E"/>
    <w:rsid w:val="009F2883"/>
    <w:rsid w:val="009F3A18"/>
    <w:rsid w:val="009F48C4"/>
    <w:rsid w:val="009F551F"/>
    <w:rsid w:val="009F6FC3"/>
    <w:rsid w:val="009F7B54"/>
    <w:rsid w:val="00A00001"/>
    <w:rsid w:val="00A0153D"/>
    <w:rsid w:val="00A0215B"/>
    <w:rsid w:val="00A04043"/>
    <w:rsid w:val="00A042F7"/>
    <w:rsid w:val="00A043B7"/>
    <w:rsid w:val="00A04DFB"/>
    <w:rsid w:val="00A05779"/>
    <w:rsid w:val="00A069EC"/>
    <w:rsid w:val="00A06B77"/>
    <w:rsid w:val="00A102F4"/>
    <w:rsid w:val="00A11093"/>
    <w:rsid w:val="00A11122"/>
    <w:rsid w:val="00A11A02"/>
    <w:rsid w:val="00A12261"/>
    <w:rsid w:val="00A12E4E"/>
    <w:rsid w:val="00A13342"/>
    <w:rsid w:val="00A13805"/>
    <w:rsid w:val="00A13C87"/>
    <w:rsid w:val="00A13F26"/>
    <w:rsid w:val="00A14566"/>
    <w:rsid w:val="00A145D5"/>
    <w:rsid w:val="00A1461E"/>
    <w:rsid w:val="00A15C32"/>
    <w:rsid w:val="00A1694F"/>
    <w:rsid w:val="00A1769E"/>
    <w:rsid w:val="00A17AE1"/>
    <w:rsid w:val="00A20168"/>
    <w:rsid w:val="00A205DF"/>
    <w:rsid w:val="00A20E38"/>
    <w:rsid w:val="00A21371"/>
    <w:rsid w:val="00A22EF2"/>
    <w:rsid w:val="00A23867"/>
    <w:rsid w:val="00A23980"/>
    <w:rsid w:val="00A24F77"/>
    <w:rsid w:val="00A2540F"/>
    <w:rsid w:val="00A259B0"/>
    <w:rsid w:val="00A25A5F"/>
    <w:rsid w:val="00A2640A"/>
    <w:rsid w:val="00A26906"/>
    <w:rsid w:val="00A27F53"/>
    <w:rsid w:val="00A3099C"/>
    <w:rsid w:val="00A30B6E"/>
    <w:rsid w:val="00A30F92"/>
    <w:rsid w:val="00A31B68"/>
    <w:rsid w:val="00A33DBC"/>
    <w:rsid w:val="00A3402E"/>
    <w:rsid w:val="00A34576"/>
    <w:rsid w:val="00A355B6"/>
    <w:rsid w:val="00A37F1B"/>
    <w:rsid w:val="00A4037B"/>
    <w:rsid w:val="00A404CE"/>
    <w:rsid w:val="00A40508"/>
    <w:rsid w:val="00A419FC"/>
    <w:rsid w:val="00A41B68"/>
    <w:rsid w:val="00A432EA"/>
    <w:rsid w:val="00A43C98"/>
    <w:rsid w:val="00A44013"/>
    <w:rsid w:val="00A4526E"/>
    <w:rsid w:val="00A472E3"/>
    <w:rsid w:val="00A5068B"/>
    <w:rsid w:val="00A5242F"/>
    <w:rsid w:val="00A52E65"/>
    <w:rsid w:val="00A53F43"/>
    <w:rsid w:val="00A5416B"/>
    <w:rsid w:val="00A55300"/>
    <w:rsid w:val="00A56A63"/>
    <w:rsid w:val="00A57B4D"/>
    <w:rsid w:val="00A57FD3"/>
    <w:rsid w:val="00A611E6"/>
    <w:rsid w:val="00A614CB"/>
    <w:rsid w:val="00A617CA"/>
    <w:rsid w:val="00A641A4"/>
    <w:rsid w:val="00A651B0"/>
    <w:rsid w:val="00A65B98"/>
    <w:rsid w:val="00A67C94"/>
    <w:rsid w:val="00A70CE0"/>
    <w:rsid w:val="00A71B1C"/>
    <w:rsid w:val="00A71BEE"/>
    <w:rsid w:val="00A71F74"/>
    <w:rsid w:val="00A7246F"/>
    <w:rsid w:val="00A72807"/>
    <w:rsid w:val="00A736C0"/>
    <w:rsid w:val="00A74233"/>
    <w:rsid w:val="00A74E3A"/>
    <w:rsid w:val="00A757E7"/>
    <w:rsid w:val="00A80575"/>
    <w:rsid w:val="00A818FE"/>
    <w:rsid w:val="00A819B1"/>
    <w:rsid w:val="00A82363"/>
    <w:rsid w:val="00A8249B"/>
    <w:rsid w:val="00A8297E"/>
    <w:rsid w:val="00A82997"/>
    <w:rsid w:val="00A82DC3"/>
    <w:rsid w:val="00A83DA3"/>
    <w:rsid w:val="00A8451B"/>
    <w:rsid w:val="00A85844"/>
    <w:rsid w:val="00A85FB6"/>
    <w:rsid w:val="00A8613C"/>
    <w:rsid w:val="00A868B6"/>
    <w:rsid w:val="00A87995"/>
    <w:rsid w:val="00A87C87"/>
    <w:rsid w:val="00A91403"/>
    <w:rsid w:val="00A92DFC"/>
    <w:rsid w:val="00A9385A"/>
    <w:rsid w:val="00A94AD7"/>
    <w:rsid w:val="00A9537C"/>
    <w:rsid w:val="00A963D1"/>
    <w:rsid w:val="00A974D3"/>
    <w:rsid w:val="00A975DC"/>
    <w:rsid w:val="00AA04FF"/>
    <w:rsid w:val="00AA0755"/>
    <w:rsid w:val="00AA0C20"/>
    <w:rsid w:val="00AA0FE0"/>
    <w:rsid w:val="00AA1BF7"/>
    <w:rsid w:val="00AA2BB5"/>
    <w:rsid w:val="00AA2D02"/>
    <w:rsid w:val="00AA3197"/>
    <w:rsid w:val="00AA43B1"/>
    <w:rsid w:val="00AA4B0A"/>
    <w:rsid w:val="00AA6305"/>
    <w:rsid w:val="00AA687F"/>
    <w:rsid w:val="00AA7C53"/>
    <w:rsid w:val="00AB0D7A"/>
    <w:rsid w:val="00AB1E25"/>
    <w:rsid w:val="00AB2838"/>
    <w:rsid w:val="00AB2E13"/>
    <w:rsid w:val="00AB2FAE"/>
    <w:rsid w:val="00AB315F"/>
    <w:rsid w:val="00AB36FC"/>
    <w:rsid w:val="00AB6198"/>
    <w:rsid w:val="00AB6C39"/>
    <w:rsid w:val="00AC0224"/>
    <w:rsid w:val="00AC0542"/>
    <w:rsid w:val="00AC09D4"/>
    <w:rsid w:val="00AC0DA8"/>
    <w:rsid w:val="00AC0ED8"/>
    <w:rsid w:val="00AC14CE"/>
    <w:rsid w:val="00AC3B4D"/>
    <w:rsid w:val="00AC3F80"/>
    <w:rsid w:val="00AC42B7"/>
    <w:rsid w:val="00AC4F87"/>
    <w:rsid w:val="00AC58A8"/>
    <w:rsid w:val="00AC5DA5"/>
    <w:rsid w:val="00AC6035"/>
    <w:rsid w:val="00AC6970"/>
    <w:rsid w:val="00AC7644"/>
    <w:rsid w:val="00AC780B"/>
    <w:rsid w:val="00AD0F2B"/>
    <w:rsid w:val="00AD117E"/>
    <w:rsid w:val="00AD1607"/>
    <w:rsid w:val="00AD39DE"/>
    <w:rsid w:val="00AD44BB"/>
    <w:rsid w:val="00AD4E25"/>
    <w:rsid w:val="00AD62CE"/>
    <w:rsid w:val="00AD6C3B"/>
    <w:rsid w:val="00AD79D6"/>
    <w:rsid w:val="00AD7D09"/>
    <w:rsid w:val="00AE0295"/>
    <w:rsid w:val="00AE085C"/>
    <w:rsid w:val="00AE55B9"/>
    <w:rsid w:val="00AE5FB3"/>
    <w:rsid w:val="00AE6333"/>
    <w:rsid w:val="00AE676D"/>
    <w:rsid w:val="00AE77EB"/>
    <w:rsid w:val="00AE7FFB"/>
    <w:rsid w:val="00AF021A"/>
    <w:rsid w:val="00AF1293"/>
    <w:rsid w:val="00AF4625"/>
    <w:rsid w:val="00AF4814"/>
    <w:rsid w:val="00AF4BC7"/>
    <w:rsid w:val="00AF5404"/>
    <w:rsid w:val="00AF5C38"/>
    <w:rsid w:val="00AF607E"/>
    <w:rsid w:val="00AF6BAB"/>
    <w:rsid w:val="00AF6E3A"/>
    <w:rsid w:val="00AF7262"/>
    <w:rsid w:val="00B000A9"/>
    <w:rsid w:val="00B0013A"/>
    <w:rsid w:val="00B00660"/>
    <w:rsid w:val="00B00E6C"/>
    <w:rsid w:val="00B00F73"/>
    <w:rsid w:val="00B014BD"/>
    <w:rsid w:val="00B0156A"/>
    <w:rsid w:val="00B0173E"/>
    <w:rsid w:val="00B01C77"/>
    <w:rsid w:val="00B02F5E"/>
    <w:rsid w:val="00B033BB"/>
    <w:rsid w:val="00B042F8"/>
    <w:rsid w:val="00B0484F"/>
    <w:rsid w:val="00B04E67"/>
    <w:rsid w:val="00B05C2B"/>
    <w:rsid w:val="00B066A0"/>
    <w:rsid w:val="00B068C9"/>
    <w:rsid w:val="00B06FBD"/>
    <w:rsid w:val="00B074EF"/>
    <w:rsid w:val="00B0780E"/>
    <w:rsid w:val="00B07BAC"/>
    <w:rsid w:val="00B10A5D"/>
    <w:rsid w:val="00B10ADC"/>
    <w:rsid w:val="00B1185C"/>
    <w:rsid w:val="00B11F48"/>
    <w:rsid w:val="00B125EA"/>
    <w:rsid w:val="00B13570"/>
    <w:rsid w:val="00B145A9"/>
    <w:rsid w:val="00B14E36"/>
    <w:rsid w:val="00B15D80"/>
    <w:rsid w:val="00B214B8"/>
    <w:rsid w:val="00B227A7"/>
    <w:rsid w:val="00B23529"/>
    <w:rsid w:val="00B238C1"/>
    <w:rsid w:val="00B24367"/>
    <w:rsid w:val="00B25188"/>
    <w:rsid w:val="00B268CF"/>
    <w:rsid w:val="00B26972"/>
    <w:rsid w:val="00B26D8E"/>
    <w:rsid w:val="00B27336"/>
    <w:rsid w:val="00B27492"/>
    <w:rsid w:val="00B2785A"/>
    <w:rsid w:val="00B31AB3"/>
    <w:rsid w:val="00B337C4"/>
    <w:rsid w:val="00B35A7C"/>
    <w:rsid w:val="00B36780"/>
    <w:rsid w:val="00B36EDF"/>
    <w:rsid w:val="00B37030"/>
    <w:rsid w:val="00B37DFE"/>
    <w:rsid w:val="00B403C2"/>
    <w:rsid w:val="00B405EE"/>
    <w:rsid w:val="00B40B30"/>
    <w:rsid w:val="00B40EE3"/>
    <w:rsid w:val="00B41172"/>
    <w:rsid w:val="00B41177"/>
    <w:rsid w:val="00B4259B"/>
    <w:rsid w:val="00B42CED"/>
    <w:rsid w:val="00B435C8"/>
    <w:rsid w:val="00B457E8"/>
    <w:rsid w:val="00B45CD6"/>
    <w:rsid w:val="00B4770F"/>
    <w:rsid w:val="00B47BBA"/>
    <w:rsid w:val="00B5031C"/>
    <w:rsid w:val="00B5035B"/>
    <w:rsid w:val="00B505FF"/>
    <w:rsid w:val="00B506ED"/>
    <w:rsid w:val="00B50D8B"/>
    <w:rsid w:val="00B51FA4"/>
    <w:rsid w:val="00B53285"/>
    <w:rsid w:val="00B546B0"/>
    <w:rsid w:val="00B5549D"/>
    <w:rsid w:val="00B558A6"/>
    <w:rsid w:val="00B5705C"/>
    <w:rsid w:val="00B57AA3"/>
    <w:rsid w:val="00B6227E"/>
    <w:rsid w:val="00B628AD"/>
    <w:rsid w:val="00B630DB"/>
    <w:rsid w:val="00B63EC9"/>
    <w:rsid w:val="00B63F61"/>
    <w:rsid w:val="00B64F42"/>
    <w:rsid w:val="00B661B7"/>
    <w:rsid w:val="00B666A1"/>
    <w:rsid w:val="00B70066"/>
    <w:rsid w:val="00B70092"/>
    <w:rsid w:val="00B706D9"/>
    <w:rsid w:val="00B708DD"/>
    <w:rsid w:val="00B71DF4"/>
    <w:rsid w:val="00B72256"/>
    <w:rsid w:val="00B746B6"/>
    <w:rsid w:val="00B752BE"/>
    <w:rsid w:val="00B75F07"/>
    <w:rsid w:val="00B77083"/>
    <w:rsid w:val="00B7732F"/>
    <w:rsid w:val="00B778E8"/>
    <w:rsid w:val="00B80311"/>
    <w:rsid w:val="00B80A61"/>
    <w:rsid w:val="00B81E81"/>
    <w:rsid w:val="00B81EA1"/>
    <w:rsid w:val="00B8296D"/>
    <w:rsid w:val="00B83025"/>
    <w:rsid w:val="00B84126"/>
    <w:rsid w:val="00B848E8"/>
    <w:rsid w:val="00B84BD5"/>
    <w:rsid w:val="00B854FB"/>
    <w:rsid w:val="00B8662B"/>
    <w:rsid w:val="00B87A9B"/>
    <w:rsid w:val="00B91695"/>
    <w:rsid w:val="00B91C26"/>
    <w:rsid w:val="00B91C40"/>
    <w:rsid w:val="00B922F3"/>
    <w:rsid w:val="00B92E6C"/>
    <w:rsid w:val="00B9416B"/>
    <w:rsid w:val="00B94B5A"/>
    <w:rsid w:val="00B956C2"/>
    <w:rsid w:val="00B9622E"/>
    <w:rsid w:val="00B96507"/>
    <w:rsid w:val="00B9666A"/>
    <w:rsid w:val="00B96FE3"/>
    <w:rsid w:val="00BA03C3"/>
    <w:rsid w:val="00BA0425"/>
    <w:rsid w:val="00BA0CC8"/>
    <w:rsid w:val="00BA1E39"/>
    <w:rsid w:val="00BA24ED"/>
    <w:rsid w:val="00BA26CF"/>
    <w:rsid w:val="00BA3AEB"/>
    <w:rsid w:val="00BA3F12"/>
    <w:rsid w:val="00BA4497"/>
    <w:rsid w:val="00BA44C7"/>
    <w:rsid w:val="00BA4935"/>
    <w:rsid w:val="00BA4EDB"/>
    <w:rsid w:val="00BA545C"/>
    <w:rsid w:val="00BA5E72"/>
    <w:rsid w:val="00BA5F4A"/>
    <w:rsid w:val="00BA6690"/>
    <w:rsid w:val="00BA6807"/>
    <w:rsid w:val="00BA6AA1"/>
    <w:rsid w:val="00BA715E"/>
    <w:rsid w:val="00BA7EA1"/>
    <w:rsid w:val="00BB0AAA"/>
    <w:rsid w:val="00BB0FA2"/>
    <w:rsid w:val="00BB1961"/>
    <w:rsid w:val="00BB1CCA"/>
    <w:rsid w:val="00BB3B79"/>
    <w:rsid w:val="00BB45B7"/>
    <w:rsid w:val="00BB5379"/>
    <w:rsid w:val="00BB5E0F"/>
    <w:rsid w:val="00BB7487"/>
    <w:rsid w:val="00BC0002"/>
    <w:rsid w:val="00BC1C6E"/>
    <w:rsid w:val="00BC3FF6"/>
    <w:rsid w:val="00BC4903"/>
    <w:rsid w:val="00BC5C97"/>
    <w:rsid w:val="00BC6C70"/>
    <w:rsid w:val="00BC6E79"/>
    <w:rsid w:val="00BC7190"/>
    <w:rsid w:val="00BD00ED"/>
    <w:rsid w:val="00BD0B00"/>
    <w:rsid w:val="00BD42E9"/>
    <w:rsid w:val="00BD4767"/>
    <w:rsid w:val="00BD4B61"/>
    <w:rsid w:val="00BD4F01"/>
    <w:rsid w:val="00BD555D"/>
    <w:rsid w:val="00BD568A"/>
    <w:rsid w:val="00BD57DA"/>
    <w:rsid w:val="00BD62B6"/>
    <w:rsid w:val="00BD6FF0"/>
    <w:rsid w:val="00BE0524"/>
    <w:rsid w:val="00BE0C41"/>
    <w:rsid w:val="00BE21A1"/>
    <w:rsid w:val="00BE33F1"/>
    <w:rsid w:val="00BE3654"/>
    <w:rsid w:val="00BE5535"/>
    <w:rsid w:val="00BE6AFD"/>
    <w:rsid w:val="00BE6E88"/>
    <w:rsid w:val="00BE7B01"/>
    <w:rsid w:val="00BF0BAB"/>
    <w:rsid w:val="00BF1233"/>
    <w:rsid w:val="00BF1F98"/>
    <w:rsid w:val="00BF40AA"/>
    <w:rsid w:val="00BF417A"/>
    <w:rsid w:val="00BF4EEC"/>
    <w:rsid w:val="00BF4FFE"/>
    <w:rsid w:val="00BF5FE4"/>
    <w:rsid w:val="00BF747A"/>
    <w:rsid w:val="00BF7A32"/>
    <w:rsid w:val="00BF7A45"/>
    <w:rsid w:val="00BF7BD1"/>
    <w:rsid w:val="00C010F5"/>
    <w:rsid w:val="00C016A9"/>
    <w:rsid w:val="00C02454"/>
    <w:rsid w:val="00C025B8"/>
    <w:rsid w:val="00C029A0"/>
    <w:rsid w:val="00C0368B"/>
    <w:rsid w:val="00C03EE9"/>
    <w:rsid w:val="00C04A52"/>
    <w:rsid w:val="00C04E15"/>
    <w:rsid w:val="00C06E1B"/>
    <w:rsid w:val="00C071A9"/>
    <w:rsid w:val="00C07ACE"/>
    <w:rsid w:val="00C10127"/>
    <w:rsid w:val="00C10BC5"/>
    <w:rsid w:val="00C12AE8"/>
    <w:rsid w:val="00C1310E"/>
    <w:rsid w:val="00C13204"/>
    <w:rsid w:val="00C137A1"/>
    <w:rsid w:val="00C13A3B"/>
    <w:rsid w:val="00C13EE2"/>
    <w:rsid w:val="00C14996"/>
    <w:rsid w:val="00C149E3"/>
    <w:rsid w:val="00C15A76"/>
    <w:rsid w:val="00C15F48"/>
    <w:rsid w:val="00C16F04"/>
    <w:rsid w:val="00C202CC"/>
    <w:rsid w:val="00C21E43"/>
    <w:rsid w:val="00C240FA"/>
    <w:rsid w:val="00C24A43"/>
    <w:rsid w:val="00C26F00"/>
    <w:rsid w:val="00C26FB0"/>
    <w:rsid w:val="00C273B8"/>
    <w:rsid w:val="00C31684"/>
    <w:rsid w:val="00C3213F"/>
    <w:rsid w:val="00C32A3C"/>
    <w:rsid w:val="00C32F41"/>
    <w:rsid w:val="00C330D7"/>
    <w:rsid w:val="00C33881"/>
    <w:rsid w:val="00C33DFA"/>
    <w:rsid w:val="00C34623"/>
    <w:rsid w:val="00C35738"/>
    <w:rsid w:val="00C36682"/>
    <w:rsid w:val="00C3759D"/>
    <w:rsid w:val="00C40466"/>
    <w:rsid w:val="00C409BE"/>
    <w:rsid w:val="00C40C0C"/>
    <w:rsid w:val="00C40C15"/>
    <w:rsid w:val="00C4211F"/>
    <w:rsid w:val="00C423C6"/>
    <w:rsid w:val="00C4262A"/>
    <w:rsid w:val="00C42D04"/>
    <w:rsid w:val="00C44447"/>
    <w:rsid w:val="00C44C9E"/>
    <w:rsid w:val="00C470FC"/>
    <w:rsid w:val="00C474CC"/>
    <w:rsid w:val="00C475B3"/>
    <w:rsid w:val="00C47D68"/>
    <w:rsid w:val="00C47D7C"/>
    <w:rsid w:val="00C50109"/>
    <w:rsid w:val="00C50CEE"/>
    <w:rsid w:val="00C514E2"/>
    <w:rsid w:val="00C51974"/>
    <w:rsid w:val="00C51CEA"/>
    <w:rsid w:val="00C5244B"/>
    <w:rsid w:val="00C531B0"/>
    <w:rsid w:val="00C53611"/>
    <w:rsid w:val="00C568BA"/>
    <w:rsid w:val="00C56BDC"/>
    <w:rsid w:val="00C57B27"/>
    <w:rsid w:val="00C60311"/>
    <w:rsid w:val="00C60775"/>
    <w:rsid w:val="00C60F5D"/>
    <w:rsid w:val="00C61B66"/>
    <w:rsid w:val="00C61DA6"/>
    <w:rsid w:val="00C62AB4"/>
    <w:rsid w:val="00C63429"/>
    <w:rsid w:val="00C638C7"/>
    <w:rsid w:val="00C64127"/>
    <w:rsid w:val="00C64769"/>
    <w:rsid w:val="00C64C99"/>
    <w:rsid w:val="00C651B1"/>
    <w:rsid w:val="00C654A7"/>
    <w:rsid w:val="00C65500"/>
    <w:rsid w:val="00C67C29"/>
    <w:rsid w:val="00C713C5"/>
    <w:rsid w:val="00C71553"/>
    <w:rsid w:val="00C72172"/>
    <w:rsid w:val="00C729E7"/>
    <w:rsid w:val="00C72FE3"/>
    <w:rsid w:val="00C73EAA"/>
    <w:rsid w:val="00C7457B"/>
    <w:rsid w:val="00C74642"/>
    <w:rsid w:val="00C74F5D"/>
    <w:rsid w:val="00C75797"/>
    <w:rsid w:val="00C75C9E"/>
    <w:rsid w:val="00C761B0"/>
    <w:rsid w:val="00C7655E"/>
    <w:rsid w:val="00C76E99"/>
    <w:rsid w:val="00C77107"/>
    <w:rsid w:val="00C77708"/>
    <w:rsid w:val="00C77945"/>
    <w:rsid w:val="00C77DB6"/>
    <w:rsid w:val="00C8109B"/>
    <w:rsid w:val="00C820F4"/>
    <w:rsid w:val="00C82470"/>
    <w:rsid w:val="00C82B08"/>
    <w:rsid w:val="00C82F58"/>
    <w:rsid w:val="00C84215"/>
    <w:rsid w:val="00C84A69"/>
    <w:rsid w:val="00C86F6C"/>
    <w:rsid w:val="00C87256"/>
    <w:rsid w:val="00C91BA9"/>
    <w:rsid w:val="00C91DCA"/>
    <w:rsid w:val="00C937EC"/>
    <w:rsid w:val="00C939DE"/>
    <w:rsid w:val="00C94A63"/>
    <w:rsid w:val="00C94CFD"/>
    <w:rsid w:val="00C95C66"/>
    <w:rsid w:val="00C95F13"/>
    <w:rsid w:val="00C966C2"/>
    <w:rsid w:val="00C9791D"/>
    <w:rsid w:val="00CA0123"/>
    <w:rsid w:val="00CA0A58"/>
    <w:rsid w:val="00CA39AB"/>
    <w:rsid w:val="00CA5D5B"/>
    <w:rsid w:val="00CA6687"/>
    <w:rsid w:val="00CA67BE"/>
    <w:rsid w:val="00CA711E"/>
    <w:rsid w:val="00CA71C6"/>
    <w:rsid w:val="00CA7A32"/>
    <w:rsid w:val="00CB0483"/>
    <w:rsid w:val="00CB0BF3"/>
    <w:rsid w:val="00CB1BFA"/>
    <w:rsid w:val="00CB1C53"/>
    <w:rsid w:val="00CB2C24"/>
    <w:rsid w:val="00CB3888"/>
    <w:rsid w:val="00CB4BB0"/>
    <w:rsid w:val="00CB516F"/>
    <w:rsid w:val="00CB520A"/>
    <w:rsid w:val="00CB59D8"/>
    <w:rsid w:val="00CB6BBF"/>
    <w:rsid w:val="00CB7273"/>
    <w:rsid w:val="00CB7398"/>
    <w:rsid w:val="00CB7E2D"/>
    <w:rsid w:val="00CC1322"/>
    <w:rsid w:val="00CC16DE"/>
    <w:rsid w:val="00CC18B2"/>
    <w:rsid w:val="00CC3C78"/>
    <w:rsid w:val="00CC6EF9"/>
    <w:rsid w:val="00CC70FD"/>
    <w:rsid w:val="00CC7ADF"/>
    <w:rsid w:val="00CD08AF"/>
    <w:rsid w:val="00CD0D95"/>
    <w:rsid w:val="00CD23E5"/>
    <w:rsid w:val="00CD266E"/>
    <w:rsid w:val="00CD2AF9"/>
    <w:rsid w:val="00CD2C38"/>
    <w:rsid w:val="00CD32F8"/>
    <w:rsid w:val="00CD3853"/>
    <w:rsid w:val="00CD3936"/>
    <w:rsid w:val="00CD46C7"/>
    <w:rsid w:val="00CD52F9"/>
    <w:rsid w:val="00CD6745"/>
    <w:rsid w:val="00CE1F16"/>
    <w:rsid w:val="00CE36D5"/>
    <w:rsid w:val="00CE5699"/>
    <w:rsid w:val="00CE5936"/>
    <w:rsid w:val="00CE649B"/>
    <w:rsid w:val="00CE7253"/>
    <w:rsid w:val="00CE7B6D"/>
    <w:rsid w:val="00CF0C88"/>
    <w:rsid w:val="00CF153C"/>
    <w:rsid w:val="00CF23ED"/>
    <w:rsid w:val="00CF2603"/>
    <w:rsid w:val="00CF2C75"/>
    <w:rsid w:val="00CF3C70"/>
    <w:rsid w:val="00CF4132"/>
    <w:rsid w:val="00CF478A"/>
    <w:rsid w:val="00CF4809"/>
    <w:rsid w:val="00CF68BE"/>
    <w:rsid w:val="00CF7EAC"/>
    <w:rsid w:val="00D01F9A"/>
    <w:rsid w:val="00D023D6"/>
    <w:rsid w:val="00D02F0D"/>
    <w:rsid w:val="00D032BC"/>
    <w:rsid w:val="00D03A33"/>
    <w:rsid w:val="00D057F1"/>
    <w:rsid w:val="00D058CD"/>
    <w:rsid w:val="00D06664"/>
    <w:rsid w:val="00D0690C"/>
    <w:rsid w:val="00D069D3"/>
    <w:rsid w:val="00D111E6"/>
    <w:rsid w:val="00D115DD"/>
    <w:rsid w:val="00D1309C"/>
    <w:rsid w:val="00D130B4"/>
    <w:rsid w:val="00D13BBF"/>
    <w:rsid w:val="00D1418F"/>
    <w:rsid w:val="00D153D1"/>
    <w:rsid w:val="00D1542E"/>
    <w:rsid w:val="00D15DAF"/>
    <w:rsid w:val="00D17248"/>
    <w:rsid w:val="00D17EEA"/>
    <w:rsid w:val="00D20909"/>
    <w:rsid w:val="00D2193F"/>
    <w:rsid w:val="00D219AE"/>
    <w:rsid w:val="00D21BBD"/>
    <w:rsid w:val="00D224D2"/>
    <w:rsid w:val="00D24445"/>
    <w:rsid w:val="00D24F3A"/>
    <w:rsid w:val="00D25E0D"/>
    <w:rsid w:val="00D27A13"/>
    <w:rsid w:val="00D30657"/>
    <w:rsid w:val="00D30DF0"/>
    <w:rsid w:val="00D312DC"/>
    <w:rsid w:val="00D3131B"/>
    <w:rsid w:val="00D315C7"/>
    <w:rsid w:val="00D32A94"/>
    <w:rsid w:val="00D32DBB"/>
    <w:rsid w:val="00D33694"/>
    <w:rsid w:val="00D34937"/>
    <w:rsid w:val="00D36098"/>
    <w:rsid w:val="00D379B9"/>
    <w:rsid w:val="00D37D61"/>
    <w:rsid w:val="00D41BB3"/>
    <w:rsid w:val="00D42172"/>
    <w:rsid w:val="00D4226B"/>
    <w:rsid w:val="00D43931"/>
    <w:rsid w:val="00D439B7"/>
    <w:rsid w:val="00D43CEA"/>
    <w:rsid w:val="00D44059"/>
    <w:rsid w:val="00D45CEC"/>
    <w:rsid w:val="00D47A79"/>
    <w:rsid w:val="00D50688"/>
    <w:rsid w:val="00D5094F"/>
    <w:rsid w:val="00D50B05"/>
    <w:rsid w:val="00D513E9"/>
    <w:rsid w:val="00D54542"/>
    <w:rsid w:val="00D55790"/>
    <w:rsid w:val="00D55F0A"/>
    <w:rsid w:val="00D561A2"/>
    <w:rsid w:val="00D5657D"/>
    <w:rsid w:val="00D5729D"/>
    <w:rsid w:val="00D57353"/>
    <w:rsid w:val="00D605EE"/>
    <w:rsid w:val="00D60744"/>
    <w:rsid w:val="00D60C2B"/>
    <w:rsid w:val="00D61B82"/>
    <w:rsid w:val="00D61D1A"/>
    <w:rsid w:val="00D62121"/>
    <w:rsid w:val="00D62199"/>
    <w:rsid w:val="00D62CD9"/>
    <w:rsid w:val="00D640FE"/>
    <w:rsid w:val="00D65078"/>
    <w:rsid w:val="00D656EF"/>
    <w:rsid w:val="00D67711"/>
    <w:rsid w:val="00D70380"/>
    <w:rsid w:val="00D7056A"/>
    <w:rsid w:val="00D71ABC"/>
    <w:rsid w:val="00D73E30"/>
    <w:rsid w:val="00D745F7"/>
    <w:rsid w:val="00D75170"/>
    <w:rsid w:val="00D75806"/>
    <w:rsid w:val="00D775E9"/>
    <w:rsid w:val="00D8166D"/>
    <w:rsid w:val="00D81ACD"/>
    <w:rsid w:val="00D824BF"/>
    <w:rsid w:val="00D832A9"/>
    <w:rsid w:val="00D83750"/>
    <w:rsid w:val="00D8495C"/>
    <w:rsid w:val="00D856B5"/>
    <w:rsid w:val="00D85949"/>
    <w:rsid w:val="00D86D7B"/>
    <w:rsid w:val="00D86EBA"/>
    <w:rsid w:val="00D871E5"/>
    <w:rsid w:val="00D90355"/>
    <w:rsid w:val="00D92267"/>
    <w:rsid w:val="00D9306D"/>
    <w:rsid w:val="00D9321A"/>
    <w:rsid w:val="00D94012"/>
    <w:rsid w:val="00D96B4A"/>
    <w:rsid w:val="00D97EC4"/>
    <w:rsid w:val="00DA03BC"/>
    <w:rsid w:val="00DA071A"/>
    <w:rsid w:val="00DA1594"/>
    <w:rsid w:val="00DA1F77"/>
    <w:rsid w:val="00DA2209"/>
    <w:rsid w:val="00DA2687"/>
    <w:rsid w:val="00DA3013"/>
    <w:rsid w:val="00DA3354"/>
    <w:rsid w:val="00DA37D2"/>
    <w:rsid w:val="00DA38A1"/>
    <w:rsid w:val="00DA4255"/>
    <w:rsid w:val="00DA43A8"/>
    <w:rsid w:val="00DA524B"/>
    <w:rsid w:val="00DA71DE"/>
    <w:rsid w:val="00DA75F7"/>
    <w:rsid w:val="00DA7A0C"/>
    <w:rsid w:val="00DB1050"/>
    <w:rsid w:val="00DB1059"/>
    <w:rsid w:val="00DB111A"/>
    <w:rsid w:val="00DB1CC1"/>
    <w:rsid w:val="00DB20F0"/>
    <w:rsid w:val="00DB211F"/>
    <w:rsid w:val="00DB2CDE"/>
    <w:rsid w:val="00DB34F6"/>
    <w:rsid w:val="00DB3D08"/>
    <w:rsid w:val="00DB4631"/>
    <w:rsid w:val="00DB46B9"/>
    <w:rsid w:val="00DB48A6"/>
    <w:rsid w:val="00DB7033"/>
    <w:rsid w:val="00DB74CE"/>
    <w:rsid w:val="00DC141E"/>
    <w:rsid w:val="00DC14FD"/>
    <w:rsid w:val="00DC1CD1"/>
    <w:rsid w:val="00DC206C"/>
    <w:rsid w:val="00DC2199"/>
    <w:rsid w:val="00DC26E1"/>
    <w:rsid w:val="00DC3737"/>
    <w:rsid w:val="00DC496C"/>
    <w:rsid w:val="00DC525B"/>
    <w:rsid w:val="00DC5545"/>
    <w:rsid w:val="00DC65DE"/>
    <w:rsid w:val="00DD0855"/>
    <w:rsid w:val="00DD1A83"/>
    <w:rsid w:val="00DD2AC7"/>
    <w:rsid w:val="00DD2EED"/>
    <w:rsid w:val="00DD3591"/>
    <w:rsid w:val="00DD57E3"/>
    <w:rsid w:val="00DD612E"/>
    <w:rsid w:val="00DD62EE"/>
    <w:rsid w:val="00DD7439"/>
    <w:rsid w:val="00DD7A6D"/>
    <w:rsid w:val="00DE10B4"/>
    <w:rsid w:val="00DE2B73"/>
    <w:rsid w:val="00DE609C"/>
    <w:rsid w:val="00DE6B42"/>
    <w:rsid w:val="00DE6D3D"/>
    <w:rsid w:val="00DE72C5"/>
    <w:rsid w:val="00DE765E"/>
    <w:rsid w:val="00DE7D21"/>
    <w:rsid w:val="00DF0DA3"/>
    <w:rsid w:val="00DF193C"/>
    <w:rsid w:val="00DF200C"/>
    <w:rsid w:val="00DF26F1"/>
    <w:rsid w:val="00DF3F0E"/>
    <w:rsid w:val="00DF4FAA"/>
    <w:rsid w:val="00DF50AC"/>
    <w:rsid w:val="00DF62CF"/>
    <w:rsid w:val="00DF6DEE"/>
    <w:rsid w:val="00DF783F"/>
    <w:rsid w:val="00DF7850"/>
    <w:rsid w:val="00DF79F7"/>
    <w:rsid w:val="00E012BD"/>
    <w:rsid w:val="00E014BB"/>
    <w:rsid w:val="00E01B45"/>
    <w:rsid w:val="00E034EB"/>
    <w:rsid w:val="00E049A4"/>
    <w:rsid w:val="00E051B1"/>
    <w:rsid w:val="00E05291"/>
    <w:rsid w:val="00E05877"/>
    <w:rsid w:val="00E05C54"/>
    <w:rsid w:val="00E05D86"/>
    <w:rsid w:val="00E05F6D"/>
    <w:rsid w:val="00E05FA3"/>
    <w:rsid w:val="00E06FBD"/>
    <w:rsid w:val="00E07B80"/>
    <w:rsid w:val="00E07D86"/>
    <w:rsid w:val="00E106FD"/>
    <w:rsid w:val="00E1145B"/>
    <w:rsid w:val="00E11766"/>
    <w:rsid w:val="00E11EF5"/>
    <w:rsid w:val="00E127CE"/>
    <w:rsid w:val="00E135B7"/>
    <w:rsid w:val="00E149C1"/>
    <w:rsid w:val="00E14CE2"/>
    <w:rsid w:val="00E1563C"/>
    <w:rsid w:val="00E15A23"/>
    <w:rsid w:val="00E160A7"/>
    <w:rsid w:val="00E16572"/>
    <w:rsid w:val="00E169A5"/>
    <w:rsid w:val="00E1726F"/>
    <w:rsid w:val="00E17EFA"/>
    <w:rsid w:val="00E21DCD"/>
    <w:rsid w:val="00E24C2B"/>
    <w:rsid w:val="00E2560E"/>
    <w:rsid w:val="00E25BDE"/>
    <w:rsid w:val="00E26801"/>
    <w:rsid w:val="00E26A6F"/>
    <w:rsid w:val="00E26E12"/>
    <w:rsid w:val="00E271D1"/>
    <w:rsid w:val="00E302CD"/>
    <w:rsid w:val="00E30450"/>
    <w:rsid w:val="00E31076"/>
    <w:rsid w:val="00E31192"/>
    <w:rsid w:val="00E3128D"/>
    <w:rsid w:val="00E315CB"/>
    <w:rsid w:val="00E31BEE"/>
    <w:rsid w:val="00E32502"/>
    <w:rsid w:val="00E33AF5"/>
    <w:rsid w:val="00E33F14"/>
    <w:rsid w:val="00E35AA4"/>
    <w:rsid w:val="00E36BF7"/>
    <w:rsid w:val="00E372B8"/>
    <w:rsid w:val="00E37A2D"/>
    <w:rsid w:val="00E37D87"/>
    <w:rsid w:val="00E4042A"/>
    <w:rsid w:val="00E404D1"/>
    <w:rsid w:val="00E41F0B"/>
    <w:rsid w:val="00E42A65"/>
    <w:rsid w:val="00E43B86"/>
    <w:rsid w:val="00E43E68"/>
    <w:rsid w:val="00E45628"/>
    <w:rsid w:val="00E45FF8"/>
    <w:rsid w:val="00E50810"/>
    <w:rsid w:val="00E508A7"/>
    <w:rsid w:val="00E52053"/>
    <w:rsid w:val="00E520CB"/>
    <w:rsid w:val="00E52BE5"/>
    <w:rsid w:val="00E52C5A"/>
    <w:rsid w:val="00E5330B"/>
    <w:rsid w:val="00E54327"/>
    <w:rsid w:val="00E5468B"/>
    <w:rsid w:val="00E55296"/>
    <w:rsid w:val="00E55DEE"/>
    <w:rsid w:val="00E56489"/>
    <w:rsid w:val="00E576ED"/>
    <w:rsid w:val="00E57717"/>
    <w:rsid w:val="00E63D13"/>
    <w:rsid w:val="00E646F7"/>
    <w:rsid w:val="00E64929"/>
    <w:rsid w:val="00E64BC6"/>
    <w:rsid w:val="00E65AA3"/>
    <w:rsid w:val="00E669B5"/>
    <w:rsid w:val="00E67558"/>
    <w:rsid w:val="00E702AC"/>
    <w:rsid w:val="00E70429"/>
    <w:rsid w:val="00E70918"/>
    <w:rsid w:val="00E710BF"/>
    <w:rsid w:val="00E714D0"/>
    <w:rsid w:val="00E729E7"/>
    <w:rsid w:val="00E749D3"/>
    <w:rsid w:val="00E75C81"/>
    <w:rsid w:val="00E7626D"/>
    <w:rsid w:val="00E81B09"/>
    <w:rsid w:val="00E82446"/>
    <w:rsid w:val="00E83FB2"/>
    <w:rsid w:val="00E84028"/>
    <w:rsid w:val="00E8488F"/>
    <w:rsid w:val="00E84FD5"/>
    <w:rsid w:val="00E85454"/>
    <w:rsid w:val="00E85D50"/>
    <w:rsid w:val="00E85F91"/>
    <w:rsid w:val="00E8622F"/>
    <w:rsid w:val="00E87615"/>
    <w:rsid w:val="00E878ED"/>
    <w:rsid w:val="00E87AA4"/>
    <w:rsid w:val="00E90CAC"/>
    <w:rsid w:val="00E9138C"/>
    <w:rsid w:val="00E92CC9"/>
    <w:rsid w:val="00E931BF"/>
    <w:rsid w:val="00E93A75"/>
    <w:rsid w:val="00E94027"/>
    <w:rsid w:val="00E950FE"/>
    <w:rsid w:val="00E96866"/>
    <w:rsid w:val="00E96C07"/>
    <w:rsid w:val="00E97086"/>
    <w:rsid w:val="00E97BB8"/>
    <w:rsid w:val="00E97BDD"/>
    <w:rsid w:val="00EA0CED"/>
    <w:rsid w:val="00EA1420"/>
    <w:rsid w:val="00EA1801"/>
    <w:rsid w:val="00EA27EE"/>
    <w:rsid w:val="00EA4217"/>
    <w:rsid w:val="00EA4450"/>
    <w:rsid w:val="00EA490F"/>
    <w:rsid w:val="00EA4A58"/>
    <w:rsid w:val="00EA745A"/>
    <w:rsid w:val="00EB178B"/>
    <w:rsid w:val="00EB389A"/>
    <w:rsid w:val="00EB38F6"/>
    <w:rsid w:val="00EB4082"/>
    <w:rsid w:val="00EB4568"/>
    <w:rsid w:val="00EB498A"/>
    <w:rsid w:val="00EB4B8F"/>
    <w:rsid w:val="00EB4C7C"/>
    <w:rsid w:val="00EB5995"/>
    <w:rsid w:val="00EB6BF8"/>
    <w:rsid w:val="00EB7A98"/>
    <w:rsid w:val="00EC03FE"/>
    <w:rsid w:val="00EC06BA"/>
    <w:rsid w:val="00EC25B3"/>
    <w:rsid w:val="00EC4B23"/>
    <w:rsid w:val="00EC4F98"/>
    <w:rsid w:val="00EC5089"/>
    <w:rsid w:val="00EC538E"/>
    <w:rsid w:val="00ED2BEA"/>
    <w:rsid w:val="00ED2D2A"/>
    <w:rsid w:val="00ED3F26"/>
    <w:rsid w:val="00ED45BA"/>
    <w:rsid w:val="00ED4AF3"/>
    <w:rsid w:val="00ED631C"/>
    <w:rsid w:val="00ED63BE"/>
    <w:rsid w:val="00ED7911"/>
    <w:rsid w:val="00ED7F2F"/>
    <w:rsid w:val="00EE0C1B"/>
    <w:rsid w:val="00EE1469"/>
    <w:rsid w:val="00EE27B3"/>
    <w:rsid w:val="00EE2ED6"/>
    <w:rsid w:val="00EE34B6"/>
    <w:rsid w:val="00EE3EA0"/>
    <w:rsid w:val="00EE40D3"/>
    <w:rsid w:val="00EE41C4"/>
    <w:rsid w:val="00EE5A89"/>
    <w:rsid w:val="00EE5AF0"/>
    <w:rsid w:val="00EE7DCF"/>
    <w:rsid w:val="00EE7EEF"/>
    <w:rsid w:val="00EF007F"/>
    <w:rsid w:val="00EF072D"/>
    <w:rsid w:val="00EF0764"/>
    <w:rsid w:val="00EF1D24"/>
    <w:rsid w:val="00EF22F9"/>
    <w:rsid w:val="00EF2792"/>
    <w:rsid w:val="00EF2850"/>
    <w:rsid w:val="00EF2976"/>
    <w:rsid w:val="00EF2B46"/>
    <w:rsid w:val="00EF3BCB"/>
    <w:rsid w:val="00EF48DE"/>
    <w:rsid w:val="00EF5B2A"/>
    <w:rsid w:val="00EF5F40"/>
    <w:rsid w:val="00EF6A0B"/>
    <w:rsid w:val="00EF7CB1"/>
    <w:rsid w:val="00F0057E"/>
    <w:rsid w:val="00F01402"/>
    <w:rsid w:val="00F03227"/>
    <w:rsid w:val="00F03271"/>
    <w:rsid w:val="00F03749"/>
    <w:rsid w:val="00F07605"/>
    <w:rsid w:val="00F07CC4"/>
    <w:rsid w:val="00F10102"/>
    <w:rsid w:val="00F10445"/>
    <w:rsid w:val="00F10E48"/>
    <w:rsid w:val="00F10FFA"/>
    <w:rsid w:val="00F13C12"/>
    <w:rsid w:val="00F14C28"/>
    <w:rsid w:val="00F15315"/>
    <w:rsid w:val="00F17AC6"/>
    <w:rsid w:val="00F17B78"/>
    <w:rsid w:val="00F2051B"/>
    <w:rsid w:val="00F2083B"/>
    <w:rsid w:val="00F20C50"/>
    <w:rsid w:val="00F21301"/>
    <w:rsid w:val="00F21F1C"/>
    <w:rsid w:val="00F22234"/>
    <w:rsid w:val="00F2245D"/>
    <w:rsid w:val="00F23B45"/>
    <w:rsid w:val="00F24172"/>
    <w:rsid w:val="00F24C30"/>
    <w:rsid w:val="00F25A0C"/>
    <w:rsid w:val="00F26143"/>
    <w:rsid w:val="00F26BB3"/>
    <w:rsid w:val="00F27284"/>
    <w:rsid w:val="00F30110"/>
    <w:rsid w:val="00F31412"/>
    <w:rsid w:val="00F31CB9"/>
    <w:rsid w:val="00F31F6E"/>
    <w:rsid w:val="00F3369C"/>
    <w:rsid w:val="00F3374D"/>
    <w:rsid w:val="00F33F64"/>
    <w:rsid w:val="00F418F5"/>
    <w:rsid w:val="00F43B13"/>
    <w:rsid w:val="00F43E4C"/>
    <w:rsid w:val="00F44417"/>
    <w:rsid w:val="00F44FE4"/>
    <w:rsid w:val="00F46197"/>
    <w:rsid w:val="00F469A3"/>
    <w:rsid w:val="00F4728B"/>
    <w:rsid w:val="00F50660"/>
    <w:rsid w:val="00F509AB"/>
    <w:rsid w:val="00F50A14"/>
    <w:rsid w:val="00F518F9"/>
    <w:rsid w:val="00F52CB0"/>
    <w:rsid w:val="00F5332C"/>
    <w:rsid w:val="00F5361B"/>
    <w:rsid w:val="00F549E9"/>
    <w:rsid w:val="00F55776"/>
    <w:rsid w:val="00F5666C"/>
    <w:rsid w:val="00F57070"/>
    <w:rsid w:val="00F57962"/>
    <w:rsid w:val="00F61193"/>
    <w:rsid w:val="00F61411"/>
    <w:rsid w:val="00F6277D"/>
    <w:rsid w:val="00F6344D"/>
    <w:rsid w:val="00F638AB"/>
    <w:rsid w:val="00F63987"/>
    <w:rsid w:val="00F64C54"/>
    <w:rsid w:val="00F64F19"/>
    <w:rsid w:val="00F65096"/>
    <w:rsid w:val="00F655CB"/>
    <w:rsid w:val="00F67243"/>
    <w:rsid w:val="00F6727A"/>
    <w:rsid w:val="00F672B7"/>
    <w:rsid w:val="00F67494"/>
    <w:rsid w:val="00F67546"/>
    <w:rsid w:val="00F67C81"/>
    <w:rsid w:val="00F7021D"/>
    <w:rsid w:val="00F7045C"/>
    <w:rsid w:val="00F70997"/>
    <w:rsid w:val="00F71816"/>
    <w:rsid w:val="00F71FA1"/>
    <w:rsid w:val="00F725DD"/>
    <w:rsid w:val="00F7264B"/>
    <w:rsid w:val="00F73714"/>
    <w:rsid w:val="00F744EB"/>
    <w:rsid w:val="00F745F8"/>
    <w:rsid w:val="00F75C5B"/>
    <w:rsid w:val="00F75DEA"/>
    <w:rsid w:val="00F7688D"/>
    <w:rsid w:val="00F77CA5"/>
    <w:rsid w:val="00F8072B"/>
    <w:rsid w:val="00F81488"/>
    <w:rsid w:val="00F83428"/>
    <w:rsid w:val="00F84639"/>
    <w:rsid w:val="00F84C47"/>
    <w:rsid w:val="00F84DDB"/>
    <w:rsid w:val="00F85CDB"/>
    <w:rsid w:val="00F86C00"/>
    <w:rsid w:val="00F876A0"/>
    <w:rsid w:val="00F87EAC"/>
    <w:rsid w:val="00F91FE7"/>
    <w:rsid w:val="00F9281B"/>
    <w:rsid w:val="00F929D6"/>
    <w:rsid w:val="00F92CDE"/>
    <w:rsid w:val="00F934C7"/>
    <w:rsid w:val="00F941E9"/>
    <w:rsid w:val="00F9565D"/>
    <w:rsid w:val="00F95F34"/>
    <w:rsid w:val="00F97CF2"/>
    <w:rsid w:val="00FA0E50"/>
    <w:rsid w:val="00FA1186"/>
    <w:rsid w:val="00FA2D7A"/>
    <w:rsid w:val="00FA30DA"/>
    <w:rsid w:val="00FA3A7D"/>
    <w:rsid w:val="00FA4260"/>
    <w:rsid w:val="00FA5A20"/>
    <w:rsid w:val="00FA5BFD"/>
    <w:rsid w:val="00FA612C"/>
    <w:rsid w:val="00FA6CB0"/>
    <w:rsid w:val="00FA759F"/>
    <w:rsid w:val="00FB061F"/>
    <w:rsid w:val="00FB117A"/>
    <w:rsid w:val="00FB12F8"/>
    <w:rsid w:val="00FB26AB"/>
    <w:rsid w:val="00FB32AB"/>
    <w:rsid w:val="00FB375F"/>
    <w:rsid w:val="00FB3B4A"/>
    <w:rsid w:val="00FB4710"/>
    <w:rsid w:val="00FC040A"/>
    <w:rsid w:val="00FC04E8"/>
    <w:rsid w:val="00FC131B"/>
    <w:rsid w:val="00FC146A"/>
    <w:rsid w:val="00FC1C9C"/>
    <w:rsid w:val="00FC21FB"/>
    <w:rsid w:val="00FC271D"/>
    <w:rsid w:val="00FC2B65"/>
    <w:rsid w:val="00FC2D0A"/>
    <w:rsid w:val="00FC302C"/>
    <w:rsid w:val="00FC3E36"/>
    <w:rsid w:val="00FC4569"/>
    <w:rsid w:val="00FC4922"/>
    <w:rsid w:val="00FC4B0F"/>
    <w:rsid w:val="00FC53F8"/>
    <w:rsid w:val="00FC5845"/>
    <w:rsid w:val="00FC5FD7"/>
    <w:rsid w:val="00FC6B12"/>
    <w:rsid w:val="00FC735B"/>
    <w:rsid w:val="00FC759F"/>
    <w:rsid w:val="00FC76DE"/>
    <w:rsid w:val="00FD17DB"/>
    <w:rsid w:val="00FD1A41"/>
    <w:rsid w:val="00FD205B"/>
    <w:rsid w:val="00FD2296"/>
    <w:rsid w:val="00FD2706"/>
    <w:rsid w:val="00FD3D8F"/>
    <w:rsid w:val="00FD3E6F"/>
    <w:rsid w:val="00FD647C"/>
    <w:rsid w:val="00FD6CE2"/>
    <w:rsid w:val="00FD6FA6"/>
    <w:rsid w:val="00FD784F"/>
    <w:rsid w:val="00FD79F7"/>
    <w:rsid w:val="00FE05EA"/>
    <w:rsid w:val="00FE149A"/>
    <w:rsid w:val="00FE2244"/>
    <w:rsid w:val="00FE26EE"/>
    <w:rsid w:val="00FE2FF5"/>
    <w:rsid w:val="00FE5224"/>
    <w:rsid w:val="00FE679A"/>
    <w:rsid w:val="00FE6F17"/>
    <w:rsid w:val="00FE740B"/>
    <w:rsid w:val="00FE74DD"/>
    <w:rsid w:val="00FE7617"/>
    <w:rsid w:val="00FE7C4B"/>
    <w:rsid w:val="00FE7EAA"/>
    <w:rsid w:val="00FF02E2"/>
    <w:rsid w:val="00FF0A52"/>
    <w:rsid w:val="00FF17A9"/>
    <w:rsid w:val="00FF1A5C"/>
    <w:rsid w:val="00FF3B2D"/>
    <w:rsid w:val="00FF3F1B"/>
    <w:rsid w:val="00FF611A"/>
    <w:rsid w:val="00FF6DED"/>
    <w:rsid w:val="00FF72A4"/>
    <w:rsid w:val="021313C5"/>
    <w:rsid w:val="023F5DE9"/>
    <w:rsid w:val="0276D104"/>
    <w:rsid w:val="0381918D"/>
    <w:rsid w:val="0384C4F9"/>
    <w:rsid w:val="03C2A9EC"/>
    <w:rsid w:val="03DD48FC"/>
    <w:rsid w:val="03E4D99A"/>
    <w:rsid w:val="03FDC2BF"/>
    <w:rsid w:val="0428CF0E"/>
    <w:rsid w:val="043FAB98"/>
    <w:rsid w:val="058FB336"/>
    <w:rsid w:val="05B87554"/>
    <w:rsid w:val="065E74D1"/>
    <w:rsid w:val="0699462E"/>
    <w:rsid w:val="06A6514F"/>
    <w:rsid w:val="0727C369"/>
    <w:rsid w:val="079CF2B0"/>
    <w:rsid w:val="09B8BF98"/>
    <w:rsid w:val="0B10AE2F"/>
    <w:rsid w:val="0B406940"/>
    <w:rsid w:val="0BDF8623"/>
    <w:rsid w:val="0C4A4E4F"/>
    <w:rsid w:val="0C882A6F"/>
    <w:rsid w:val="0DA5E2A0"/>
    <w:rsid w:val="0DE0F20B"/>
    <w:rsid w:val="0E3D9565"/>
    <w:rsid w:val="0E590600"/>
    <w:rsid w:val="0E8C30BB"/>
    <w:rsid w:val="0EB15AC4"/>
    <w:rsid w:val="0EF9F747"/>
    <w:rsid w:val="10133A70"/>
    <w:rsid w:val="114B4CF2"/>
    <w:rsid w:val="1264BA00"/>
    <w:rsid w:val="12691CAD"/>
    <w:rsid w:val="13C47727"/>
    <w:rsid w:val="1538A149"/>
    <w:rsid w:val="15CB90E1"/>
    <w:rsid w:val="15DFEC0F"/>
    <w:rsid w:val="163A36BF"/>
    <w:rsid w:val="16F7907A"/>
    <w:rsid w:val="17C05E30"/>
    <w:rsid w:val="17E332F8"/>
    <w:rsid w:val="182012BD"/>
    <w:rsid w:val="1867651A"/>
    <w:rsid w:val="196E0375"/>
    <w:rsid w:val="19BBE31E"/>
    <w:rsid w:val="19C394FD"/>
    <w:rsid w:val="1A5CD7E7"/>
    <w:rsid w:val="1A8832F7"/>
    <w:rsid w:val="1A991951"/>
    <w:rsid w:val="1B0B68F1"/>
    <w:rsid w:val="1B75AD11"/>
    <w:rsid w:val="1B935922"/>
    <w:rsid w:val="1BAD3955"/>
    <w:rsid w:val="1BF59CE1"/>
    <w:rsid w:val="1CBC225E"/>
    <w:rsid w:val="1D05F732"/>
    <w:rsid w:val="1D5A3289"/>
    <w:rsid w:val="1D5F5BB7"/>
    <w:rsid w:val="1D98F54B"/>
    <w:rsid w:val="1DC547F6"/>
    <w:rsid w:val="1E1724F7"/>
    <w:rsid w:val="1E2A0794"/>
    <w:rsid w:val="1EBBE8F1"/>
    <w:rsid w:val="1FAC2EE7"/>
    <w:rsid w:val="1FDA1248"/>
    <w:rsid w:val="200E91D5"/>
    <w:rsid w:val="21957052"/>
    <w:rsid w:val="21E1E2CD"/>
    <w:rsid w:val="231AA803"/>
    <w:rsid w:val="23DE26C5"/>
    <w:rsid w:val="25005B32"/>
    <w:rsid w:val="250ED23A"/>
    <w:rsid w:val="25599780"/>
    <w:rsid w:val="25A205D1"/>
    <w:rsid w:val="25EEC8D4"/>
    <w:rsid w:val="25F275B1"/>
    <w:rsid w:val="26125170"/>
    <w:rsid w:val="26813DC9"/>
    <w:rsid w:val="26F567E1"/>
    <w:rsid w:val="2810C434"/>
    <w:rsid w:val="29A694AA"/>
    <w:rsid w:val="29EA84D7"/>
    <w:rsid w:val="2A81955B"/>
    <w:rsid w:val="2AA04219"/>
    <w:rsid w:val="2AFB9B53"/>
    <w:rsid w:val="2B0DADBF"/>
    <w:rsid w:val="2BE15C1C"/>
    <w:rsid w:val="2CFEBB2F"/>
    <w:rsid w:val="2D2CE6C2"/>
    <w:rsid w:val="2D6C9C93"/>
    <w:rsid w:val="2DC56D80"/>
    <w:rsid w:val="2E3DD535"/>
    <w:rsid w:val="2EB3F649"/>
    <w:rsid w:val="2F42050B"/>
    <w:rsid w:val="2FAB30D2"/>
    <w:rsid w:val="2FBF1FDB"/>
    <w:rsid w:val="308655FB"/>
    <w:rsid w:val="309559BA"/>
    <w:rsid w:val="310E66D1"/>
    <w:rsid w:val="314574AD"/>
    <w:rsid w:val="3197DEE4"/>
    <w:rsid w:val="31A2BFFC"/>
    <w:rsid w:val="323C397A"/>
    <w:rsid w:val="329602F7"/>
    <w:rsid w:val="32AA3732"/>
    <w:rsid w:val="32C88E26"/>
    <w:rsid w:val="33CC5B7E"/>
    <w:rsid w:val="33CDF7D7"/>
    <w:rsid w:val="33FE5AF6"/>
    <w:rsid w:val="34565026"/>
    <w:rsid w:val="359E41CB"/>
    <w:rsid w:val="35A89B6F"/>
    <w:rsid w:val="35B2D0F3"/>
    <w:rsid w:val="35B9C1E9"/>
    <w:rsid w:val="35BE63BB"/>
    <w:rsid w:val="361114B3"/>
    <w:rsid w:val="3678087B"/>
    <w:rsid w:val="36932224"/>
    <w:rsid w:val="38EF2A07"/>
    <w:rsid w:val="39544356"/>
    <w:rsid w:val="39A2C8FE"/>
    <w:rsid w:val="39AFA93D"/>
    <w:rsid w:val="3A2500B6"/>
    <w:rsid w:val="3A8C2313"/>
    <w:rsid w:val="3A910239"/>
    <w:rsid w:val="3A9C20BA"/>
    <w:rsid w:val="3AA99CEB"/>
    <w:rsid w:val="3C0E1897"/>
    <w:rsid w:val="3CAA4690"/>
    <w:rsid w:val="3CBAB24C"/>
    <w:rsid w:val="3D3B82FE"/>
    <w:rsid w:val="3D5E59F0"/>
    <w:rsid w:val="3D88A267"/>
    <w:rsid w:val="3D9EFC21"/>
    <w:rsid w:val="3E72D55D"/>
    <w:rsid w:val="3E831A60"/>
    <w:rsid w:val="3F0266BD"/>
    <w:rsid w:val="3FFF78C5"/>
    <w:rsid w:val="4003D4BE"/>
    <w:rsid w:val="4005C264"/>
    <w:rsid w:val="40CD629C"/>
    <w:rsid w:val="4118D989"/>
    <w:rsid w:val="41D51653"/>
    <w:rsid w:val="42C6BE88"/>
    <w:rsid w:val="433B7580"/>
    <w:rsid w:val="4361108F"/>
    <w:rsid w:val="44535296"/>
    <w:rsid w:val="450F8D11"/>
    <w:rsid w:val="451DC4BA"/>
    <w:rsid w:val="455FAA3F"/>
    <w:rsid w:val="4583E9DC"/>
    <w:rsid w:val="45B6C0FB"/>
    <w:rsid w:val="461114D3"/>
    <w:rsid w:val="4614984F"/>
    <w:rsid w:val="469FB6BC"/>
    <w:rsid w:val="47474E2E"/>
    <w:rsid w:val="4759A43A"/>
    <w:rsid w:val="477C47C1"/>
    <w:rsid w:val="47B751DD"/>
    <w:rsid w:val="47E816E4"/>
    <w:rsid w:val="493E6CFB"/>
    <w:rsid w:val="49BA9C1D"/>
    <w:rsid w:val="4A75A774"/>
    <w:rsid w:val="4A8990F8"/>
    <w:rsid w:val="4AF2A9CA"/>
    <w:rsid w:val="4B36E228"/>
    <w:rsid w:val="4B5E2742"/>
    <w:rsid w:val="4BF4AA24"/>
    <w:rsid w:val="4C2B949F"/>
    <w:rsid w:val="4C42889B"/>
    <w:rsid w:val="4DBF1B46"/>
    <w:rsid w:val="4E20B6EB"/>
    <w:rsid w:val="4E3146F3"/>
    <w:rsid w:val="4E5D622E"/>
    <w:rsid w:val="4EDDA839"/>
    <w:rsid w:val="4F0F56E3"/>
    <w:rsid w:val="4F71EB1A"/>
    <w:rsid w:val="5010C5E7"/>
    <w:rsid w:val="5051D872"/>
    <w:rsid w:val="50E878E7"/>
    <w:rsid w:val="50ED4898"/>
    <w:rsid w:val="51BDB66F"/>
    <w:rsid w:val="51C7272C"/>
    <w:rsid w:val="51D84D18"/>
    <w:rsid w:val="5200E379"/>
    <w:rsid w:val="527D3A52"/>
    <w:rsid w:val="52BFE61F"/>
    <w:rsid w:val="531BC117"/>
    <w:rsid w:val="5366ADF5"/>
    <w:rsid w:val="5367E4F6"/>
    <w:rsid w:val="5377E594"/>
    <w:rsid w:val="5384CE61"/>
    <w:rsid w:val="5400D31B"/>
    <w:rsid w:val="5422A4D3"/>
    <w:rsid w:val="55056961"/>
    <w:rsid w:val="5544B0F7"/>
    <w:rsid w:val="5621FC93"/>
    <w:rsid w:val="562EA412"/>
    <w:rsid w:val="58F80182"/>
    <w:rsid w:val="5B27D1A5"/>
    <w:rsid w:val="5B30623B"/>
    <w:rsid w:val="5B4B7058"/>
    <w:rsid w:val="5BA084F9"/>
    <w:rsid w:val="5BA302E4"/>
    <w:rsid w:val="5BF5D907"/>
    <w:rsid w:val="5C154DC5"/>
    <w:rsid w:val="5C1DFCED"/>
    <w:rsid w:val="5C5338B5"/>
    <w:rsid w:val="5CAE4B67"/>
    <w:rsid w:val="5D594178"/>
    <w:rsid w:val="5EE1EF1C"/>
    <w:rsid w:val="5EFDA49A"/>
    <w:rsid w:val="5EFEFAC8"/>
    <w:rsid w:val="5F693D4E"/>
    <w:rsid w:val="6235D4AB"/>
    <w:rsid w:val="63932852"/>
    <w:rsid w:val="63F794A7"/>
    <w:rsid w:val="647D9BA6"/>
    <w:rsid w:val="651CBDBB"/>
    <w:rsid w:val="65E0A43E"/>
    <w:rsid w:val="66175CB7"/>
    <w:rsid w:val="66196C07"/>
    <w:rsid w:val="666FE97B"/>
    <w:rsid w:val="694C1410"/>
    <w:rsid w:val="694D38F3"/>
    <w:rsid w:val="69862BA8"/>
    <w:rsid w:val="6999E10B"/>
    <w:rsid w:val="69E1D80A"/>
    <w:rsid w:val="6A0C58BD"/>
    <w:rsid w:val="6A4128A7"/>
    <w:rsid w:val="6A4DADCE"/>
    <w:rsid w:val="6A9E131D"/>
    <w:rsid w:val="6AC3C8ED"/>
    <w:rsid w:val="6B1F7662"/>
    <w:rsid w:val="6E7F05CB"/>
    <w:rsid w:val="6ED9E508"/>
    <w:rsid w:val="6EEAB67D"/>
    <w:rsid w:val="6F4638C1"/>
    <w:rsid w:val="6F98ECA4"/>
    <w:rsid w:val="7113FB8B"/>
    <w:rsid w:val="71370A83"/>
    <w:rsid w:val="71484989"/>
    <w:rsid w:val="71C20C26"/>
    <w:rsid w:val="723090BA"/>
    <w:rsid w:val="72EFEB40"/>
    <w:rsid w:val="72F44C39"/>
    <w:rsid w:val="73620755"/>
    <w:rsid w:val="746068FA"/>
    <w:rsid w:val="746256A0"/>
    <w:rsid w:val="74D06E0D"/>
    <w:rsid w:val="74D1711D"/>
    <w:rsid w:val="74DB3E33"/>
    <w:rsid w:val="75770347"/>
    <w:rsid w:val="757B99C9"/>
    <w:rsid w:val="762EB3F8"/>
    <w:rsid w:val="7721AEC4"/>
    <w:rsid w:val="777EE15F"/>
    <w:rsid w:val="78A3C1C7"/>
    <w:rsid w:val="78E5736C"/>
    <w:rsid w:val="79D08F7E"/>
    <w:rsid w:val="7A39A58C"/>
    <w:rsid w:val="7AB5C3A4"/>
    <w:rsid w:val="7AE547BB"/>
    <w:rsid w:val="7B475F7C"/>
    <w:rsid w:val="7B8904D0"/>
    <w:rsid w:val="7C46455D"/>
    <w:rsid w:val="7C8B16C0"/>
    <w:rsid w:val="7CA6BEDB"/>
    <w:rsid w:val="7CE45E37"/>
    <w:rsid w:val="7D2968D1"/>
    <w:rsid w:val="7D897B97"/>
    <w:rsid w:val="7DE045A9"/>
    <w:rsid w:val="7DEE22E3"/>
    <w:rsid w:val="7DFF96A7"/>
    <w:rsid w:val="7E428F3C"/>
    <w:rsid w:val="7F397862"/>
    <w:rsid w:val="7F4D5F35"/>
    <w:rsid w:val="7F9BF226"/>
    <w:rsid w:val="7FDD3B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BCB6C"/>
  <w15:docId w15:val="{AFC3EE7B-0BEB-4BE0-874D-5B279B1E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162"/>
      <w:outlineLvl w:val="0"/>
    </w:pPr>
    <w:rPr>
      <w:rFonts w:ascii="Arial" w:eastAsia="Arial" w:hAnsi="Arial" w:cs="Arial"/>
      <w:b/>
      <w:bCs/>
    </w:rPr>
  </w:style>
  <w:style w:type="paragraph" w:styleId="Ttulo2">
    <w:name w:val="heading 2"/>
    <w:basedOn w:val="Normal"/>
    <w:next w:val="Normal"/>
    <w:link w:val="Ttulo2Car"/>
    <w:uiPriority w:val="9"/>
    <w:unhideWhenUsed/>
    <w:qFormat/>
    <w:rsid w:val="00861B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1802" w:hanging="360"/>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0471A8"/>
    <w:pPr>
      <w:tabs>
        <w:tab w:val="center" w:pos="4419"/>
        <w:tab w:val="right" w:pos="8838"/>
      </w:tabs>
    </w:pPr>
  </w:style>
  <w:style w:type="character" w:customStyle="1" w:styleId="EncabezadoCar">
    <w:name w:val="Encabezado Car"/>
    <w:basedOn w:val="Fuentedeprrafopredeter"/>
    <w:link w:val="Encabezado"/>
    <w:rsid w:val="000471A8"/>
    <w:rPr>
      <w:rFonts w:ascii="Arial MT" w:eastAsia="Arial MT" w:hAnsi="Arial MT" w:cs="Arial MT"/>
      <w:lang w:val="es-ES"/>
    </w:rPr>
  </w:style>
  <w:style w:type="paragraph" w:styleId="Piedepgina">
    <w:name w:val="footer"/>
    <w:basedOn w:val="Normal"/>
    <w:link w:val="PiedepginaCar"/>
    <w:unhideWhenUsed/>
    <w:rsid w:val="000471A8"/>
    <w:pPr>
      <w:tabs>
        <w:tab w:val="center" w:pos="4419"/>
        <w:tab w:val="right" w:pos="8838"/>
      </w:tabs>
    </w:pPr>
  </w:style>
  <w:style w:type="character" w:customStyle="1" w:styleId="PiedepginaCar">
    <w:name w:val="Pie de página Car"/>
    <w:basedOn w:val="Fuentedeprrafopredeter"/>
    <w:link w:val="Piedepgina"/>
    <w:rsid w:val="000471A8"/>
    <w:rPr>
      <w:rFonts w:ascii="Arial MT" w:eastAsia="Arial MT" w:hAnsi="Arial MT" w:cs="Arial MT"/>
      <w:lang w:val="es-ES"/>
    </w:rPr>
  </w:style>
  <w:style w:type="character" w:styleId="Hipervnculo">
    <w:name w:val="Hyperlink"/>
    <w:basedOn w:val="Fuentedeprrafopredeter"/>
    <w:uiPriority w:val="99"/>
    <w:unhideWhenUsed/>
    <w:rsid w:val="00023E2F"/>
    <w:rPr>
      <w:color w:val="0000FF" w:themeColor="hyperlink"/>
      <w:u w:val="single"/>
    </w:rPr>
  </w:style>
  <w:style w:type="character" w:customStyle="1" w:styleId="Mencinsinresolver1">
    <w:name w:val="Mención sin resolver1"/>
    <w:basedOn w:val="Fuentedeprrafopredeter"/>
    <w:uiPriority w:val="99"/>
    <w:semiHidden/>
    <w:unhideWhenUsed/>
    <w:rsid w:val="00023E2F"/>
    <w:rPr>
      <w:color w:val="605E5C"/>
      <w:shd w:val="clear" w:color="auto" w:fill="E1DFDD"/>
    </w:rPr>
  </w:style>
  <w:style w:type="table" w:styleId="Tablaconcuadrcula">
    <w:name w:val="Table Grid"/>
    <w:basedOn w:val="Tablanormal"/>
    <w:uiPriority w:val="39"/>
    <w:rsid w:val="003C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1">
    <w:name w:val="Tabla con cuadrícula 1 clara1"/>
    <w:basedOn w:val="Tablanormal"/>
    <w:uiPriority w:val="46"/>
    <w:rsid w:val="003C0F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6concolores-nfasis41">
    <w:name w:val="Tabla con cuadrícula 6 con colores - Énfasis 41"/>
    <w:basedOn w:val="Tablanormal"/>
    <w:uiPriority w:val="51"/>
    <w:rsid w:val="00524FC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concuadrcula6concolores1">
    <w:name w:val="Tabla con cuadrícula 6 con colores1"/>
    <w:basedOn w:val="Tablanormal"/>
    <w:uiPriority w:val="51"/>
    <w:rsid w:val="0043717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11">
    <w:name w:val="Tabla normal 11"/>
    <w:basedOn w:val="Tablanormal"/>
    <w:uiPriority w:val="41"/>
    <w:rsid w:val="009567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5E0F85"/>
    <w:pPr>
      <w:widowControl/>
      <w:adjustRightInd w:val="0"/>
    </w:pPr>
    <w:rPr>
      <w:rFonts w:ascii="Arial" w:eastAsia="Times New Roman" w:hAnsi="Arial" w:cs="Arial"/>
      <w:color w:val="000000"/>
      <w:sz w:val="24"/>
      <w:szCs w:val="24"/>
      <w:lang w:val="es-CO" w:eastAsia="es-CO"/>
    </w:rPr>
  </w:style>
  <w:style w:type="character" w:customStyle="1" w:styleId="TextoindependienteCar">
    <w:name w:val="Texto independiente Car"/>
    <w:basedOn w:val="Fuentedeprrafopredeter"/>
    <w:link w:val="Textoindependiente"/>
    <w:uiPriority w:val="1"/>
    <w:rsid w:val="00C9791D"/>
    <w:rPr>
      <w:rFonts w:ascii="Arial MT" w:eastAsia="Arial MT" w:hAnsi="Arial MT" w:cs="Arial MT"/>
      <w:lang w:val="es-ES"/>
    </w:rPr>
  </w:style>
  <w:style w:type="paragraph" w:styleId="Textonotapie">
    <w:name w:val="footnote text"/>
    <w:basedOn w:val="Normal"/>
    <w:link w:val="TextonotapieCar"/>
    <w:uiPriority w:val="99"/>
    <w:semiHidden/>
    <w:unhideWhenUsed/>
    <w:rsid w:val="00213595"/>
    <w:rPr>
      <w:sz w:val="20"/>
      <w:szCs w:val="20"/>
    </w:rPr>
  </w:style>
  <w:style w:type="character" w:customStyle="1" w:styleId="TextonotapieCar">
    <w:name w:val="Texto nota pie Car"/>
    <w:basedOn w:val="Fuentedeprrafopredeter"/>
    <w:link w:val="Textonotapie"/>
    <w:uiPriority w:val="99"/>
    <w:semiHidden/>
    <w:rsid w:val="00213595"/>
    <w:rPr>
      <w:rFonts w:ascii="Arial MT" w:eastAsia="Arial MT" w:hAnsi="Arial MT" w:cs="Arial MT"/>
      <w:sz w:val="20"/>
      <w:szCs w:val="20"/>
      <w:lang w:val="es-ES"/>
    </w:rPr>
  </w:style>
  <w:style w:type="character" w:styleId="Refdenotaalpie">
    <w:name w:val="footnote reference"/>
    <w:basedOn w:val="Fuentedeprrafopredeter"/>
    <w:semiHidden/>
    <w:unhideWhenUsed/>
    <w:rsid w:val="00213595"/>
    <w:rPr>
      <w:vertAlign w:val="superscript"/>
    </w:rPr>
  </w:style>
  <w:style w:type="paragraph" w:styleId="NormalWeb">
    <w:name w:val="Normal (Web)"/>
    <w:basedOn w:val="Normal"/>
    <w:uiPriority w:val="99"/>
    <w:unhideWhenUsed/>
    <w:rsid w:val="003A2617"/>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861B3F"/>
    <w:rPr>
      <w:rFonts w:asciiTheme="majorHAnsi" w:eastAsiaTheme="majorEastAsia" w:hAnsiTheme="majorHAnsi" w:cstheme="majorBidi"/>
      <w:b/>
      <w:bCs/>
      <w:color w:val="4F81BD" w:themeColor="accent1"/>
      <w:sz w:val="26"/>
      <w:szCs w:val="26"/>
      <w:lang w:val="es-ES"/>
    </w:rPr>
  </w:style>
  <w:style w:type="character" w:customStyle="1" w:styleId="font-weight-bold">
    <w:name w:val="font-weight-bold"/>
    <w:basedOn w:val="Fuentedeprrafopredeter"/>
    <w:rsid w:val="001C4331"/>
  </w:style>
  <w:style w:type="character" w:customStyle="1" w:styleId="notranslate">
    <w:name w:val="notranslate"/>
    <w:basedOn w:val="Fuentedeprrafopredeter"/>
    <w:rsid w:val="001C4331"/>
  </w:style>
  <w:style w:type="character" w:customStyle="1" w:styleId="normaltextrun">
    <w:name w:val="normaltextrun"/>
    <w:basedOn w:val="Fuentedeprrafopredeter"/>
    <w:rsid w:val="009D5401"/>
  </w:style>
  <w:style w:type="character" w:customStyle="1" w:styleId="eop">
    <w:name w:val="eop"/>
    <w:basedOn w:val="Fuentedeprrafopredeter"/>
    <w:rsid w:val="009D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0638">
      <w:bodyDiv w:val="1"/>
      <w:marLeft w:val="0"/>
      <w:marRight w:val="0"/>
      <w:marTop w:val="0"/>
      <w:marBottom w:val="0"/>
      <w:divBdr>
        <w:top w:val="none" w:sz="0" w:space="0" w:color="auto"/>
        <w:left w:val="none" w:sz="0" w:space="0" w:color="auto"/>
        <w:bottom w:val="none" w:sz="0" w:space="0" w:color="auto"/>
        <w:right w:val="none" w:sz="0" w:space="0" w:color="auto"/>
      </w:divBdr>
      <w:divsChild>
        <w:div w:id="1357390046">
          <w:marLeft w:val="-180"/>
          <w:marRight w:val="-180"/>
          <w:marTop w:val="0"/>
          <w:marBottom w:val="0"/>
          <w:divBdr>
            <w:top w:val="none" w:sz="0" w:space="0" w:color="auto"/>
            <w:left w:val="none" w:sz="0" w:space="0" w:color="auto"/>
            <w:bottom w:val="none" w:sz="0" w:space="0" w:color="auto"/>
            <w:right w:val="none" w:sz="0" w:space="0" w:color="auto"/>
          </w:divBdr>
          <w:divsChild>
            <w:div w:id="559487153">
              <w:marLeft w:val="0"/>
              <w:marRight w:val="0"/>
              <w:marTop w:val="0"/>
              <w:marBottom w:val="0"/>
              <w:divBdr>
                <w:top w:val="none" w:sz="0" w:space="0" w:color="auto"/>
                <w:left w:val="none" w:sz="0" w:space="0" w:color="auto"/>
                <w:bottom w:val="none" w:sz="0" w:space="0" w:color="auto"/>
                <w:right w:val="none" w:sz="0" w:space="0" w:color="auto"/>
              </w:divBdr>
              <w:divsChild>
                <w:div w:id="874774529">
                  <w:marLeft w:val="0"/>
                  <w:marRight w:val="0"/>
                  <w:marTop w:val="0"/>
                  <w:marBottom w:val="0"/>
                  <w:divBdr>
                    <w:top w:val="none" w:sz="0" w:space="0" w:color="auto"/>
                    <w:left w:val="none" w:sz="0" w:space="0" w:color="auto"/>
                    <w:bottom w:val="none" w:sz="0" w:space="0" w:color="auto"/>
                    <w:right w:val="none" w:sz="0" w:space="0" w:color="auto"/>
                  </w:divBdr>
                  <w:divsChild>
                    <w:div w:id="333385736">
                      <w:marLeft w:val="0"/>
                      <w:marRight w:val="0"/>
                      <w:marTop w:val="0"/>
                      <w:marBottom w:val="60"/>
                      <w:divBdr>
                        <w:top w:val="none" w:sz="0" w:space="0" w:color="auto"/>
                        <w:left w:val="none" w:sz="0" w:space="0" w:color="auto"/>
                        <w:bottom w:val="none" w:sz="0" w:space="0" w:color="auto"/>
                        <w:right w:val="none" w:sz="0" w:space="0" w:color="auto"/>
                      </w:divBdr>
                      <w:divsChild>
                        <w:div w:id="101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67858006">
      <w:bodyDiv w:val="1"/>
      <w:marLeft w:val="0"/>
      <w:marRight w:val="0"/>
      <w:marTop w:val="0"/>
      <w:marBottom w:val="0"/>
      <w:divBdr>
        <w:top w:val="none" w:sz="0" w:space="0" w:color="auto"/>
        <w:left w:val="none" w:sz="0" w:space="0" w:color="auto"/>
        <w:bottom w:val="none" w:sz="0" w:space="0" w:color="auto"/>
        <w:right w:val="none" w:sz="0" w:space="0" w:color="auto"/>
      </w:divBdr>
      <w:divsChild>
        <w:div w:id="1748070335">
          <w:marLeft w:val="0"/>
          <w:marRight w:val="0"/>
          <w:marTop w:val="0"/>
          <w:marBottom w:val="0"/>
          <w:divBdr>
            <w:top w:val="none" w:sz="0" w:space="0" w:color="auto"/>
            <w:left w:val="none" w:sz="0" w:space="0" w:color="auto"/>
            <w:bottom w:val="none" w:sz="0" w:space="0" w:color="auto"/>
            <w:right w:val="none" w:sz="0" w:space="0" w:color="auto"/>
          </w:divBdr>
          <w:divsChild>
            <w:div w:id="1307055291">
              <w:marLeft w:val="0"/>
              <w:marRight w:val="0"/>
              <w:marTop w:val="0"/>
              <w:marBottom w:val="0"/>
              <w:divBdr>
                <w:top w:val="none" w:sz="0" w:space="0" w:color="auto"/>
                <w:left w:val="none" w:sz="0" w:space="0" w:color="auto"/>
                <w:bottom w:val="none" w:sz="0" w:space="0" w:color="auto"/>
                <w:right w:val="none" w:sz="0" w:space="0" w:color="auto"/>
              </w:divBdr>
              <w:divsChild>
                <w:div w:id="92518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6885">
      <w:bodyDiv w:val="1"/>
      <w:marLeft w:val="0"/>
      <w:marRight w:val="0"/>
      <w:marTop w:val="0"/>
      <w:marBottom w:val="0"/>
      <w:divBdr>
        <w:top w:val="none" w:sz="0" w:space="0" w:color="auto"/>
        <w:left w:val="none" w:sz="0" w:space="0" w:color="auto"/>
        <w:bottom w:val="none" w:sz="0" w:space="0" w:color="auto"/>
        <w:right w:val="none" w:sz="0" w:space="0" w:color="auto"/>
      </w:divBdr>
      <w:divsChild>
        <w:div w:id="1209218406">
          <w:marLeft w:val="0"/>
          <w:marRight w:val="0"/>
          <w:marTop w:val="0"/>
          <w:marBottom w:val="0"/>
          <w:divBdr>
            <w:top w:val="none" w:sz="0" w:space="0" w:color="auto"/>
            <w:left w:val="none" w:sz="0" w:space="0" w:color="auto"/>
            <w:bottom w:val="none" w:sz="0" w:space="0" w:color="auto"/>
            <w:right w:val="none" w:sz="0" w:space="0" w:color="auto"/>
          </w:divBdr>
          <w:divsChild>
            <w:div w:id="708800145">
              <w:marLeft w:val="0"/>
              <w:marRight w:val="0"/>
              <w:marTop w:val="0"/>
              <w:marBottom w:val="0"/>
              <w:divBdr>
                <w:top w:val="none" w:sz="0" w:space="0" w:color="auto"/>
                <w:left w:val="none" w:sz="0" w:space="0" w:color="auto"/>
                <w:bottom w:val="none" w:sz="0" w:space="0" w:color="auto"/>
                <w:right w:val="none" w:sz="0" w:space="0" w:color="auto"/>
              </w:divBdr>
              <w:divsChild>
                <w:div w:id="13611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89549">
      <w:bodyDiv w:val="1"/>
      <w:marLeft w:val="0"/>
      <w:marRight w:val="0"/>
      <w:marTop w:val="0"/>
      <w:marBottom w:val="0"/>
      <w:divBdr>
        <w:top w:val="none" w:sz="0" w:space="0" w:color="auto"/>
        <w:left w:val="none" w:sz="0" w:space="0" w:color="auto"/>
        <w:bottom w:val="none" w:sz="0" w:space="0" w:color="auto"/>
        <w:right w:val="none" w:sz="0" w:space="0" w:color="auto"/>
      </w:divBdr>
      <w:divsChild>
        <w:div w:id="826168170">
          <w:marLeft w:val="0"/>
          <w:marRight w:val="0"/>
          <w:marTop w:val="0"/>
          <w:marBottom w:val="0"/>
          <w:divBdr>
            <w:top w:val="none" w:sz="0" w:space="0" w:color="auto"/>
            <w:left w:val="none" w:sz="0" w:space="0" w:color="auto"/>
            <w:bottom w:val="none" w:sz="0" w:space="0" w:color="auto"/>
            <w:right w:val="none" w:sz="0" w:space="0" w:color="auto"/>
          </w:divBdr>
          <w:divsChild>
            <w:div w:id="165436410">
              <w:marLeft w:val="0"/>
              <w:marRight w:val="0"/>
              <w:marTop w:val="0"/>
              <w:marBottom w:val="0"/>
              <w:divBdr>
                <w:top w:val="none" w:sz="0" w:space="0" w:color="auto"/>
                <w:left w:val="none" w:sz="0" w:space="0" w:color="auto"/>
                <w:bottom w:val="none" w:sz="0" w:space="0" w:color="auto"/>
                <w:right w:val="none" w:sz="0" w:space="0" w:color="auto"/>
              </w:divBdr>
              <w:divsChild>
                <w:div w:id="18551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3157">
      <w:bodyDiv w:val="1"/>
      <w:marLeft w:val="0"/>
      <w:marRight w:val="0"/>
      <w:marTop w:val="0"/>
      <w:marBottom w:val="0"/>
      <w:divBdr>
        <w:top w:val="none" w:sz="0" w:space="0" w:color="auto"/>
        <w:left w:val="none" w:sz="0" w:space="0" w:color="auto"/>
        <w:bottom w:val="none" w:sz="0" w:space="0" w:color="auto"/>
        <w:right w:val="none" w:sz="0" w:space="0" w:color="auto"/>
      </w:divBdr>
    </w:div>
    <w:div w:id="503906538">
      <w:bodyDiv w:val="1"/>
      <w:marLeft w:val="0"/>
      <w:marRight w:val="0"/>
      <w:marTop w:val="0"/>
      <w:marBottom w:val="0"/>
      <w:divBdr>
        <w:top w:val="none" w:sz="0" w:space="0" w:color="auto"/>
        <w:left w:val="none" w:sz="0" w:space="0" w:color="auto"/>
        <w:bottom w:val="none" w:sz="0" w:space="0" w:color="auto"/>
        <w:right w:val="none" w:sz="0" w:space="0" w:color="auto"/>
      </w:divBdr>
    </w:div>
    <w:div w:id="548490975">
      <w:bodyDiv w:val="1"/>
      <w:marLeft w:val="0"/>
      <w:marRight w:val="0"/>
      <w:marTop w:val="0"/>
      <w:marBottom w:val="0"/>
      <w:divBdr>
        <w:top w:val="none" w:sz="0" w:space="0" w:color="auto"/>
        <w:left w:val="none" w:sz="0" w:space="0" w:color="auto"/>
        <w:bottom w:val="none" w:sz="0" w:space="0" w:color="auto"/>
        <w:right w:val="none" w:sz="0" w:space="0" w:color="auto"/>
      </w:divBdr>
      <w:divsChild>
        <w:div w:id="625088054">
          <w:marLeft w:val="0"/>
          <w:marRight w:val="0"/>
          <w:marTop w:val="0"/>
          <w:marBottom w:val="0"/>
          <w:divBdr>
            <w:top w:val="none" w:sz="0" w:space="0" w:color="auto"/>
            <w:left w:val="none" w:sz="0" w:space="0" w:color="auto"/>
            <w:bottom w:val="none" w:sz="0" w:space="0" w:color="auto"/>
            <w:right w:val="none" w:sz="0" w:space="0" w:color="auto"/>
          </w:divBdr>
          <w:divsChild>
            <w:div w:id="1515000190">
              <w:marLeft w:val="0"/>
              <w:marRight w:val="0"/>
              <w:marTop w:val="0"/>
              <w:marBottom w:val="0"/>
              <w:divBdr>
                <w:top w:val="none" w:sz="0" w:space="0" w:color="auto"/>
                <w:left w:val="none" w:sz="0" w:space="0" w:color="auto"/>
                <w:bottom w:val="none" w:sz="0" w:space="0" w:color="auto"/>
                <w:right w:val="none" w:sz="0" w:space="0" w:color="auto"/>
              </w:divBdr>
              <w:divsChild>
                <w:div w:id="2400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61607">
      <w:bodyDiv w:val="1"/>
      <w:marLeft w:val="0"/>
      <w:marRight w:val="0"/>
      <w:marTop w:val="0"/>
      <w:marBottom w:val="0"/>
      <w:divBdr>
        <w:top w:val="none" w:sz="0" w:space="0" w:color="auto"/>
        <w:left w:val="none" w:sz="0" w:space="0" w:color="auto"/>
        <w:bottom w:val="none" w:sz="0" w:space="0" w:color="auto"/>
        <w:right w:val="none" w:sz="0" w:space="0" w:color="auto"/>
      </w:divBdr>
    </w:div>
    <w:div w:id="611401779">
      <w:bodyDiv w:val="1"/>
      <w:marLeft w:val="0"/>
      <w:marRight w:val="0"/>
      <w:marTop w:val="0"/>
      <w:marBottom w:val="0"/>
      <w:divBdr>
        <w:top w:val="none" w:sz="0" w:space="0" w:color="auto"/>
        <w:left w:val="none" w:sz="0" w:space="0" w:color="auto"/>
        <w:bottom w:val="none" w:sz="0" w:space="0" w:color="auto"/>
        <w:right w:val="none" w:sz="0" w:space="0" w:color="auto"/>
      </w:divBdr>
    </w:div>
    <w:div w:id="670066306">
      <w:bodyDiv w:val="1"/>
      <w:marLeft w:val="0"/>
      <w:marRight w:val="0"/>
      <w:marTop w:val="0"/>
      <w:marBottom w:val="0"/>
      <w:divBdr>
        <w:top w:val="none" w:sz="0" w:space="0" w:color="auto"/>
        <w:left w:val="none" w:sz="0" w:space="0" w:color="auto"/>
        <w:bottom w:val="none" w:sz="0" w:space="0" w:color="auto"/>
        <w:right w:val="none" w:sz="0" w:space="0" w:color="auto"/>
      </w:divBdr>
    </w:div>
    <w:div w:id="738942663">
      <w:bodyDiv w:val="1"/>
      <w:marLeft w:val="0"/>
      <w:marRight w:val="0"/>
      <w:marTop w:val="0"/>
      <w:marBottom w:val="0"/>
      <w:divBdr>
        <w:top w:val="none" w:sz="0" w:space="0" w:color="auto"/>
        <w:left w:val="none" w:sz="0" w:space="0" w:color="auto"/>
        <w:bottom w:val="none" w:sz="0" w:space="0" w:color="auto"/>
        <w:right w:val="none" w:sz="0" w:space="0" w:color="auto"/>
      </w:divBdr>
    </w:div>
    <w:div w:id="749078034">
      <w:bodyDiv w:val="1"/>
      <w:marLeft w:val="0"/>
      <w:marRight w:val="0"/>
      <w:marTop w:val="0"/>
      <w:marBottom w:val="0"/>
      <w:divBdr>
        <w:top w:val="none" w:sz="0" w:space="0" w:color="auto"/>
        <w:left w:val="none" w:sz="0" w:space="0" w:color="auto"/>
        <w:bottom w:val="none" w:sz="0" w:space="0" w:color="auto"/>
        <w:right w:val="none" w:sz="0" w:space="0" w:color="auto"/>
      </w:divBdr>
      <w:divsChild>
        <w:div w:id="1168908862">
          <w:marLeft w:val="0"/>
          <w:marRight w:val="0"/>
          <w:marTop w:val="0"/>
          <w:marBottom w:val="0"/>
          <w:divBdr>
            <w:top w:val="none" w:sz="0" w:space="0" w:color="auto"/>
            <w:left w:val="none" w:sz="0" w:space="0" w:color="auto"/>
            <w:bottom w:val="none" w:sz="0" w:space="0" w:color="auto"/>
            <w:right w:val="none" w:sz="0" w:space="0" w:color="auto"/>
          </w:divBdr>
          <w:divsChild>
            <w:div w:id="838692233">
              <w:marLeft w:val="0"/>
              <w:marRight w:val="0"/>
              <w:marTop w:val="0"/>
              <w:marBottom w:val="0"/>
              <w:divBdr>
                <w:top w:val="none" w:sz="0" w:space="0" w:color="auto"/>
                <w:left w:val="none" w:sz="0" w:space="0" w:color="auto"/>
                <w:bottom w:val="none" w:sz="0" w:space="0" w:color="auto"/>
                <w:right w:val="none" w:sz="0" w:space="0" w:color="auto"/>
              </w:divBdr>
              <w:divsChild>
                <w:div w:id="1974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2456">
      <w:bodyDiv w:val="1"/>
      <w:marLeft w:val="0"/>
      <w:marRight w:val="0"/>
      <w:marTop w:val="0"/>
      <w:marBottom w:val="0"/>
      <w:divBdr>
        <w:top w:val="none" w:sz="0" w:space="0" w:color="auto"/>
        <w:left w:val="none" w:sz="0" w:space="0" w:color="auto"/>
        <w:bottom w:val="none" w:sz="0" w:space="0" w:color="auto"/>
        <w:right w:val="none" w:sz="0" w:space="0" w:color="auto"/>
      </w:divBdr>
    </w:div>
    <w:div w:id="937450829">
      <w:bodyDiv w:val="1"/>
      <w:marLeft w:val="0"/>
      <w:marRight w:val="0"/>
      <w:marTop w:val="0"/>
      <w:marBottom w:val="0"/>
      <w:divBdr>
        <w:top w:val="none" w:sz="0" w:space="0" w:color="auto"/>
        <w:left w:val="none" w:sz="0" w:space="0" w:color="auto"/>
        <w:bottom w:val="none" w:sz="0" w:space="0" w:color="auto"/>
        <w:right w:val="none" w:sz="0" w:space="0" w:color="auto"/>
      </w:divBdr>
    </w:div>
    <w:div w:id="1049767079">
      <w:bodyDiv w:val="1"/>
      <w:marLeft w:val="0"/>
      <w:marRight w:val="0"/>
      <w:marTop w:val="0"/>
      <w:marBottom w:val="0"/>
      <w:divBdr>
        <w:top w:val="none" w:sz="0" w:space="0" w:color="auto"/>
        <w:left w:val="none" w:sz="0" w:space="0" w:color="auto"/>
        <w:bottom w:val="none" w:sz="0" w:space="0" w:color="auto"/>
        <w:right w:val="none" w:sz="0" w:space="0" w:color="auto"/>
      </w:divBdr>
    </w:div>
    <w:div w:id="1109855425">
      <w:bodyDiv w:val="1"/>
      <w:marLeft w:val="0"/>
      <w:marRight w:val="0"/>
      <w:marTop w:val="0"/>
      <w:marBottom w:val="0"/>
      <w:divBdr>
        <w:top w:val="none" w:sz="0" w:space="0" w:color="auto"/>
        <w:left w:val="none" w:sz="0" w:space="0" w:color="auto"/>
        <w:bottom w:val="none" w:sz="0" w:space="0" w:color="auto"/>
        <w:right w:val="none" w:sz="0" w:space="0" w:color="auto"/>
      </w:divBdr>
      <w:divsChild>
        <w:div w:id="1259218188">
          <w:marLeft w:val="0"/>
          <w:marRight w:val="0"/>
          <w:marTop w:val="0"/>
          <w:marBottom w:val="0"/>
          <w:divBdr>
            <w:top w:val="none" w:sz="0" w:space="0" w:color="auto"/>
            <w:left w:val="none" w:sz="0" w:space="0" w:color="auto"/>
            <w:bottom w:val="none" w:sz="0" w:space="0" w:color="auto"/>
            <w:right w:val="none" w:sz="0" w:space="0" w:color="auto"/>
          </w:divBdr>
          <w:divsChild>
            <w:div w:id="1381511730">
              <w:marLeft w:val="0"/>
              <w:marRight w:val="0"/>
              <w:marTop w:val="0"/>
              <w:marBottom w:val="0"/>
              <w:divBdr>
                <w:top w:val="none" w:sz="0" w:space="0" w:color="auto"/>
                <w:left w:val="none" w:sz="0" w:space="0" w:color="auto"/>
                <w:bottom w:val="none" w:sz="0" w:space="0" w:color="auto"/>
                <w:right w:val="none" w:sz="0" w:space="0" w:color="auto"/>
              </w:divBdr>
              <w:divsChild>
                <w:div w:id="5840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3204">
      <w:bodyDiv w:val="1"/>
      <w:marLeft w:val="0"/>
      <w:marRight w:val="0"/>
      <w:marTop w:val="0"/>
      <w:marBottom w:val="0"/>
      <w:divBdr>
        <w:top w:val="none" w:sz="0" w:space="0" w:color="auto"/>
        <w:left w:val="none" w:sz="0" w:space="0" w:color="auto"/>
        <w:bottom w:val="none" w:sz="0" w:space="0" w:color="auto"/>
        <w:right w:val="none" w:sz="0" w:space="0" w:color="auto"/>
      </w:divBdr>
    </w:div>
    <w:div w:id="1261327767">
      <w:bodyDiv w:val="1"/>
      <w:marLeft w:val="0"/>
      <w:marRight w:val="0"/>
      <w:marTop w:val="0"/>
      <w:marBottom w:val="0"/>
      <w:divBdr>
        <w:top w:val="none" w:sz="0" w:space="0" w:color="auto"/>
        <w:left w:val="none" w:sz="0" w:space="0" w:color="auto"/>
        <w:bottom w:val="none" w:sz="0" w:space="0" w:color="auto"/>
        <w:right w:val="none" w:sz="0" w:space="0" w:color="auto"/>
      </w:divBdr>
      <w:divsChild>
        <w:div w:id="1766995627">
          <w:marLeft w:val="0"/>
          <w:marRight w:val="0"/>
          <w:marTop w:val="0"/>
          <w:marBottom w:val="0"/>
          <w:divBdr>
            <w:top w:val="none" w:sz="0" w:space="0" w:color="auto"/>
            <w:left w:val="none" w:sz="0" w:space="0" w:color="auto"/>
            <w:bottom w:val="none" w:sz="0" w:space="0" w:color="auto"/>
            <w:right w:val="none" w:sz="0" w:space="0" w:color="auto"/>
          </w:divBdr>
          <w:divsChild>
            <w:div w:id="1213422444">
              <w:marLeft w:val="0"/>
              <w:marRight w:val="0"/>
              <w:marTop w:val="0"/>
              <w:marBottom w:val="0"/>
              <w:divBdr>
                <w:top w:val="none" w:sz="0" w:space="0" w:color="auto"/>
                <w:left w:val="none" w:sz="0" w:space="0" w:color="auto"/>
                <w:bottom w:val="none" w:sz="0" w:space="0" w:color="auto"/>
                <w:right w:val="none" w:sz="0" w:space="0" w:color="auto"/>
              </w:divBdr>
              <w:divsChild>
                <w:div w:id="12524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22642">
      <w:bodyDiv w:val="1"/>
      <w:marLeft w:val="0"/>
      <w:marRight w:val="0"/>
      <w:marTop w:val="0"/>
      <w:marBottom w:val="0"/>
      <w:divBdr>
        <w:top w:val="none" w:sz="0" w:space="0" w:color="auto"/>
        <w:left w:val="none" w:sz="0" w:space="0" w:color="auto"/>
        <w:bottom w:val="none" w:sz="0" w:space="0" w:color="auto"/>
        <w:right w:val="none" w:sz="0" w:space="0" w:color="auto"/>
      </w:divBdr>
    </w:div>
    <w:div w:id="1335187982">
      <w:bodyDiv w:val="1"/>
      <w:marLeft w:val="0"/>
      <w:marRight w:val="0"/>
      <w:marTop w:val="0"/>
      <w:marBottom w:val="0"/>
      <w:divBdr>
        <w:top w:val="none" w:sz="0" w:space="0" w:color="auto"/>
        <w:left w:val="none" w:sz="0" w:space="0" w:color="auto"/>
        <w:bottom w:val="none" w:sz="0" w:space="0" w:color="auto"/>
        <w:right w:val="none" w:sz="0" w:space="0" w:color="auto"/>
      </w:divBdr>
    </w:div>
    <w:div w:id="1341080685">
      <w:bodyDiv w:val="1"/>
      <w:marLeft w:val="0"/>
      <w:marRight w:val="0"/>
      <w:marTop w:val="0"/>
      <w:marBottom w:val="0"/>
      <w:divBdr>
        <w:top w:val="none" w:sz="0" w:space="0" w:color="auto"/>
        <w:left w:val="none" w:sz="0" w:space="0" w:color="auto"/>
        <w:bottom w:val="none" w:sz="0" w:space="0" w:color="auto"/>
        <w:right w:val="none" w:sz="0" w:space="0" w:color="auto"/>
      </w:divBdr>
    </w:div>
    <w:div w:id="1472673186">
      <w:bodyDiv w:val="1"/>
      <w:marLeft w:val="0"/>
      <w:marRight w:val="0"/>
      <w:marTop w:val="0"/>
      <w:marBottom w:val="0"/>
      <w:divBdr>
        <w:top w:val="none" w:sz="0" w:space="0" w:color="auto"/>
        <w:left w:val="none" w:sz="0" w:space="0" w:color="auto"/>
        <w:bottom w:val="none" w:sz="0" w:space="0" w:color="auto"/>
        <w:right w:val="none" w:sz="0" w:space="0" w:color="auto"/>
      </w:divBdr>
    </w:div>
    <w:div w:id="1518155977">
      <w:bodyDiv w:val="1"/>
      <w:marLeft w:val="0"/>
      <w:marRight w:val="0"/>
      <w:marTop w:val="0"/>
      <w:marBottom w:val="0"/>
      <w:divBdr>
        <w:top w:val="none" w:sz="0" w:space="0" w:color="auto"/>
        <w:left w:val="none" w:sz="0" w:space="0" w:color="auto"/>
        <w:bottom w:val="none" w:sz="0" w:space="0" w:color="auto"/>
        <w:right w:val="none" w:sz="0" w:space="0" w:color="auto"/>
      </w:divBdr>
    </w:div>
    <w:div w:id="1523319111">
      <w:bodyDiv w:val="1"/>
      <w:marLeft w:val="0"/>
      <w:marRight w:val="0"/>
      <w:marTop w:val="0"/>
      <w:marBottom w:val="0"/>
      <w:divBdr>
        <w:top w:val="none" w:sz="0" w:space="0" w:color="auto"/>
        <w:left w:val="none" w:sz="0" w:space="0" w:color="auto"/>
        <w:bottom w:val="none" w:sz="0" w:space="0" w:color="auto"/>
        <w:right w:val="none" w:sz="0" w:space="0" w:color="auto"/>
      </w:divBdr>
      <w:divsChild>
        <w:div w:id="1897815075">
          <w:marLeft w:val="0"/>
          <w:marRight w:val="0"/>
          <w:marTop w:val="0"/>
          <w:marBottom w:val="0"/>
          <w:divBdr>
            <w:top w:val="none" w:sz="0" w:space="0" w:color="auto"/>
            <w:left w:val="none" w:sz="0" w:space="0" w:color="auto"/>
            <w:bottom w:val="none" w:sz="0" w:space="0" w:color="auto"/>
            <w:right w:val="none" w:sz="0" w:space="0" w:color="auto"/>
          </w:divBdr>
          <w:divsChild>
            <w:div w:id="984158933">
              <w:marLeft w:val="0"/>
              <w:marRight w:val="0"/>
              <w:marTop w:val="0"/>
              <w:marBottom w:val="0"/>
              <w:divBdr>
                <w:top w:val="none" w:sz="0" w:space="0" w:color="auto"/>
                <w:left w:val="none" w:sz="0" w:space="0" w:color="auto"/>
                <w:bottom w:val="none" w:sz="0" w:space="0" w:color="auto"/>
                <w:right w:val="none" w:sz="0" w:space="0" w:color="auto"/>
              </w:divBdr>
              <w:divsChild>
                <w:div w:id="1877426349">
                  <w:marLeft w:val="0"/>
                  <w:marRight w:val="0"/>
                  <w:marTop w:val="0"/>
                  <w:marBottom w:val="0"/>
                  <w:divBdr>
                    <w:top w:val="none" w:sz="0" w:space="0" w:color="auto"/>
                    <w:left w:val="none" w:sz="0" w:space="0" w:color="auto"/>
                    <w:bottom w:val="none" w:sz="0" w:space="0" w:color="auto"/>
                    <w:right w:val="none" w:sz="0" w:space="0" w:color="auto"/>
                  </w:divBdr>
                  <w:divsChild>
                    <w:div w:id="2131971797">
                      <w:marLeft w:val="0"/>
                      <w:marRight w:val="0"/>
                      <w:marTop w:val="0"/>
                      <w:marBottom w:val="0"/>
                      <w:divBdr>
                        <w:top w:val="none" w:sz="0" w:space="0" w:color="auto"/>
                        <w:left w:val="none" w:sz="0" w:space="0" w:color="auto"/>
                        <w:bottom w:val="none" w:sz="0" w:space="0" w:color="auto"/>
                        <w:right w:val="none" w:sz="0" w:space="0" w:color="auto"/>
                      </w:divBdr>
                      <w:divsChild>
                        <w:div w:id="1766882740">
                          <w:marLeft w:val="0"/>
                          <w:marRight w:val="0"/>
                          <w:marTop w:val="0"/>
                          <w:marBottom w:val="0"/>
                          <w:divBdr>
                            <w:top w:val="none" w:sz="0" w:space="0" w:color="auto"/>
                            <w:left w:val="none" w:sz="0" w:space="0" w:color="auto"/>
                            <w:bottom w:val="none" w:sz="0" w:space="0" w:color="auto"/>
                            <w:right w:val="none" w:sz="0" w:space="0" w:color="auto"/>
                          </w:divBdr>
                          <w:divsChild>
                            <w:div w:id="8331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21340">
      <w:bodyDiv w:val="1"/>
      <w:marLeft w:val="0"/>
      <w:marRight w:val="0"/>
      <w:marTop w:val="0"/>
      <w:marBottom w:val="0"/>
      <w:divBdr>
        <w:top w:val="none" w:sz="0" w:space="0" w:color="auto"/>
        <w:left w:val="none" w:sz="0" w:space="0" w:color="auto"/>
        <w:bottom w:val="none" w:sz="0" w:space="0" w:color="auto"/>
        <w:right w:val="none" w:sz="0" w:space="0" w:color="auto"/>
      </w:divBdr>
    </w:div>
    <w:div w:id="1642541045">
      <w:bodyDiv w:val="1"/>
      <w:marLeft w:val="0"/>
      <w:marRight w:val="0"/>
      <w:marTop w:val="0"/>
      <w:marBottom w:val="0"/>
      <w:divBdr>
        <w:top w:val="none" w:sz="0" w:space="0" w:color="auto"/>
        <w:left w:val="none" w:sz="0" w:space="0" w:color="auto"/>
        <w:bottom w:val="none" w:sz="0" w:space="0" w:color="auto"/>
        <w:right w:val="none" w:sz="0" w:space="0" w:color="auto"/>
      </w:divBdr>
    </w:div>
    <w:div w:id="1674720731">
      <w:bodyDiv w:val="1"/>
      <w:marLeft w:val="0"/>
      <w:marRight w:val="0"/>
      <w:marTop w:val="0"/>
      <w:marBottom w:val="0"/>
      <w:divBdr>
        <w:top w:val="none" w:sz="0" w:space="0" w:color="auto"/>
        <w:left w:val="none" w:sz="0" w:space="0" w:color="auto"/>
        <w:bottom w:val="none" w:sz="0" w:space="0" w:color="auto"/>
        <w:right w:val="none" w:sz="0" w:space="0" w:color="auto"/>
      </w:divBdr>
    </w:div>
    <w:div w:id="1757239630">
      <w:bodyDiv w:val="1"/>
      <w:marLeft w:val="0"/>
      <w:marRight w:val="0"/>
      <w:marTop w:val="0"/>
      <w:marBottom w:val="0"/>
      <w:divBdr>
        <w:top w:val="none" w:sz="0" w:space="0" w:color="auto"/>
        <w:left w:val="none" w:sz="0" w:space="0" w:color="auto"/>
        <w:bottom w:val="none" w:sz="0" w:space="0" w:color="auto"/>
        <w:right w:val="none" w:sz="0" w:space="0" w:color="auto"/>
      </w:divBdr>
    </w:div>
    <w:div w:id="1827431720">
      <w:bodyDiv w:val="1"/>
      <w:marLeft w:val="0"/>
      <w:marRight w:val="0"/>
      <w:marTop w:val="0"/>
      <w:marBottom w:val="0"/>
      <w:divBdr>
        <w:top w:val="none" w:sz="0" w:space="0" w:color="auto"/>
        <w:left w:val="none" w:sz="0" w:space="0" w:color="auto"/>
        <w:bottom w:val="none" w:sz="0" w:space="0" w:color="auto"/>
        <w:right w:val="none" w:sz="0" w:space="0" w:color="auto"/>
      </w:divBdr>
    </w:div>
    <w:div w:id="1842232500">
      <w:bodyDiv w:val="1"/>
      <w:marLeft w:val="0"/>
      <w:marRight w:val="0"/>
      <w:marTop w:val="0"/>
      <w:marBottom w:val="0"/>
      <w:divBdr>
        <w:top w:val="none" w:sz="0" w:space="0" w:color="auto"/>
        <w:left w:val="none" w:sz="0" w:space="0" w:color="auto"/>
        <w:bottom w:val="none" w:sz="0" w:space="0" w:color="auto"/>
        <w:right w:val="none" w:sz="0" w:space="0" w:color="auto"/>
      </w:divBdr>
    </w:div>
    <w:div w:id="1947275752">
      <w:bodyDiv w:val="1"/>
      <w:marLeft w:val="0"/>
      <w:marRight w:val="0"/>
      <w:marTop w:val="0"/>
      <w:marBottom w:val="0"/>
      <w:divBdr>
        <w:top w:val="none" w:sz="0" w:space="0" w:color="auto"/>
        <w:left w:val="none" w:sz="0" w:space="0" w:color="auto"/>
        <w:bottom w:val="none" w:sz="0" w:space="0" w:color="auto"/>
        <w:right w:val="none" w:sz="0" w:space="0" w:color="auto"/>
      </w:divBdr>
    </w:div>
    <w:div w:id="1947346793">
      <w:bodyDiv w:val="1"/>
      <w:marLeft w:val="0"/>
      <w:marRight w:val="0"/>
      <w:marTop w:val="0"/>
      <w:marBottom w:val="0"/>
      <w:divBdr>
        <w:top w:val="none" w:sz="0" w:space="0" w:color="auto"/>
        <w:left w:val="none" w:sz="0" w:space="0" w:color="auto"/>
        <w:bottom w:val="none" w:sz="0" w:space="0" w:color="auto"/>
        <w:right w:val="none" w:sz="0" w:space="0" w:color="auto"/>
      </w:divBdr>
    </w:div>
    <w:div w:id="2012102070">
      <w:bodyDiv w:val="1"/>
      <w:marLeft w:val="0"/>
      <w:marRight w:val="0"/>
      <w:marTop w:val="0"/>
      <w:marBottom w:val="0"/>
      <w:divBdr>
        <w:top w:val="none" w:sz="0" w:space="0" w:color="auto"/>
        <w:left w:val="none" w:sz="0" w:space="0" w:color="auto"/>
        <w:bottom w:val="none" w:sz="0" w:space="0" w:color="auto"/>
        <w:right w:val="none" w:sz="0" w:space="0" w:color="auto"/>
      </w:divBdr>
    </w:div>
    <w:div w:id="2086367893">
      <w:bodyDiv w:val="1"/>
      <w:marLeft w:val="0"/>
      <w:marRight w:val="0"/>
      <w:marTop w:val="0"/>
      <w:marBottom w:val="0"/>
      <w:divBdr>
        <w:top w:val="none" w:sz="0" w:space="0" w:color="auto"/>
        <w:left w:val="none" w:sz="0" w:space="0" w:color="auto"/>
        <w:bottom w:val="none" w:sz="0" w:space="0" w:color="auto"/>
        <w:right w:val="none" w:sz="0" w:space="0" w:color="auto"/>
      </w:divBdr>
    </w:div>
    <w:div w:id="2091273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E9947-C480-485D-9F61-39DE8412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3</Pages>
  <Words>1072</Words>
  <Characters>5899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[CODE]</vt:lpstr>
    </vt:vector>
  </TitlesOfParts>
  <Company>Rama Judicial</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manuela garcia ospina</cp:lastModifiedBy>
  <cp:revision>22</cp:revision>
  <cp:lastPrinted>2025-05-31T21:10:00Z</cp:lastPrinted>
  <dcterms:created xsi:type="dcterms:W3CDTF">2024-11-13T20:22:00Z</dcterms:created>
  <dcterms:modified xsi:type="dcterms:W3CDTF">2025-05-31T21:11:00Z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 2019</vt:lpwstr>
  </property>
  <property fmtid="{D5CDD505-2E9C-101B-9397-08002B2CF9AE}" pid="4" name="LastSaved">
    <vt:filetime>2021-10-13T00:00:00Z</vt:filetime>
  </property>
</Properties>
</file>