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F4545" w:rsidR="68020AB8" w:rsidP="007C77C1" w:rsidRDefault="00C050FF" w14:paraId="141FC997" w14:textId="2A670296">
      <w:pPr>
        <w:spacing w:before="75"/>
        <w:jc w:val="both"/>
        <w:rPr>
          <w:rFonts w:eastAsia="Segoe UI"/>
          <w:b/>
          <w:bCs/>
          <w:color w:val="002060"/>
          <w:sz w:val="22"/>
          <w:szCs w:val="22"/>
          <w:lang w:val="es-CO"/>
        </w:rPr>
      </w:pPr>
      <w:r w:rsidRPr="009F4545">
        <w:rPr>
          <w:rFonts w:eastAsia="Segoe UI"/>
          <w:b/>
          <w:bCs/>
          <w:color w:val="002060"/>
          <w:sz w:val="22"/>
          <w:szCs w:val="22"/>
          <w:lang w:val="es-CO"/>
        </w:rPr>
        <w:t>INFORME DEL CONSEJO SECCIONAL DE LA JUDICATURA.</w:t>
      </w:r>
    </w:p>
    <w:p w:rsidRPr="009F4545" w:rsidR="00C050FF" w:rsidP="007C77C1" w:rsidRDefault="00C050FF" w14:paraId="4B0872A1" w14:textId="77777777">
      <w:pPr>
        <w:spacing w:before="75"/>
        <w:jc w:val="both"/>
        <w:rPr>
          <w:rFonts w:eastAsia="Segoe UI"/>
          <w:b/>
          <w:bCs/>
          <w:color w:val="002060"/>
          <w:sz w:val="22"/>
          <w:szCs w:val="22"/>
          <w:lang w:val="es-CO"/>
        </w:rPr>
      </w:pPr>
    </w:p>
    <w:p w:rsidRPr="009F4545" w:rsidR="00C050FF" w:rsidP="007C77C1" w:rsidRDefault="00C050FF" w14:paraId="1E28290E" w14:textId="54F4B674">
      <w:pPr>
        <w:spacing w:before="75"/>
        <w:jc w:val="both"/>
        <w:rPr>
          <w:rFonts w:eastAsia="Segoe UI" w:cs="Segoe UI"/>
          <w:b/>
          <w:bCs/>
          <w:color w:val="002060"/>
          <w:sz w:val="22"/>
          <w:szCs w:val="22"/>
          <w:lang w:val="es-CO"/>
        </w:rPr>
      </w:pPr>
      <w:r w:rsidRPr="009F4545">
        <w:rPr>
          <w:rFonts w:eastAsia="Segoe UI"/>
          <w:b/>
          <w:bCs/>
          <w:color w:val="002060"/>
          <w:sz w:val="22"/>
          <w:szCs w:val="22"/>
          <w:lang w:val="es-CO"/>
        </w:rPr>
        <w:t>ARTICULACIÓN INTERINSTITUCIONAL</w:t>
      </w:r>
    </w:p>
    <w:p w:rsidRPr="009F4545" w:rsidR="00C050FF" w:rsidP="65BFBB63" w:rsidRDefault="00C050FF" w14:paraId="05BBB2EA" w14:textId="77777777">
      <w:pPr>
        <w:spacing w:before="75"/>
        <w:jc w:val="both"/>
        <w:rPr>
          <w:rFonts w:eastAsia="Segoe UI" w:cs="Segoe UI"/>
          <w:color w:val="0070C0"/>
          <w:sz w:val="22"/>
          <w:szCs w:val="22"/>
          <w:lang w:val="es-CO"/>
        </w:rPr>
      </w:pPr>
      <w:r w:rsidRPr="009F4545">
        <w:rPr>
          <w:rFonts w:eastAsia="Segoe UI"/>
          <w:color w:val="0070C0"/>
          <w:sz w:val="22"/>
          <w:szCs w:val="22"/>
          <w:lang w:val="es-CO"/>
        </w:rPr>
        <w:t>Entiéndase como el fortalecimiento de la cooperación entre entidades del sistema de justicia para mejorar la coordinación, compartir información y optimizar recursos, con el fin de agilizar los procesos penales y garantizar una respuesta integral.</w:t>
      </w:r>
    </w:p>
    <w:p w:rsidRPr="009F4545" w:rsidR="68020AB8" w:rsidP="65BFBB63" w:rsidRDefault="68020AB8" w14:paraId="6BCBA32B" w14:textId="7CFE03D9">
      <w:pPr>
        <w:jc w:val="both"/>
        <w:rPr>
          <w:rFonts w:eastAsia="Segoe UI" w:cs="Segoe UI"/>
          <w:color w:val="0070C0"/>
          <w:sz w:val="22"/>
          <w:szCs w:val="22"/>
          <w:lang w:val="es-CO"/>
        </w:rPr>
      </w:pPr>
    </w:p>
    <w:p w:rsidRPr="009F4545" w:rsidR="542BC8C7" w:rsidP="007C77C1" w:rsidRDefault="542BC8C7" w14:paraId="3ACA94DA" w14:textId="70FD8FC2">
      <w:pPr>
        <w:spacing w:before="75"/>
        <w:jc w:val="both"/>
        <w:rPr>
          <w:rFonts w:eastAsia="Segoe UI" w:cs="Segoe UI"/>
          <w:color w:val="0070C0"/>
          <w:sz w:val="22"/>
          <w:szCs w:val="22"/>
          <w:lang w:val="es-CO"/>
        </w:rPr>
      </w:pPr>
      <w:r w:rsidRPr="009F4545">
        <w:rPr>
          <w:rFonts w:eastAsia="Segoe UI" w:cs="Segoe UI"/>
          <w:b/>
          <w:bCs/>
          <w:color w:val="002060"/>
          <w:sz w:val="22"/>
          <w:szCs w:val="22"/>
          <w:lang w:val="es-CO"/>
        </w:rPr>
        <w:t>Acciones</w:t>
      </w:r>
    </w:p>
    <w:p w:rsidRPr="009F4545" w:rsidR="542BC8C7" w:rsidP="007C77C1" w:rsidRDefault="542BC8C7" w14:paraId="6EA120C2" w14:textId="3D3DED7A">
      <w:pPr>
        <w:spacing w:before="75"/>
        <w:jc w:val="both"/>
        <w:rPr>
          <w:rFonts w:eastAsia="Segoe UI" w:cs="Segoe UI"/>
          <w:color w:val="0070C0"/>
          <w:sz w:val="22"/>
          <w:szCs w:val="22"/>
          <w:lang w:val="es-CO"/>
        </w:rPr>
      </w:pPr>
      <w:r w:rsidRPr="0708C8CC" w:rsidR="542BC8C7">
        <w:rPr>
          <w:rFonts w:eastAsia="Segoe UI" w:cs="Segoe UI"/>
          <w:color w:val="0070C0"/>
          <w:sz w:val="22"/>
          <w:szCs w:val="22"/>
          <w:lang w:val="es-CO"/>
        </w:rPr>
        <w:t xml:space="preserve">Enumere las acciones desarrolladas en el trimestre objeto de reporte relacionadas con articulación interinstitucional. </w:t>
      </w:r>
    </w:p>
    <w:p w:rsidRPr="009F4545" w:rsidR="00A26736" w:rsidP="00A26736" w:rsidRDefault="00A26736" w14:paraId="008459E1" w14:textId="77777777">
      <w:pPr>
        <w:jc w:val="both"/>
        <w:textAlignment w:val="baseline"/>
        <w:rPr>
          <w:rFonts w:ascii="Arial" w:hAnsi="Arial" w:cs="Arial"/>
          <w:color w:val="000000"/>
          <w:sz w:val="22"/>
          <w:szCs w:val="22"/>
          <w:lang w:eastAsia="es-CO"/>
        </w:rPr>
      </w:pPr>
    </w:p>
    <w:p w:rsidR="001C626B" w:rsidP="00A26736" w:rsidRDefault="69274FA4" w14:paraId="6F2FC035" w14:textId="18BEA12C">
      <w:pPr>
        <w:jc w:val="both"/>
        <w:textAlignment w:val="baseline"/>
        <w:rPr>
          <w:rFonts w:ascii="ArialMT" w:hAnsi="ArialMT"/>
          <w:color w:val="000000" w:themeColor="text1"/>
          <w:sz w:val="22"/>
          <w:szCs w:val="22"/>
          <w:lang w:val="es-CO"/>
        </w:rPr>
      </w:pPr>
      <w:r w:rsidRPr="0708C8CC" w:rsidR="69274FA4">
        <w:rPr>
          <w:rFonts w:ascii="ArialMT" w:hAnsi="ArialMT"/>
          <w:color w:val="000000" w:themeColor="text1" w:themeTint="FF" w:themeShade="FF"/>
          <w:sz w:val="22"/>
          <w:szCs w:val="22"/>
        </w:rPr>
        <w:t xml:space="preserve">La </w:t>
      </w:r>
      <w:r w:rsidRPr="0708C8CC" w:rsidR="5F3B60C0">
        <w:rPr>
          <w:rFonts w:ascii="ArialMT" w:hAnsi="ArialMT"/>
          <w:color w:val="000000" w:themeColor="text1" w:themeTint="FF" w:themeShade="FF"/>
          <w:sz w:val="22"/>
          <w:szCs w:val="22"/>
        </w:rPr>
        <w:t>participación</w:t>
      </w:r>
      <w:r w:rsidRPr="0708C8CC" w:rsidR="007254CA">
        <w:rPr>
          <w:rFonts w:ascii="ArialMT" w:hAnsi="ArialMT"/>
          <w:color w:val="000000" w:themeColor="text1" w:themeTint="FF" w:themeShade="FF"/>
          <w:sz w:val="22"/>
          <w:szCs w:val="22"/>
        </w:rPr>
        <w:t xml:space="preserve"> permanente d</w:t>
      </w:r>
      <w:r w:rsidRPr="0708C8CC" w:rsidR="46EB9925">
        <w:rPr>
          <w:rFonts w:ascii="ArialMT" w:hAnsi="ArialMT"/>
          <w:color w:val="000000" w:themeColor="text1" w:themeTint="FF" w:themeShade="FF"/>
          <w:sz w:val="22"/>
          <w:szCs w:val="22"/>
        </w:rPr>
        <w:t xml:space="preserve">e este Consejo Seccional de la Judicatura en actividades </w:t>
      </w:r>
      <w:r w:rsidRPr="0708C8CC" w:rsidR="00CB372E">
        <w:rPr>
          <w:rFonts w:ascii="ArialMT" w:hAnsi="ArialMT"/>
          <w:color w:val="000000" w:themeColor="text1" w:themeTint="FF" w:themeShade="FF"/>
          <w:sz w:val="22"/>
          <w:szCs w:val="22"/>
        </w:rPr>
        <w:t>tendientes</w:t>
      </w:r>
      <w:r w:rsidRPr="0708C8CC" w:rsidR="46EB9925">
        <w:rPr>
          <w:rFonts w:ascii="ArialMT" w:hAnsi="ArialMT"/>
          <w:color w:val="000000" w:themeColor="text1" w:themeTint="FF" w:themeShade="FF"/>
          <w:sz w:val="22"/>
          <w:szCs w:val="22"/>
        </w:rPr>
        <w:t xml:space="preserve"> </w:t>
      </w:r>
      <w:r w:rsidRPr="0708C8CC" w:rsidR="4A09B4C7">
        <w:rPr>
          <w:rFonts w:ascii="ArialMT" w:hAnsi="ArialMT"/>
          <w:color w:val="000000" w:themeColor="text1" w:themeTint="FF" w:themeShade="FF"/>
          <w:sz w:val="22"/>
          <w:szCs w:val="22"/>
        </w:rPr>
        <w:t xml:space="preserve">al </w:t>
      </w:r>
      <w:r w:rsidRPr="0708C8CC" w:rsidR="007254CA">
        <w:rPr>
          <w:rFonts w:ascii="ArialMT" w:hAnsi="ArialMT"/>
          <w:color w:val="000000" w:themeColor="text1" w:themeTint="FF" w:themeShade="FF"/>
          <w:sz w:val="22"/>
          <w:szCs w:val="22"/>
        </w:rPr>
        <w:t>seguimiento</w:t>
      </w:r>
      <w:r w:rsidRPr="0708C8CC" w:rsidR="62940FA5">
        <w:rPr>
          <w:rFonts w:ascii="ArialMT" w:hAnsi="ArialMT"/>
          <w:color w:val="000000" w:themeColor="text1" w:themeTint="FF" w:themeShade="FF"/>
          <w:sz w:val="22"/>
          <w:szCs w:val="22"/>
        </w:rPr>
        <w:t xml:space="preserve"> </w:t>
      </w:r>
      <w:r w:rsidRPr="0708C8CC" w:rsidR="1D967D4E">
        <w:rPr>
          <w:rFonts w:ascii="ArialMT" w:hAnsi="ArialMT"/>
          <w:color w:val="000000" w:themeColor="text1" w:themeTint="FF" w:themeShade="FF"/>
          <w:sz w:val="22"/>
          <w:szCs w:val="22"/>
        </w:rPr>
        <w:t xml:space="preserve">de las </w:t>
      </w:r>
      <w:r w:rsidRPr="0708C8CC" w:rsidR="002C28F1">
        <w:rPr>
          <w:rFonts w:ascii="ArialMT" w:hAnsi="ArialMT"/>
          <w:color w:val="000000" w:themeColor="text1" w:themeTint="FF" w:themeShade="FF"/>
          <w:sz w:val="22"/>
          <w:szCs w:val="22"/>
        </w:rPr>
        <w:t>necesidades</w:t>
      </w:r>
      <w:r w:rsidRPr="0708C8CC" w:rsidR="1D967D4E">
        <w:rPr>
          <w:rFonts w:ascii="ArialMT" w:hAnsi="ArialMT"/>
          <w:color w:val="000000" w:themeColor="text1" w:themeTint="FF" w:themeShade="FF"/>
          <w:sz w:val="22"/>
          <w:szCs w:val="22"/>
        </w:rPr>
        <w:t xml:space="preserve"> del territorio Caldense, al que se suman los municipios de Puerto Salgar – Cundinamarca y Puerto Boyacá - Boyacá, ha permitido un</w:t>
      </w:r>
      <w:r w:rsidRPr="0708C8CC" w:rsidR="005C0D2E">
        <w:rPr>
          <w:rFonts w:ascii="ArialMT" w:hAnsi="ArialMT"/>
          <w:color w:val="000000" w:themeColor="text1" w:themeTint="FF" w:themeShade="FF"/>
          <w:sz w:val="22"/>
          <w:szCs w:val="22"/>
          <w:lang w:val="es-CO"/>
        </w:rPr>
        <w:t xml:space="preserve"> diálogo permanente </w:t>
      </w:r>
      <w:r w:rsidRPr="0708C8CC" w:rsidR="7495C1D9">
        <w:rPr>
          <w:rFonts w:ascii="ArialMT" w:hAnsi="ArialMT"/>
          <w:color w:val="000000" w:themeColor="text1" w:themeTint="FF" w:themeShade="FF"/>
          <w:sz w:val="22"/>
          <w:szCs w:val="22"/>
          <w:lang w:val="es-CO"/>
        </w:rPr>
        <w:t xml:space="preserve">con todos los funcionarios y empleados judiciales de nuestro Distrito Judicial y Administrativo, en coordinación </w:t>
      </w:r>
      <w:r w:rsidRPr="0708C8CC" w:rsidR="005C0D2E">
        <w:rPr>
          <w:rFonts w:ascii="ArialMT" w:hAnsi="ArialMT"/>
          <w:color w:val="000000" w:themeColor="text1" w:themeTint="FF" w:themeShade="FF"/>
          <w:sz w:val="22"/>
          <w:szCs w:val="22"/>
          <w:lang w:val="es-CO"/>
        </w:rPr>
        <w:t>con la</w:t>
      </w:r>
      <w:r w:rsidRPr="0708C8CC" w:rsidR="776CFA52">
        <w:rPr>
          <w:rFonts w:ascii="ArialMT" w:hAnsi="ArialMT"/>
          <w:color w:val="000000" w:themeColor="text1" w:themeTint="FF" w:themeShade="FF"/>
          <w:sz w:val="22"/>
          <w:szCs w:val="22"/>
          <w:lang w:val="es-CO"/>
        </w:rPr>
        <w:t xml:space="preserve"> </w:t>
      </w:r>
      <w:r w:rsidRPr="0708C8CC" w:rsidR="776CFA52">
        <w:rPr>
          <w:rFonts w:ascii="ArialMT" w:hAnsi="ArialMT"/>
          <w:color w:val="000000" w:themeColor="text1" w:themeTint="FF" w:themeShade="FF"/>
          <w:sz w:val="22"/>
          <w:szCs w:val="22"/>
          <w:lang w:val="es-CO"/>
        </w:rPr>
        <w:t>Direcc</w:t>
      </w:r>
      <w:r w:rsidRPr="0708C8CC" w:rsidR="776CFA52">
        <w:rPr>
          <w:rFonts w:ascii="ArialMT" w:hAnsi="ArialMT"/>
          <w:color w:val="000000" w:themeColor="text1" w:themeTint="FF" w:themeShade="FF"/>
          <w:sz w:val="22"/>
          <w:szCs w:val="22"/>
          <w:lang w:val="es-CO"/>
        </w:rPr>
        <w:t xml:space="preserve">ión </w:t>
      </w:r>
      <w:r w:rsidRPr="0708C8CC" w:rsidR="198D982A">
        <w:rPr>
          <w:rFonts w:ascii="ArialMT" w:hAnsi="ArialMT"/>
          <w:color w:val="000000" w:themeColor="text1" w:themeTint="FF" w:themeShade="FF"/>
          <w:sz w:val="22"/>
          <w:szCs w:val="22"/>
          <w:lang w:val="es-CO"/>
        </w:rPr>
        <w:t xml:space="preserve">Seccional </w:t>
      </w:r>
      <w:r w:rsidRPr="0708C8CC" w:rsidR="776CFA52">
        <w:rPr>
          <w:rFonts w:ascii="ArialMT" w:hAnsi="ArialMT"/>
          <w:color w:val="000000" w:themeColor="text1" w:themeTint="FF" w:themeShade="FF"/>
          <w:sz w:val="22"/>
          <w:szCs w:val="22"/>
          <w:lang w:val="es-CO"/>
        </w:rPr>
        <w:t>de Administración Judicial de Manizales,</w:t>
      </w:r>
      <w:r w:rsidRPr="0708C8CC" w:rsidR="005C0D2E">
        <w:rPr>
          <w:rFonts w:ascii="ArialMT" w:hAnsi="ArialMT"/>
          <w:color w:val="000000" w:themeColor="text1" w:themeTint="FF" w:themeShade="FF"/>
          <w:sz w:val="22"/>
          <w:szCs w:val="22"/>
          <w:lang w:val="es-CO"/>
        </w:rPr>
        <w:t xml:space="preserve"> Defensoría del Pueblo, Fiscalías </w:t>
      </w:r>
      <w:r w:rsidRPr="0708C8CC" w:rsidR="001C626B">
        <w:rPr>
          <w:rFonts w:ascii="ArialMT" w:hAnsi="ArialMT"/>
          <w:color w:val="000000" w:themeColor="text1" w:themeTint="FF" w:themeShade="FF"/>
          <w:sz w:val="22"/>
          <w:szCs w:val="22"/>
          <w:lang w:val="es-CO"/>
        </w:rPr>
        <w:t>S</w:t>
      </w:r>
      <w:r w:rsidRPr="0708C8CC" w:rsidR="005C0D2E">
        <w:rPr>
          <w:rFonts w:ascii="ArialMT" w:hAnsi="ArialMT"/>
          <w:color w:val="000000" w:themeColor="text1" w:themeTint="FF" w:themeShade="FF"/>
          <w:sz w:val="22"/>
          <w:szCs w:val="22"/>
          <w:lang w:val="es-CO"/>
        </w:rPr>
        <w:t>eccionales</w:t>
      </w:r>
      <w:r w:rsidRPr="0708C8CC" w:rsidR="2F8BB343">
        <w:rPr>
          <w:rFonts w:ascii="ArialMT" w:hAnsi="ArialMT"/>
          <w:color w:val="000000" w:themeColor="text1" w:themeTint="FF" w:themeShade="FF"/>
          <w:sz w:val="22"/>
          <w:szCs w:val="22"/>
          <w:lang w:val="es-CO"/>
        </w:rPr>
        <w:t>, Comisarías de Familia, entes territoriales,</w:t>
      </w:r>
      <w:r w:rsidRPr="0708C8CC" w:rsidR="005C0D2E">
        <w:rPr>
          <w:rFonts w:ascii="ArialMT" w:hAnsi="ArialMT"/>
          <w:color w:val="000000" w:themeColor="text1" w:themeTint="FF" w:themeShade="FF"/>
          <w:sz w:val="22"/>
          <w:szCs w:val="22"/>
          <w:lang w:val="es-CO"/>
        </w:rPr>
        <w:t xml:space="preserve"> autoridades penitenciarias y carcelarias</w:t>
      </w:r>
      <w:r w:rsidRPr="0708C8CC" w:rsidR="0034442A">
        <w:rPr>
          <w:rFonts w:ascii="ArialMT" w:hAnsi="ArialMT"/>
          <w:color w:val="000000" w:themeColor="text1" w:themeTint="FF" w:themeShade="FF"/>
          <w:sz w:val="22"/>
          <w:szCs w:val="22"/>
          <w:lang w:val="es-CO"/>
        </w:rPr>
        <w:t>, entre otros</w:t>
      </w:r>
      <w:r w:rsidRPr="0708C8CC" w:rsidR="001C626B">
        <w:rPr>
          <w:rFonts w:ascii="ArialMT" w:hAnsi="ArialMT"/>
          <w:color w:val="000000" w:themeColor="text1" w:themeTint="FF" w:themeShade="FF"/>
          <w:sz w:val="22"/>
          <w:szCs w:val="22"/>
          <w:lang w:val="es-CO"/>
        </w:rPr>
        <w:t xml:space="preserve">. </w:t>
      </w:r>
    </w:p>
    <w:p w:rsidR="001C626B" w:rsidP="00A26736" w:rsidRDefault="001C626B" w14:paraId="566AF91D" w14:textId="77777777">
      <w:pPr>
        <w:jc w:val="both"/>
        <w:textAlignment w:val="baseline"/>
        <w:rPr>
          <w:rFonts w:ascii="ArialMT" w:hAnsi="ArialMT"/>
          <w:color w:val="000000" w:themeColor="text1"/>
          <w:sz w:val="22"/>
          <w:szCs w:val="22"/>
          <w:lang w:val="es-CO"/>
        </w:rPr>
      </w:pPr>
    </w:p>
    <w:p w:rsidRPr="009F4545" w:rsidR="00105FCD" w:rsidP="00A26736" w:rsidRDefault="001C626B" w14:paraId="7F2D9470" w14:textId="298F4115">
      <w:pPr>
        <w:jc w:val="both"/>
        <w:textAlignment w:val="baseline"/>
        <w:rPr>
          <w:rFonts w:ascii="Segoe UI" w:hAnsi="Segoe UI" w:cs="Segoe UI"/>
          <w:sz w:val="22"/>
          <w:szCs w:val="22"/>
          <w:lang w:eastAsia="es-CO"/>
        </w:rPr>
      </w:pPr>
      <w:r w:rsidRPr="0708C8CC" w:rsidR="001C626B">
        <w:rPr>
          <w:rFonts w:ascii="ArialMT" w:hAnsi="ArialMT"/>
          <w:color w:val="000000" w:themeColor="text1" w:themeTint="FF" w:themeShade="FF"/>
          <w:sz w:val="22"/>
          <w:szCs w:val="22"/>
          <w:lang w:val="es-CO"/>
        </w:rPr>
        <w:t>D</w:t>
      </w:r>
      <w:r w:rsidRPr="0708C8CC" w:rsidR="005C0D2E">
        <w:rPr>
          <w:rFonts w:ascii="ArialMT" w:hAnsi="ArialMT"/>
          <w:color w:val="000000" w:themeColor="text1" w:themeTint="FF" w:themeShade="FF"/>
          <w:sz w:val="22"/>
          <w:szCs w:val="22"/>
          <w:lang w:val="es-CO"/>
        </w:rPr>
        <w:t xml:space="preserve">e </w:t>
      </w:r>
      <w:r w:rsidRPr="0708C8CC" w:rsidR="001C626B">
        <w:rPr>
          <w:rFonts w:ascii="ArialMT" w:hAnsi="ArialMT"/>
          <w:color w:val="000000" w:themeColor="text1" w:themeTint="FF" w:themeShade="FF"/>
          <w:sz w:val="22"/>
          <w:szCs w:val="22"/>
          <w:lang w:val="es-CO"/>
        </w:rPr>
        <w:t xml:space="preserve">esta </w:t>
      </w:r>
      <w:r w:rsidRPr="0708C8CC" w:rsidR="005C0D2E">
        <w:rPr>
          <w:rFonts w:ascii="ArialMT" w:hAnsi="ArialMT"/>
          <w:color w:val="000000" w:themeColor="text1" w:themeTint="FF" w:themeShade="FF"/>
          <w:sz w:val="22"/>
          <w:szCs w:val="22"/>
          <w:lang w:val="es-CO"/>
        </w:rPr>
        <w:t xml:space="preserve">manera </w:t>
      </w:r>
      <w:r w:rsidRPr="0708C8CC" w:rsidR="001C626B">
        <w:rPr>
          <w:rFonts w:ascii="ArialMT" w:hAnsi="ArialMT"/>
          <w:color w:val="000000" w:themeColor="text1" w:themeTint="FF" w:themeShade="FF"/>
          <w:sz w:val="22"/>
          <w:szCs w:val="22"/>
          <w:lang w:val="es-CO"/>
        </w:rPr>
        <w:t>se han alcanzado</w:t>
      </w:r>
      <w:r w:rsidRPr="0708C8CC" w:rsidR="65BED00B">
        <w:rPr>
          <w:rFonts w:ascii="ArialMT" w:hAnsi="ArialMT"/>
          <w:color w:val="000000" w:themeColor="text1" w:themeTint="FF" w:themeShade="FF"/>
          <w:sz w:val="22"/>
          <w:szCs w:val="22"/>
          <w:lang w:val="es-CO"/>
        </w:rPr>
        <w:t xml:space="preserve"> estrategias</w:t>
      </w:r>
      <w:r w:rsidRPr="0708C8CC" w:rsidR="005C0D2E">
        <w:rPr>
          <w:rFonts w:ascii="ArialMT" w:hAnsi="ArialMT"/>
          <w:color w:val="000000" w:themeColor="text1" w:themeTint="FF" w:themeShade="FF"/>
          <w:sz w:val="22"/>
          <w:szCs w:val="22"/>
          <w:lang w:val="es-CO"/>
        </w:rPr>
        <w:t xml:space="preserve"> más efectivas</w:t>
      </w:r>
      <w:r w:rsidRPr="0708C8CC" w:rsidR="001C626B">
        <w:rPr>
          <w:rFonts w:ascii="ArialMT" w:hAnsi="ArialMT"/>
          <w:color w:val="000000" w:themeColor="text1" w:themeTint="FF" w:themeShade="FF"/>
          <w:sz w:val="22"/>
          <w:szCs w:val="22"/>
          <w:lang w:val="es-CO"/>
        </w:rPr>
        <w:t xml:space="preserve">, </w:t>
      </w:r>
      <w:r w:rsidRPr="0708C8CC" w:rsidR="005C0D2E">
        <w:rPr>
          <w:rFonts w:ascii="ArialMT" w:hAnsi="ArialMT"/>
          <w:color w:val="000000" w:themeColor="text1" w:themeTint="FF" w:themeShade="FF"/>
          <w:sz w:val="22"/>
          <w:szCs w:val="22"/>
          <w:lang w:val="es-CO"/>
        </w:rPr>
        <w:t xml:space="preserve">que </w:t>
      </w:r>
      <w:r w:rsidRPr="0708C8CC" w:rsidR="55189795">
        <w:rPr>
          <w:rFonts w:ascii="ArialMT" w:hAnsi="ArialMT"/>
          <w:color w:val="000000" w:themeColor="text1" w:themeTint="FF" w:themeShade="FF"/>
          <w:sz w:val="22"/>
          <w:szCs w:val="22"/>
          <w:lang w:val="es-CO"/>
        </w:rPr>
        <w:t xml:space="preserve">se </w:t>
      </w:r>
      <w:r w:rsidRPr="0708C8CC" w:rsidR="005C0D2E">
        <w:rPr>
          <w:rFonts w:ascii="ArialMT" w:hAnsi="ArialMT"/>
          <w:color w:val="000000" w:themeColor="text1" w:themeTint="FF" w:themeShade="FF"/>
          <w:sz w:val="22"/>
          <w:szCs w:val="22"/>
          <w:lang w:val="es-CO"/>
        </w:rPr>
        <w:t>concentr</w:t>
      </w:r>
      <w:r w:rsidRPr="0708C8CC" w:rsidR="001C626B">
        <w:rPr>
          <w:rFonts w:ascii="ArialMT" w:hAnsi="ArialMT"/>
          <w:color w:val="000000" w:themeColor="text1" w:themeTint="FF" w:themeShade="FF"/>
          <w:sz w:val="22"/>
          <w:szCs w:val="22"/>
          <w:lang w:val="es-CO"/>
        </w:rPr>
        <w:t>a</w:t>
      </w:r>
      <w:r w:rsidRPr="0708C8CC" w:rsidR="005C0D2E">
        <w:rPr>
          <w:rFonts w:ascii="ArialMT" w:hAnsi="ArialMT"/>
          <w:color w:val="000000" w:themeColor="text1" w:themeTint="FF" w:themeShade="FF"/>
          <w:sz w:val="22"/>
          <w:szCs w:val="22"/>
          <w:lang w:val="es-CO"/>
        </w:rPr>
        <w:t xml:space="preserve">n </w:t>
      </w:r>
      <w:r w:rsidRPr="0708C8CC" w:rsidR="79C1DF64">
        <w:rPr>
          <w:rFonts w:ascii="ArialMT" w:hAnsi="ArialMT"/>
          <w:color w:val="000000" w:themeColor="text1" w:themeTint="FF" w:themeShade="FF"/>
          <w:sz w:val="22"/>
          <w:szCs w:val="22"/>
          <w:lang w:val="es-CO"/>
        </w:rPr>
        <w:t xml:space="preserve">en </w:t>
      </w:r>
      <w:r w:rsidRPr="0708C8CC" w:rsidR="005C0D2E">
        <w:rPr>
          <w:rFonts w:ascii="ArialMT" w:hAnsi="ArialMT"/>
          <w:color w:val="000000" w:themeColor="text1" w:themeTint="FF" w:themeShade="FF"/>
          <w:sz w:val="22"/>
          <w:szCs w:val="22"/>
          <w:lang w:val="es-CO"/>
        </w:rPr>
        <w:t xml:space="preserve">esfuerzos humanos y administrativos de la Rama Judicial en respuesta </w:t>
      </w:r>
      <w:r w:rsidRPr="0708C8CC" w:rsidR="003D5192">
        <w:rPr>
          <w:rFonts w:ascii="ArialMT" w:hAnsi="ArialMT"/>
          <w:color w:val="000000" w:themeColor="text1" w:themeTint="FF" w:themeShade="FF"/>
          <w:sz w:val="22"/>
          <w:szCs w:val="22"/>
          <w:lang w:val="es-CO"/>
        </w:rPr>
        <w:t xml:space="preserve">a </w:t>
      </w:r>
      <w:r w:rsidRPr="0708C8CC" w:rsidR="67D9E059">
        <w:rPr>
          <w:rFonts w:ascii="ArialMT" w:hAnsi="ArialMT"/>
          <w:color w:val="000000" w:themeColor="text1" w:themeTint="FF" w:themeShade="FF"/>
          <w:sz w:val="22"/>
          <w:szCs w:val="22"/>
          <w:lang w:val="es-CO"/>
        </w:rPr>
        <w:t>las exigencias</w:t>
      </w:r>
      <w:r w:rsidRPr="0708C8CC" w:rsidR="167937EC">
        <w:rPr>
          <w:rFonts w:ascii="ArialMT" w:hAnsi="ArialMT"/>
          <w:color w:val="000000" w:themeColor="text1" w:themeTint="FF" w:themeShade="FF"/>
          <w:sz w:val="22"/>
          <w:szCs w:val="22"/>
          <w:lang w:val="es-CO"/>
        </w:rPr>
        <w:t xml:space="preserve"> de la especialidad penal y demás especialidades. </w:t>
      </w:r>
    </w:p>
    <w:p w:rsidR="0708C8CC" w:rsidP="0708C8CC" w:rsidRDefault="0708C8CC" w14:paraId="7A6794B6" w14:textId="049BF72F">
      <w:pPr>
        <w:jc w:val="both"/>
        <w:rPr>
          <w:rFonts w:ascii="ArialMT" w:hAnsi="ArialMT"/>
          <w:color w:val="000000" w:themeColor="text1" w:themeTint="FF" w:themeShade="FF"/>
          <w:sz w:val="22"/>
          <w:szCs w:val="22"/>
          <w:lang w:val="es-CO"/>
        </w:rPr>
      </w:pPr>
    </w:p>
    <w:p w:rsidRPr="009F4545" w:rsidR="00A26736" w:rsidP="002C28F1" w:rsidRDefault="167937EC" w14:paraId="6E062A36" w14:textId="77777777">
      <w:pPr>
        <w:pStyle w:val="NormalWeb"/>
        <w:jc w:val="both"/>
        <w:rPr>
          <w:rFonts w:ascii="ArialMT" w:hAnsi="ArialMT"/>
          <w:color w:val="000000" w:themeColor="text1"/>
          <w:sz w:val="22"/>
          <w:szCs w:val="22"/>
          <w:lang w:val="es-CO"/>
        </w:rPr>
      </w:pPr>
      <w:r w:rsidRPr="0708C8CC" w:rsidR="167937EC">
        <w:rPr>
          <w:rFonts w:ascii="ArialMT" w:hAnsi="ArialMT"/>
          <w:color w:val="000000" w:themeColor="text1" w:themeTint="FF" w:themeShade="FF"/>
          <w:sz w:val="22"/>
          <w:szCs w:val="22"/>
          <w:lang w:val="es-CO"/>
        </w:rPr>
        <w:t xml:space="preserve">En el marco de estas iniciativas, esta Corporación, de manera articulada </w:t>
      </w:r>
      <w:r w:rsidRPr="0708C8CC" w:rsidR="338F58A5">
        <w:rPr>
          <w:rFonts w:ascii="ArialMT" w:hAnsi="ArialMT"/>
          <w:color w:val="000000" w:themeColor="text1" w:themeTint="FF" w:themeShade="FF"/>
          <w:sz w:val="22"/>
          <w:szCs w:val="22"/>
          <w:lang w:val="es-CO"/>
        </w:rPr>
        <w:t>ha desplegado las siguientes actividades:</w:t>
      </w:r>
    </w:p>
    <w:p w:rsidR="0708C8CC" w:rsidP="0708C8CC" w:rsidRDefault="0708C8CC" w14:paraId="0BC0DCFD" w14:textId="0EE9AC59">
      <w:pPr>
        <w:pStyle w:val="NormalWeb"/>
        <w:jc w:val="both"/>
        <w:rPr>
          <w:rFonts w:ascii="ArialMT" w:hAnsi="ArialMT"/>
          <w:color w:val="000000" w:themeColor="text1" w:themeTint="FF" w:themeShade="FF"/>
          <w:sz w:val="22"/>
          <w:szCs w:val="22"/>
          <w:lang w:val="es-CO"/>
        </w:rPr>
      </w:pPr>
    </w:p>
    <w:p w:rsidRPr="009F4545" w:rsidR="00A26736" w:rsidP="0708C8CC" w:rsidRDefault="00A26736" w14:paraId="3EB55B7C" w14:textId="367AB1B6">
      <w:pPr>
        <w:pStyle w:val="NormalWeb"/>
        <w:spacing w:before="0" w:beforeAutospacing="off" w:after="0" w:afterAutospacing="off"/>
        <w:ind w:left="720"/>
        <w:jc w:val="both"/>
        <w:rPr>
          <w:rStyle w:val="normaltextrun"/>
          <w:rFonts w:ascii="ArialMT" w:hAnsi="ArialMT"/>
          <w:color w:val="000000" w:themeColor="text1"/>
          <w:sz w:val="22"/>
          <w:szCs w:val="22"/>
          <w:lang w:val="es-CO"/>
        </w:rPr>
      </w:pPr>
      <w:r w:rsidRPr="009F4545" w:rsidR="3DCCFB79">
        <w:rPr>
          <w:rStyle w:val="normaltextrun"/>
          <w:rFonts w:ascii="Arial" w:hAnsi="Arial" w:cs="Arial"/>
          <w:color w:val="000000"/>
          <w:sz w:val="22"/>
          <w:szCs w:val="22"/>
          <w:shd w:val="clear" w:color="auto" w:fill="FFFFFF"/>
        </w:rPr>
        <w:t>1)</w:t>
      </w:r>
      <w:r w:rsidRPr="009F4545" w:rsidR="00A26736">
        <w:rPr>
          <w:rStyle w:val="normaltextrun"/>
          <w:rFonts w:ascii="Arial" w:hAnsi="Arial" w:cs="Arial"/>
          <w:color w:val="000000"/>
          <w:sz w:val="22"/>
          <w:szCs w:val="22"/>
          <w:shd w:val="clear" w:color="auto" w:fill="FFFFFF"/>
        </w:rPr>
        <w:t>El 25/02/2025 se socializó con las mujeres privadas de la libertad del Centro Penitenciario y Carcelario de Mujeres – Villa Josefina de Manizales, los beneficios de</w:t>
      </w:r>
      <w:r w:rsidR="001C626B">
        <w:rPr>
          <w:rStyle w:val="normaltextrun"/>
          <w:rFonts w:ascii="Arial" w:hAnsi="Arial" w:cs="Arial"/>
          <w:color w:val="000000"/>
          <w:sz w:val="22"/>
          <w:szCs w:val="22"/>
          <w:shd w:val="clear" w:color="auto" w:fill="FFFFFF"/>
        </w:rPr>
        <w:t>l</w:t>
      </w:r>
      <w:r w:rsidRPr="009F4545" w:rsidR="00A26736">
        <w:rPr>
          <w:rStyle w:val="normaltextrun"/>
          <w:rFonts w:ascii="Arial" w:hAnsi="Arial" w:cs="Arial"/>
          <w:color w:val="000000"/>
          <w:sz w:val="22"/>
          <w:szCs w:val="22"/>
          <w:shd w:val="clear" w:color="auto" w:fill="FFFFFF"/>
        </w:rPr>
        <w:t xml:space="preserve"> servicio comunitario a los que pueden acceder con la prestación de utilidad pública en el marco de la Ley 2292 de 2023</w:t>
      </w:r>
      <w:r w:rsidR="001C626B">
        <w:rPr>
          <w:rStyle w:val="normaltextrun"/>
          <w:rFonts w:ascii="Arial" w:hAnsi="Arial" w:cs="Arial"/>
          <w:color w:val="000000"/>
          <w:sz w:val="22"/>
          <w:szCs w:val="22"/>
          <w:shd w:val="clear" w:color="auto" w:fill="FFFFFF"/>
        </w:rPr>
        <w:t xml:space="preserve">. También se </w:t>
      </w:r>
      <w:r w:rsidRPr="009F4545" w:rsidR="00A26736">
        <w:rPr>
          <w:rStyle w:val="normaltextrun"/>
          <w:rFonts w:ascii="Arial" w:hAnsi="Arial" w:cs="Arial"/>
          <w:color w:val="000000"/>
          <w:sz w:val="22"/>
          <w:szCs w:val="22"/>
          <w:shd w:val="clear" w:color="auto" w:fill="FFFFFF"/>
        </w:rPr>
        <w:t xml:space="preserve">les </w:t>
      </w:r>
      <w:r w:rsidR="00CB372E">
        <w:rPr>
          <w:rStyle w:val="normaltextrun"/>
          <w:rFonts w:ascii="Arial" w:hAnsi="Arial" w:cs="Arial"/>
          <w:color w:val="000000"/>
          <w:sz w:val="22"/>
          <w:szCs w:val="22"/>
          <w:shd w:val="clear" w:color="auto" w:fill="FFFFFF"/>
        </w:rPr>
        <w:t>socializó</w:t>
      </w:r>
      <w:r w:rsidRPr="009F4545" w:rsidR="00A26736">
        <w:rPr>
          <w:rStyle w:val="normaltextrun"/>
          <w:rFonts w:ascii="Arial" w:hAnsi="Arial" w:cs="Arial"/>
          <w:color w:val="000000"/>
          <w:sz w:val="22"/>
          <w:szCs w:val="22"/>
          <w:shd w:val="clear" w:color="auto" w:fill="FFFFFF"/>
        </w:rPr>
        <w:t xml:space="preserve"> los derechos que les asisten como personas privadas de la libertad.</w:t>
      </w:r>
    </w:p>
    <w:p w:rsidRPr="009F4545" w:rsidR="00A26736" w:rsidP="00A26736" w:rsidRDefault="00A26736" w14:paraId="0902D781" w14:textId="77777777">
      <w:pPr>
        <w:pStyle w:val="NormalWeb"/>
        <w:spacing w:before="0" w:beforeAutospacing="0" w:after="0" w:afterAutospacing="0"/>
        <w:ind w:left="720"/>
        <w:jc w:val="both"/>
        <w:rPr>
          <w:rStyle w:val="normaltextrun"/>
          <w:rFonts w:ascii="ArialMT" w:hAnsi="ArialMT"/>
          <w:color w:val="000000" w:themeColor="text1"/>
          <w:sz w:val="22"/>
          <w:szCs w:val="22"/>
          <w:lang w:val="es-CO"/>
        </w:rPr>
      </w:pPr>
    </w:p>
    <w:p w:rsidRPr="009F4545" w:rsidR="00A26736" w:rsidP="0708C8CC" w:rsidRDefault="001C626B" w14:paraId="77FBABA2" w14:textId="67B1958B">
      <w:pPr>
        <w:pStyle w:val="NormalWeb"/>
        <w:spacing w:before="0" w:beforeAutospacing="off" w:after="0" w:afterAutospacing="off"/>
        <w:ind w:left="720"/>
        <w:jc w:val="both"/>
        <w:rPr>
          <w:rStyle w:val="normaltextrun"/>
          <w:rFonts w:ascii="ArialMT" w:hAnsi="ArialMT"/>
          <w:color w:val="000000" w:themeColor="text1"/>
          <w:sz w:val="22"/>
          <w:szCs w:val="22"/>
          <w:lang w:val="es-CO"/>
        </w:rPr>
      </w:pPr>
      <w:r w:rsidR="76CE47E4">
        <w:rPr>
          <w:rStyle w:val="normaltextrun"/>
          <w:rFonts w:ascii="Arial" w:hAnsi="Arial" w:cs="Arial"/>
          <w:color w:val="000000"/>
          <w:sz w:val="22"/>
          <w:szCs w:val="22"/>
          <w:bdr w:val="none" w:color="auto" w:sz="0" w:space="0" w:frame="1"/>
        </w:rPr>
        <w:t xml:space="preserve">2)</w:t>
      </w:r>
      <w:r w:rsidR="001C626B">
        <w:rPr>
          <w:rStyle w:val="normaltextrun"/>
          <w:rFonts w:ascii="Arial" w:hAnsi="Arial" w:cs="Arial"/>
          <w:color w:val="000000"/>
          <w:sz w:val="22"/>
          <w:szCs w:val="22"/>
          <w:bdr w:val="none" w:color="auto" w:sz="0" w:space="0" w:frame="1"/>
        </w:rPr>
        <w:t xml:space="preserve">Se difundió Circular </w:t>
      </w:r>
      <w:r w:rsidRPr="009F4545" w:rsidR="00A26736">
        <w:rPr>
          <w:rStyle w:val="normaltextrun"/>
          <w:rFonts w:ascii="Arial" w:hAnsi="Arial" w:cs="Arial"/>
          <w:color w:val="000000"/>
          <w:sz w:val="22"/>
          <w:szCs w:val="22"/>
          <w:shd w:val="clear" w:color="auto" w:fill="FFFFFF"/>
        </w:rPr>
        <w:t>con destino a los Juzgados Penales del Circuito Especializados, Juzgados Penales del Circuito de Conocimiento, Juzgados Penales Municipales con Función de Conocimiento, Juzgados Promiscuos Municipales</w:t>
      </w:r>
      <w:r w:rsidR="001C626B">
        <w:rPr>
          <w:rStyle w:val="normaltextrun"/>
          <w:rFonts w:ascii="Arial" w:hAnsi="Arial" w:cs="Arial"/>
          <w:color w:val="000000"/>
          <w:sz w:val="22"/>
          <w:szCs w:val="22"/>
          <w:shd w:val="clear" w:color="auto" w:fill="FFFFFF"/>
        </w:rPr>
        <w:t xml:space="preserve"> y a los </w:t>
      </w:r>
      <w:r w:rsidRPr="009F4545" w:rsidR="00A26736">
        <w:rPr>
          <w:rStyle w:val="normaltextrun"/>
          <w:rFonts w:ascii="Arial" w:hAnsi="Arial" w:cs="Arial"/>
          <w:color w:val="000000"/>
          <w:sz w:val="22"/>
          <w:szCs w:val="22"/>
          <w:shd w:val="clear" w:color="auto" w:fill="FFFFFF"/>
        </w:rPr>
        <w:t xml:space="preserve">Juzgados de Ejecución de Penas y Medidas de Seguridad del Distrito Judicial de Manizales, con el listado de </w:t>
      </w:r>
      <w:r w:rsidR="001C626B">
        <w:rPr>
          <w:rStyle w:val="normaltextrun"/>
          <w:rFonts w:ascii="Arial" w:hAnsi="Arial" w:cs="Arial"/>
          <w:color w:val="000000"/>
          <w:sz w:val="22"/>
          <w:szCs w:val="22"/>
          <w:shd w:val="clear" w:color="auto" w:fill="FFFFFF"/>
        </w:rPr>
        <w:t xml:space="preserve">las </w:t>
      </w:r>
      <w:r w:rsidRPr="009F4545" w:rsidR="00A26736">
        <w:rPr>
          <w:rStyle w:val="normaltextrun"/>
          <w:rFonts w:ascii="Arial" w:hAnsi="Arial" w:cs="Arial"/>
          <w:color w:val="000000"/>
          <w:sz w:val="22"/>
          <w:szCs w:val="22"/>
          <w:shd w:val="clear" w:color="auto" w:fill="FFFFFF"/>
        </w:rPr>
        <w:t xml:space="preserve">plazas actualizadas y habilitadas para la prestación de Utilidad Pública – Ley 2292 de 2023, para que las mujeres beneficiarias de esta medida de servicio comunitario en </w:t>
      </w:r>
      <w:r w:rsidR="001C626B">
        <w:rPr>
          <w:rStyle w:val="normaltextrun"/>
          <w:rFonts w:ascii="Arial" w:hAnsi="Arial" w:cs="Arial"/>
          <w:color w:val="000000"/>
          <w:sz w:val="22"/>
          <w:szCs w:val="22"/>
          <w:shd w:val="clear" w:color="auto" w:fill="FFFFFF"/>
        </w:rPr>
        <w:t>provecho</w:t>
      </w:r>
      <w:r w:rsidRPr="009F4545" w:rsidR="00A26736">
        <w:rPr>
          <w:rStyle w:val="normaltextrun"/>
          <w:rFonts w:ascii="Arial" w:hAnsi="Arial" w:cs="Arial"/>
          <w:color w:val="000000"/>
          <w:sz w:val="22"/>
          <w:szCs w:val="22"/>
          <w:shd w:val="clear" w:color="auto" w:fill="FFFFFF"/>
        </w:rPr>
        <w:t xml:space="preserve"> de la sociedad</w:t>
      </w:r>
      <w:r w:rsidR="001C626B">
        <w:rPr>
          <w:rStyle w:val="normaltextrun"/>
          <w:rFonts w:ascii="Arial" w:hAnsi="Arial" w:cs="Arial"/>
          <w:color w:val="000000"/>
          <w:sz w:val="22"/>
          <w:szCs w:val="22"/>
          <w:shd w:val="clear" w:color="auto" w:fill="FFFFFF"/>
        </w:rPr>
        <w:t xml:space="preserve">, </w:t>
      </w:r>
      <w:r w:rsidRPr="009F4545" w:rsidR="00A26736">
        <w:rPr>
          <w:rStyle w:val="normaltextrun"/>
          <w:rFonts w:ascii="Arial" w:hAnsi="Arial" w:cs="Arial"/>
          <w:color w:val="000000"/>
          <w:sz w:val="22"/>
          <w:szCs w:val="22"/>
          <w:shd w:val="clear" w:color="auto" w:fill="FFFFFF"/>
        </w:rPr>
        <w:t>accedan a este sustituto de la pena.  En dichas Circulares, se indicó el procedimiento para acceder a la plataforma dispuesta por el Ministerio de Justicia y del Derecho para que las autoridades judiciales accedan a la información y vacantes disponibles.</w:t>
      </w:r>
      <w:r w:rsidRPr="009F4545" w:rsidR="00A26736">
        <w:rPr>
          <w:rStyle w:val="normaltextrun"/>
          <w:rFonts w:ascii="Arial" w:hAnsi="Arial" w:cs="Arial"/>
          <w:color w:val="7030A0"/>
          <w:sz w:val="22"/>
          <w:szCs w:val="22"/>
          <w:shd w:val="clear" w:color="auto" w:fill="FFFFFF"/>
        </w:rPr>
        <w:t> </w:t>
      </w:r>
    </w:p>
    <w:p w:rsidRPr="009F4545" w:rsidR="00A26736" w:rsidP="00A26736" w:rsidRDefault="00A26736" w14:paraId="58A8FC15" w14:textId="77777777">
      <w:pPr>
        <w:pStyle w:val="Prrafodelista"/>
        <w:rPr>
          <w:rFonts w:ascii="ArialMT" w:hAnsi="ArialMT"/>
          <w:color w:val="000000" w:themeColor="text1"/>
          <w:sz w:val="22"/>
          <w:szCs w:val="22"/>
          <w:lang w:val="es-CO"/>
        </w:rPr>
      </w:pPr>
    </w:p>
    <w:p w:rsidRPr="009F4545" w:rsidR="00A26736" w:rsidP="0708C8CC" w:rsidRDefault="00A26736" w14:paraId="7EC4A2DD" w14:textId="0B817AC8">
      <w:pPr>
        <w:pStyle w:val="NormalWeb"/>
        <w:spacing w:before="0" w:beforeAutospacing="off" w:after="0" w:afterAutospacing="off"/>
        <w:ind w:left="720"/>
        <w:jc w:val="both"/>
        <w:rPr>
          <w:rFonts w:ascii="ArialMT" w:hAnsi="ArialMT"/>
          <w:color w:val="000000" w:themeColor="text1"/>
          <w:sz w:val="22"/>
          <w:szCs w:val="22"/>
          <w:lang w:val="es-CO"/>
        </w:rPr>
      </w:pPr>
      <w:r w:rsidRPr="009F4545" w:rsidR="698C2E5D">
        <w:rPr>
          <w:rStyle w:val="normaltextrun"/>
          <w:rFonts w:ascii="Arial" w:hAnsi="Arial" w:cs="Arial"/>
          <w:color w:val="000000"/>
          <w:sz w:val="22"/>
          <w:szCs w:val="22"/>
          <w:shd w:val="clear" w:color="auto" w:fill="FFFFFF"/>
        </w:rPr>
        <w:t xml:space="preserve">3)</w:t>
      </w:r>
      <w:r w:rsidRPr="009F4545" w:rsidR="00A26736">
        <w:rPr>
          <w:rStyle w:val="normaltextrun"/>
          <w:rFonts w:ascii="Arial" w:hAnsi="Arial" w:cs="Arial"/>
          <w:color w:val="000000"/>
          <w:sz w:val="22"/>
          <w:szCs w:val="22"/>
          <w:shd w:val="clear" w:color="auto" w:fill="FFFFFF"/>
        </w:rPr>
        <w:t xml:space="preserve">En el marco de las sesiones del Comité Interinstitucional de la Rama Judicial – Seccional Caldas, el Consejo Seccional de la Judicatura, ha manifestado de manera reiterada y enfática su compromiso de aportar el 100% de sus capacidades, con la </w:t>
      </w:r>
      <w:r w:rsidRPr="009F4545" w:rsidR="00A26736">
        <w:rPr>
          <w:rStyle w:val="normaltextrun"/>
          <w:rFonts w:ascii="Arial" w:hAnsi="Arial" w:cs="Arial"/>
          <w:color w:val="000000"/>
          <w:sz w:val="22"/>
          <w:szCs w:val="22"/>
          <w:shd w:val="clear" w:color="auto" w:fill="FFFFFF"/>
        </w:rPr>
        <w:lastRenderedPageBreak/>
        <w:t>firme intención de construir un equipo sólido, colaborativo y enfocado en el desarrollo de proyectos estratégicos, resaltando la importancia de compartir y discutir colectivamente las iniciativas de las diferentes especialidades y estrategias para mitigar la congestión judicial.</w:t>
      </w:r>
    </w:p>
    <w:p w:rsidRPr="009F4545" w:rsidR="002C28F1" w:rsidP="002C28F1" w:rsidRDefault="002C28F1" w14:paraId="355E7D7E" w14:textId="050124FE">
      <w:pPr>
        <w:pStyle w:val="paragraph"/>
        <w:spacing w:before="0" w:beforeAutospacing="0" w:after="0" w:afterAutospacing="0"/>
        <w:ind w:left="720"/>
        <w:jc w:val="both"/>
        <w:textAlignment w:val="baseline"/>
        <w:rPr>
          <w:rFonts w:ascii="Arial" w:hAnsi="Arial" w:cs="Arial"/>
          <w:sz w:val="22"/>
          <w:szCs w:val="22"/>
        </w:rPr>
      </w:pPr>
    </w:p>
    <w:p w:rsidRPr="009F4545" w:rsidR="002C28F1" w:rsidP="002C28F1" w:rsidRDefault="002C28F1" w14:paraId="02654E0F" w14:textId="77777777">
      <w:pPr>
        <w:pStyle w:val="paragraph"/>
        <w:spacing w:before="0" w:beforeAutospacing="0" w:after="0" w:afterAutospacing="0"/>
        <w:jc w:val="both"/>
        <w:textAlignment w:val="baseline"/>
        <w:rPr>
          <w:rFonts w:ascii="Arial" w:hAnsi="Arial" w:cs="Arial"/>
          <w:sz w:val="22"/>
          <w:szCs w:val="22"/>
        </w:rPr>
      </w:pPr>
      <w:r w:rsidRPr="009F4545">
        <w:rPr>
          <w:rStyle w:val="normaltextrun"/>
          <w:b/>
          <w:bCs/>
          <w:color w:val="002060"/>
          <w:sz w:val="22"/>
          <w:szCs w:val="22"/>
        </w:rPr>
        <w:t>Actores/Entidades involucradas por acción</w:t>
      </w:r>
      <w:r w:rsidRPr="009F4545">
        <w:rPr>
          <w:rStyle w:val="eop"/>
          <w:color w:val="002060"/>
          <w:sz w:val="22"/>
          <w:szCs w:val="22"/>
        </w:rPr>
        <w:t> </w:t>
      </w:r>
    </w:p>
    <w:p w:rsidRPr="009F4545" w:rsidR="002C28F1" w:rsidP="002C28F1" w:rsidRDefault="002C28F1" w14:paraId="03704B8D" w14:textId="77777777">
      <w:pPr>
        <w:pStyle w:val="paragraph"/>
        <w:spacing w:before="0" w:beforeAutospacing="0" w:after="0" w:afterAutospacing="0"/>
        <w:jc w:val="both"/>
        <w:textAlignment w:val="baseline"/>
        <w:rPr>
          <w:rFonts w:ascii="Arial" w:hAnsi="Arial" w:cs="Arial"/>
          <w:sz w:val="22"/>
          <w:szCs w:val="22"/>
        </w:rPr>
      </w:pPr>
      <w:r w:rsidRPr="009F4545">
        <w:rPr>
          <w:rStyle w:val="normaltextrun"/>
          <w:color w:val="0070C0"/>
          <w:sz w:val="22"/>
          <w:szCs w:val="22"/>
        </w:rPr>
        <w:t>Indique los actores para cada una de las acciones enumeradas anteriormente. Recuerde que todas las acciones deben tener como mínimo un actor. Ejemplo 1. INPEC, 2. Fiscalía. 3. ICBF  </w:t>
      </w:r>
      <w:r w:rsidRPr="009F4545">
        <w:rPr>
          <w:rStyle w:val="eop"/>
          <w:color w:val="0070C0"/>
          <w:sz w:val="22"/>
          <w:szCs w:val="22"/>
        </w:rPr>
        <w:t> </w:t>
      </w:r>
    </w:p>
    <w:p w:rsidRPr="009F4545" w:rsidR="002C28F1" w:rsidP="002C28F1" w:rsidRDefault="002C28F1" w14:paraId="060F1940" w14:textId="77777777">
      <w:pPr>
        <w:pStyle w:val="paragraph"/>
        <w:spacing w:before="0" w:beforeAutospacing="0" w:after="0" w:afterAutospacing="0"/>
        <w:jc w:val="both"/>
        <w:textAlignment w:val="baseline"/>
        <w:rPr>
          <w:rFonts w:ascii="Arial" w:hAnsi="Arial" w:cs="Arial"/>
          <w:sz w:val="22"/>
          <w:szCs w:val="22"/>
        </w:rPr>
      </w:pPr>
      <w:r w:rsidRPr="0708C8CC" w:rsidR="002C28F1">
        <w:rPr>
          <w:rStyle w:val="eop"/>
          <w:rFonts w:ascii="Arial" w:hAnsi="Arial" w:cs="Arial"/>
          <w:color w:val="7030A0"/>
          <w:sz w:val="22"/>
          <w:szCs w:val="22"/>
        </w:rPr>
        <w:t> </w:t>
      </w:r>
    </w:p>
    <w:p w:rsidR="3BD3FFC2" w:rsidP="0708C8CC" w:rsidRDefault="3BD3FFC2" w14:paraId="7D8F073C" w14:textId="5E81EF46">
      <w:pPr>
        <w:pStyle w:val="paragraph"/>
        <w:spacing w:before="0" w:beforeAutospacing="off" w:after="0" w:afterAutospacing="off"/>
        <w:jc w:val="both"/>
        <w:rPr>
          <w:rStyle w:val="normaltextrun"/>
          <w:rFonts w:ascii="Arial" w:hAnsi="Arial" w:cs="Arial"/>
          <w:color w:val="000000" w:themeColor="text1" w:themeTint="FF" w:themeShade="FF"/>
          <w:sz w:val="22"/>
          <w:szCs w:val="22"/>
          <w:lang w:val="es-ES"/>
        </w:rPr>
      </w:pPr>
      <w:r w:rsidRPr="0708C8CC" w:rsidR="3BD3FFC2">
        <w:rPr>
          <w:rStyle w:val="normaltextrun"/>
          <w:rFonts w:ascii="Arial" w:hAnsi="Arial" w:cs="Arial"/>
          <w:color w:val="000000" w:themeColor="text1" w:themeTint="FF" w:themeShade="FF"/>
          <w:sz w:val="22"/>
          <w:szCs w:val="22"/>
          <w:lang w:val="es-ES"/>
        </w:rPr>
        <w:t xml:space="preserve">Consejo Seccional de la Judicatura de Caldas. </w:t>
      </w:r>
    </w:p>
    <w:p w:rsidRPr="009F4545" w:rsidR="002C28F1" w:rsidP="0708C8CC" w:rsidRDefault="00A26736" w14:paraId="4A094E56" w14:textId="1A403101">
      <w:pPr>
        <w:pStyle w:val="paragraph"/>
        <w:spacing w:before="0" w:beforeAutospacing="off" w:after="0" w:afterAutospacing="off"/>
        <w:jc w:val="both"/>
        <w:textAlignment w:val="baseline"/>
        <w:rPr>
          <w:rFonts w:ascii="Arial" w:hAnsi="Arial" w:cs="Arial"/>
          <w:sz w:val="22"/>
          <w:szCs w:val="22"/>
        </w:rPr>
      </w:pPr>
      <w:r w:rsidRPr="009F4545" w:rsidR="00A26736">
        <w:rPr>
          <w:rStyle w:val="normaltextrun"/>
          <w:rFonts w:ascii="Arial" w:hAnsi="Arial" w:cs="Arial"/>
          <w:color w:val="000000"/>
          <w:sz w:val="22"/>
          <w:szCs w:val="22"/>
          <w:shd w:val="clear" w:color="auto" w:fill="FFFFFF"/>
          <w:lang w:val="es-ES"/>
        </w:rPr>
        <w:t>Comité Interinstitucional de la Rama Judicial – Seccional Caldas</w:t>
      </w:r>
      <w:r w:rsidRPr="009F4545" w:rsidR="00A26736">
        <w:rPr>
          <w:rStyle w:val="normaltextrun"/>
          <w:rFonts w:ascii="Arial" w:hAnsi="Arial" w:cs="Arial"/>
          <w:color w:val="000000"/>
          <w:sz w:val="22"/>
          <w:szCs w:val="22"/>
        </w:rPr>
        <w:t>. (Dirección Seccional de Fiscalía, Dirección de Administración Judicial, Tribual Superior de Manizales, Tribunal Administrativo de Caldas, Defensoría Regional de Caldas</w:t>
      </w:r>
      <w:r w:rsidRPr="009F4545" w:rsidR="13331424">
        <w:rPr>
          <w:rStyle w:val="normaltextrun"/>
          <w:rFonts w:ascii="Arial" w:hAnsi="Arial" w:cs="Arial"/>
          <w:color w:val="000000"/>
          <w:sz w:val="22"/>
          <w:szCs w:val="22"/>
        </w:rPr>
        <w:t>, Sindicatos de servidores judiciales</w:t>
      </w:r>
      <w:r w:rsidRPr="009F4545" w:rsidR="00A26736">
        <w:rPr>
          <w:rStyle w:val="normaltextrun"/>
          <w:rFonts w:ascii="Arial" w:hAnsi="Arial" w:cs="Arial"/>
          <w:color w:val="000000"/>
          <w:sz w:val="22"/>
          <w:szCs w:val="22"/>
        </w:rPr>
        <w:t>)</w:t>
      </w:r>
      <w:r w:rsidRPr="009F4545" w:rsidR="5E9E22D8">
        <w:rPr>
          <w:rStyle w:val="normaltextrun"/>
          <w:rFonts w:ascii="Arial" w:hAnsi="Arial" w:cs="Arial"/>
          <w:color w:val="000000"/>
          <w:sz w:val="22"/>
          <w:szCs w:val="22"/>
        </w:rPr>
        <w:t>.</w:t>
      </w:r>
    </w:p>
    <w:p w:rsidRPr="009F4545" w:rsidR="00A26736" w:rsidP="002C28F1" w:rsidRDefault="00A26736" w14:paraId="6629DFD3" w14:textId="77777777">
      <w:pPr>
        <w:pStyle w:val="paragraph"/>
        <w:spacing w:before="0" w:beforeAutospacing="0" w:after="0" w:afterAutospacing="0"/>
        <w:jc w:val="both"/>
        <w:textAlignment w:val="baseline"/>
        <w:rPr>
          <w:rStyle w:val="normaltextrun"/>
          <w:rFonts w:ascii="Arial" w:hAnsi="Arial" w:cs="Arial"/>
          <w:color w:val="000000"/>
          <w:sz w:val="22"/>
          <w:szCs w:val="22"/>
        </w:rPr>
      </w:pPr>
      <w:r w:rsidRPr="009F4545">
        <w:rPr>
          <w:rStyle w:val="normaltextrun"/>
          <w:rFonts w:ascii="Arial" w:hAnsi="Arial" w:cs="Arial"/>
          <w:color w:val="000000"/>
          <w:sz w:val="22"/>
          <w:szCs w:val="22"/>
          <w:shd w:val="clear" w:color="auto" w:fill="FFFFFF"/>
        </w:rPr>
        <w:t>Centro Penitenciario y Carcelario de Mujeres – Villa Josefina de Manizales</w:t>
      </w:r>
      <w:r w:rsidRPr="009F4545">
        <w:rPr>
          <w:rStyle w:val="normaltextrun"/>
          <w:rFonts w:ascii="Arial" w:hAnsi="Arial" w:cs="Arial"/>
          <w:color w:val="000000"/>
          <w:sz w:val="22"/>
          <w:szCs w:val="22"/>
        </w:rPr>
        <w:t>.</w:t>
      </w:r>
    </w:p>
    <w:p w:rsidRPr="009F4545" w:rsidR="002C28F1" w:rsidP="002C28F1" w:rsidRDefault="002C28F1" w14:paraId="778707D2" w14:textId="77777777">
      <w:pPr>
        <w:pStyle w:val="paragraph"/>
        <w:spacing w:before="0" w:beforeAutospacing="0" w:after="0" w:afterAutospacing="0"/>
        <w:jc w:val="both"/>
        <w:textAlignment w:val="baseline"/>
        <w:rPr>
          <w:rFonts w:ascii="Arial" w:hAnsi="Arial" w:cs="Arial"/>
          <w:sz w:val="22"/>
          <w:szCs w:val="22"/>
        </w:rPr>
      </w:pPr>
      <w:r w:rsidRPr="009F4545">
        <w:rPr>
          <w:rStyle w:val="normaltextrun"/>
          <w:rFonts w:ascii="Arial" w:hAnsi="Arial" w:cs="Arial"/>
          <w:color w:val="000000"/>
          <w:sz w:val="22"/>
          <w:szCs w:val="22"/>
        </w:rPr>
        <w:t>Jueces del Sistema de Responsabilidad Penal para Adolescentes de Manizales. </w:t>
      </w:r>
      <w:r w:rsidRPr="009F4545">
        <w:rPr>
          <w:rStyle w:val="eop"/>
          <w:rFonts w:ascii="Arial" w:hAnsi="Arial" w:cs="Arial"/>
          <w:color w:val="000000"/>
          <w:sz w:val="22"/>
          <w:szCs w:val="22"/>
        </w:rPr>
        <w:t> </w:t>
      </w:r>
    </w:p>
    <w:p w:rsidRPr="009F4545" w:rsidR="002C28F1" w:rsidP="002C28F1" w:rsidRDefault="002C28F1" w14:paraId="124409F0" w14:textId="77777777">
      <w:pPr>
        <w:pStyle w:val="paragraph"/>
        <w:spacing w:before="0" w:beforeAutospacing="0" w:after="0" w:afterAutospacing="0"/>
        <w:jc w:val="both"/>
        <w:textAlignment w:val="baseline"/>
        <w:rPr>
          <w:rFonts w:ascii="Arial" w:hAnsi="Arial" w:cs="Arial"/>
          <w:sz w:val="22"/>
          <w:szCs w:val="22"/>
        </w:rPr>
      </w:pPr>
      <w:r w:rsidRPr="009F4545">
        <w:rPr>
          <w:rStyle w:val="normaltextrun"/>
          <w:rFonts w:ascii="Arial" w:hAnsi="Arial" w:cs="Arial"/>
          <w:color w:val="000000"/>
          <w:sz w:val="22"/>
          <w:szCs w:val="22"/>
        </w:rPr>
        <w:t>Juzgados Promiscuos del Distrito Judicial de Manizales.</w:t>
      </w:r>
      <w:r w:rsidRPr="009F4545">
        <w:rPr>
          <w:rStyle w:val="eop"/>
          <w:rFonts w:ascii="Arial" w:hAnsi="Arial" w:cs="Arial"/>
          <w:color w:val="000000"/>
          <w:sz w:val="22"/>
          <w:szCs w:val="22"/>
        </w:rPr>
        <w:t> </w:t>
      </w:r>
    </w:p>
    <w:p w:rsidRPr="009F4545" w:rsidR="002C28F1" w:rsidP="002C28F1" w:rsidRDefault="002C28F1" w14:paraId="573DFF66" w14:textId="77777777">
      <w:pPr>
        <w:pStyle w:val="paragraph"/>
        <w:spacing w:before="0" w:beforeAutospacing="0" w:after="0" w:afterAutospacing="0"/>
        <w:jc w:val="both"/>
        <w:textAlignment w:val="baseline"/>
        <w:rPr>
          <w:rFonts w:ascii="Arial" w:hAnsi="Arial" w:cs="Arial"/>
          <w:sz w:val="22"/>
          <w:szCs w:val="22"/>
          <w:lang w:val="es-ES"/>
        </w:rPr>
      </w:pPr>
      <w:r w:rsidRPr="009F4545">
        <w:rPr>
          <w:rStyle w:val="normaltextrun"/>
          <w:rFonts w:ascii="Arial" w:hAnsi="Arial" w:cs="Arial"/>
          <w:color w:val="000000"/>
          <w:sz w:val="22"/>
          <w:szCs w:val="22"/>
        </w:rPr>
        <w:t xml:space="preserve">Jueces Penales de Conocimiento. </w:t>
      </w:r>
      <w:r w:rsidRPr="009F4545">
        <w:rPr>
          <w:rStyle w:val="eop"/>
          <w:rFonts w:ascii="Arial" w:hAnsi="Arial" w:cs="Arial"/>
          <w:color w:val="000000"/>
          <w:sz w:val="22"/>
          <w:szCs w:val="22"/>
          <w:lang w:val="es-ES"/>
        </w:rPr>
        <w:t> </w:t>
      </w:r>
    </w:p>
    <w:p w:rsidRPr="009F4545" w:rsidR="002C28F1" w:rsidP="002C28F1" w:rsidRDefault="002C28F1" w14:paraId="007BC347" w14:textId="77777777">
      <w:pPr>
        <w:pStyle w:val="paragraph"/>
        <w:spacing w:before="0" w:beforeAutospacing="0" w:after="0" w:afterAutospacing="0"/>
        <w:jc w:val="both"/>
        <w:textAlignment w:val="baseline"/>
        <w:rPr>
          <w:rFonts w:ascii="Arial" w:hAnsi="Arial" w:cs="Arial"/>
          <w:sz w:val="22"/>
          <w:szCs w:val="22"/>
          <w:lang w:val="es-ES"/>
        </w:rPr>
      </w:pPr>
      <w:r w:rsidRPr="009F4545">
        <w:rPr>
          <w:rStyle w:val="normaltextrun"/>
          <w:rFonts w:ascii="Arial" w:hAnsi="Arial" w:cs="Arial"/>
          <w:color w:val="000000"/>
          <w:sz w:val="22"/>
          <w:szCs w:val="22"/>
        </w:rPr>
        <w:t>Jueces Penales con Función de Control de Garantías.</w:t>
      </w:r>
      <w:r w:rsidRPr="009F4545">
        <w:rPr>
          <w:rStyle w:val="eop"/>
          <w:rFonts w:ascii="Arial" w:hAnsi="Arial" w:cs="Arial"/>
          <w:color w:val="000000"/>
          <w:sz w:val="22"/>
          <w:szCs w:val="22"/>
          <w:lang w:val="es-ES"/>
        </w:rPr>
        <w:t> </w:t>
      </w:r>
    </w:p>
    <w:p w:rsidR="002C28F1" w:rsidP="002C28F1" w:rsidRDefault="002C28F1" w14:paraId="26FF1864" w14:textId="48872DCE">
      <w:pPr>
        <w:pStyle w:val="paragraph"/>
        <w:spacing w:before="0" w:beforeAutospacing="0" w:after="0" w:afterAutospacing="0"/>
        <w:jc w:val="both"/>
        <w:textAlignment w:val="baseline"/>
        <w:rPr>
          <w:rStyle w:val="eop"/>
          <w:rFonts w:ascii="Arial" w:hAnsi="Arial" w:cs="Arial"/>
          <w:color w:val="000000"/>
          <w:sz w:val="22"/>
          <w:szCs w:val="22"/>
          <w:lang w:val="es-ES"/>
        </w:rPr>
      </w:pPr>
      <w:r w:rsidRPr="009F4545">
        <w:rPr>
          <w:rStyle w:val="normaltextrun"/>
          <w:rFonts w:ascii="Arial" w:hAnsi="Arial" w:cs="Arial"/>
          <w:color w:val="000000"/>
          <w:sz w:val="22"/>
          <w:szCs w:val="22"/>
        </w:rPr>
        <w:t xml:space="preserve">Jueces Promiscuos de Familia. </w:t>
      </w:r>
      <w:r w:rsidRPr="009F4545">
        <w:rPr>
          <w:rStyle w:val="eop"/>
          <w:rFonts w:ascii="Arial" w:hAnsi="Arial" w:cs="Arial"/>
          <w:color w:val="000000"/>
          <w:sz w:val="22"/>
          <w:szCs w:val="22"/>
          <w:lang w:val="es-ES"/>
        </w:rPr>
        <w:t> </w:t>
      </w:r>
    </w:p>
    <w:p w:rsidRPr="009F4545" w:rsidR="001C626B" w:rsidP="0708C8CC" w:rsidRDefault="001C626B" w14:paraId="04F5041E" w14:textId="0C2382EB">
      <w:pPr>
        <w:pStyle w:val="paragraph"/>
        <w:spacing w:before="0" w:beforeAutospacing="off" w:after="0" w:afterAutospacing="off"/>
        <w:jc w:val="both"/>
        <w:textAlignment w:val="baseline"/>
        <w:rPr>
          <w:rFonts w:ascii="Arial" w:hAnsi="Arial" w:cs="Arial"/>
          <w:sz w:val="22"/>
          <w:szCs w:val="22"/>
          <w:lang w:val="es-ES"/>
        </w:rPr>
      </w:pPr>
      <w:r w:rsidRPr="009F4545" w:rsidR="001C626B">
        <w:rPr>
          <w:rStyle w:val="normaltextrun"/>
          <w:rFonts w:ascii="Arial" w:hAnsi="Arial" w:cs="Arial"/>
          <w:color w:val="000000"/>
          <w:sz w:val="22"/>
          <w:szCs w:val="22"/>
          <w:shd w:val="clear" w:color="auto" w:fill="FFFFFF"/>
        </w:rPr>
        <w:t>Ministerio de Justicia y del Derecho</w:t>
      </w:r>
      <w:r w:rsidRPr="009F4545" w:rsidR="38756D69">
        <w:rPr>
          <w:rStyle w:val="normaltextrun"/>
          <w:rFonts w:ascii="Arial" w:hAnsi="Arial" w:cs="Arial"/>
          <w:color w:val="000000"/>
          <w:sz w:val="22"/>
          <w:szCs w:val="22"/>
          <w:shd w:val="clear" w:color="auto" w:fill="FFFFFF"/>
        </w:rPr>
        <w:t>.</w:t>
      </w:r>
    </w:p>
    <w:p w:rsidRPr="009F4545" w:rsidR="002C28F1" w:rsidP="002C28F1" w:rsidRDefault="002C28F1" w14:paraId="3ADC7C1E" w14:textId="77777777">
      <w:pPr>
        <w:pStyle w:val="paragraph"/>
        <w:spacing w:before="0" w:beforeAutospacing="0" w:after="0" w:afterAutospacing="0"/>
        <w:jc w:val="both"/>
        <w:textAlignment w:val="baseline"/>
        <w:rPr>
          <w:rFonts w:ascii="Arial" w:hAnsi="Arial" w:cs="Arial"/>
          <w:sz w:val="22"/>
          <w:szCs w:val="22"/>
        </w:rPr>
      </w:pPr>
      <w:r w:rsidRPr="009F4545">
        <w:rPr>
          <w:rStyle w:val="eop"/>
          <w:color w:val="002060"/>
          <w:sz w:val="22"/>
          <w:szCs w:val="22"/>
        </w:rPr>
        <w:t> </w:t>
      </w:r>
    </w:p>
    <w:p w:rsidRPr="009F4545" w:rsidR="002C28F1" w:rsidP="002C28F1" w:rsidRDefault="002C28F1" w14:paraId="37926497" w14:textId="1054BB44">
      <w:pPr>
        <w:pStyle w:val="paragraph"/>
        <w:spacing w:before="0" w:beforeAutospacing="0" w:after="0" w:afterAutospacing="0"/>
        <w:jc w:val="both"/>
        <w:textAlignment w:val="baseline"/>
        <w:rPr>
          <w:rFonts w:ascii="Arial" w:hAnsi="Arial" w:cs="Arial"/>
          <w:sz w:val="22"/>
          <w:szCs w:val="22"/>
        </w:rPr>
      </w:pPr>
      <w:r w:rsidRPr="009F4545">
        <w:rPr>
          <w:rStyle w:val="normaltextrun"/>
          <w:b/>
          <w:bCs/>
          <w:color w:val="002060"/>
          <w:sz w:val="22"/>
          <w:szCs w:val="22"/>
        </w:rPr>
        <w:t>Avances trimestrales por acción</w:t>
      </w:r>
      <w:r w:rsidR="00CB372E">
        <w:rPr>
          <w:rStyle w:val="normaltextrun"/>
          <w:b/>
          <w:bCs/>
          <w:color w:val="002060"/>
          <w:sz w:val="22"/>
          <w:szCs w:val="22"/>
        </w:rPr>
        <w:t>.</w:t>
      </w:r>
      <w:r w:rsidRPr="009F4545">
        <w:rPr>
          <w:rStyle w:val="eop"/>
          <w:color w:val="002060"/>
          <w:sz w:val="22"/>
          <w:szCs w:val="22"/>
        </w:rPr>
        <w:t> </w:t>
      </w:r>
    </w:p>
    <w:p w:rsidRPr="009F4545" w:rsidR="002C28F1" w:rsidP="002C28F1" w:rsidRDefault="002C28F1" w14:paraId="0629B898" w14:textId="6CF3F490">
      <w:pPr>
        <w:pStyle w:val="paragraph"/>
        <w:spacing w:before="0" w:beforeAutospacing="0" w:after="0" w:afterAutospacing="0"/>
        <w:jc w:val="both"/>
        <w:textAlignment w:val="baseline"/>
        <w:rPr>
          <w:rStyle w:val="eop"/>
          <w:color w:val="0070C0"/>
          <w:sz w:val="22"/>
          <w:szCs w:val="22"/>
        </w:rPr>
      </w:pPr>
      <w:r w:rsidRPr="009F4545">
        <w:rPr>
          <w:rStyle w:val="normaltextrun"/>
          <w:color w:val="0070C0"/>
          <w:sz w:val="22"/>
          <w:szCs w:val="22"/>
        </w:rPr>
        <w:t>Indique los avances obtenidos en el trimestre frente a cada una de las acciones enumeradas. Recuerde que si para alguna acción no tiene avances deberá omitir ese número. Ejemplo 1. Se definió apoyar en.</w:t>
      </w:r>
      <w:proofErr w:type="gramStart"/>
      <w:r w:rsidRPr="009F4545">
        <w:rPr>
          <w:rStyle w:val="normaltextrun"/>
          <w:color w:val="0070C0"/>
          <w:sz w:val="22"/>
          <w:szCs w:val="22"/>
        </w:rPr>
        <w:t>. ,</w:t>
      </w:r>
      <w:proofErr w:type="gramEnd"/>
      <w:r w:rsidRPr="009F4545">
        <w:rPr>
          <w:rStyle w:val="normaltextrun"/>
          <w:color w:val="0070C0"/>
          <w:sz w:val="22"/>
          <w:szCs w:val="22"/>
        </w:rPr>
        <w:t xml:space="preserve"> 3. Se definió la siguiente agenda: </w:t>
      </w:r>
      <w:proofErr w:type="spellStart"/>
      <w:r w:rsidRPr="009F4545">
        <w:rPr>
          <w:rStyle w:val="normaltextrun"/>
          <w:color w:val="0070C0"/>
          <w:sz w:val="22"/>
          <w:szCs w:val="22"/>
        </w:rPr>
        <w:t>xxx</w:t>
      </w:r>
      <w:proofErr w:type="spellEnd"/>
      <w:r w:rsidRPr="009F4545">
        <w:rPr>
          <w:rStyle w:val="normaltextrun"/>
          <w:color w:val="0070C0"/>
          <w:sz w:val="22"/>
          <w:szCs w:val="22"/>
        </w:rPr>
        <w:t>.... Se omite la acción número 2 por no tener avances en el trimestre. </w:t>
      </w:r>
      <w:r w:rsidRPr="009F4545">
        <w:rPr>
          <w:rStyle w:val="eop"/>
          <w:color w:val="0070C0"/>
          <w:sz w:val="22"/>
          <w:szCs w:val="22"/>
        </w:rPr>
        <w:t> </w:t>
      </w:r>
    </w:p>
    <w:p w:rsidRPr="009F4545" w:rsidR="002C28F1" w:rsidP="002C28F1" w:rsidRDefault="002C28F1" w14:paraId="65FA2BC6" w14:textId="6B1CC5A9">
      <w:pPr>
        <w:pStyle w:val="paragraph"/>
        <w:spacing w:before="0" w:beforeAutospacing="0" w:after="0" w:afterAutospacing="0"/>
        <w:jc w:val="both"/>
        <w:textAlignment w:val="baseline"/>
        <w:rPr>
          <w:rFonts w:ascii="Arial" w:hAnsi="Arial" w:cs="Arial"/>
          <w:sz w:val="22"/>
          <w:szCs w:val="22"/>
        </w:rPr>
      </w:pPr>
    </w:p>
    <w:p w:rsidRPr="009F4545" w:rsidR="002C28F1" w:rsidP="0708C8CC" w:rsidRDefault="00A26736" w14:paraId="49D7C640" w14:textId="0F517D49">
      <w:pPr>
        <w:pStyle w:val="paragraph"/>
        <w:spacing w:before="0" w:beforeAutospacing="off" w:after="0" w:afterAutospacing="off"/>
        <w:ind w:left="720"/>
        <w:jc w:val="both"/>
        <w:textAlignment w:val="baseline"/>
        <w:rPr>
          <w:rStyle w:val="eop"/>
          <w:rFonts w:ascii="Arial" w:hAnsi="Arial" w:cs="Arial"/>
          <w:sz w:val="22"/>
          <w:szCs w:val="22"/>
        </w:rPr>
      </w:pPr>
      <w:r w:rsidRPr="009F4545" w:rsidR="6B73CDA6">
        <w:rPr>
          <w:rStyle w:val="normaltextrun"/>
          <w:rFonts w:ascii="Arial" w:hAnsi="Arial" w:cs="Arial"/>
          <w:color w:val="000000"/>
          <w:sz w:val="22"/>
          <w:szCs w:val="22"/>
          <w:shd w:val="clear" w:color="auto" w:fill="FFFFFF"/>
        </w:rPr>
        <w:t>1)</w:t>
      </w:r>
      <w:r w:rsidRPr="009F4545" w:rsidR="00A26736">
        <w:rPr>
          <w:rStyle w:val="normaltextrun"/>
          <w:rFonts w:ascii="Arial" w:hAnsi="Arial" w:cs="Arial"/>
          <w:color w:val="000000"/>
          <w:sz w:val="22"/>
          <w:szCs w:val="22"/>
          <w:shd w:val="clear" w:color="auto" w:fill="FFFFFF"/>
        </w:rPr>
        <w:t>El 25/02/2025 se socializó con las mujeres privadas de la libertad del Centro Penitenciario y Carcelario de Mujeres – Villa Josefina de Manizales, los beneficios de servicio comunitario a los que pueden acceder con la prestación de utilidad pública en el marco de la Ley 2292 de 2023.</w:t>
      </w:r>
      <w:r w:rsidRPr="009F4545" w:rsidR="00A26736">
        <w:rPr>
          <w:rStyle w:val="eop"/>
          <w:rFonts w:ascii="Arial" w:hAnsi="Arial" w:cs="Arial"/>
          <w:color w:val="000000"/>
          <w:sz w:val="22"/>
          <w:szCs w:val="22"/>
          <w:shd w:val="clear" w:color="auto" w:fill="FFFFFF"/>
        </w:rPr>
        <w:t> </w:t>
      </w:r>
    </w:p>
    <w:p w:rsidRPr="009F4545" w:rsidR="00A26736" w:rsidP="00A26736" w:rsidRDefault="00A26736" w14:paraId="4B273D1B" w14:textId="77777777">
      <w:pPr>
        <w:pStyle w:val="paragraph"/>
        <w:spacing w:before="0" w:beforeAutospacing="0" w:after="0" w:afterAutospacing="0"/>
        <w:ind w:left="720"/>
        <w:jc w:val="both"/>
        <w:textAlignment w:val="baseline"/>
        <w:rPr>
          <w:rStyle w:val="eop"/>
          <w:rFonts w:ascii="Arial" w:hAnsi="Arial" w:cs="Arial"/>
          <w:sz w:val="22"/>
          <w:szCs w:val="22"/>
        </w:rPr>
      </w:pPr>
    </w:p>
    <w:p w:rsidRPr="009F4545" w:rsidR="00A26736" w:rsidP="0708C8CC" w:rsidRDefault="00A26736" w14:paraId="57FCBA64" w14:textId="6B1591C4">
      <w:pPr>
        <w:pStyle w:val="paragraph"/>
        <w:spacing w:before="0" w:beforeAutospacing="off" w:after="0" w:afterAutospacing="off"/>
        <w:ind w:left="720"/>
        <w:jc w:val="both"/>
        <w:textAlignment w:val="baseline"/>
        <w:rPr>
          <w:rFonts w:ascii="Arial" w:hAnsi="Arial" w:cs="Arial"/>
          <w:sz w:val="22"/>
          <w:szCs w:val="22"/>
        </w:rPr>
      </w:pPr>
      <w:r w:rsidRPr="009F4545" w:rsidR="4FECC711">
        <w:rPr>
          <w:rStyle w:val="normaltextrun"/>
          <w:rFonts w:ascii="Arial" w:hAnsi="Arial" w:cs="Arial"/>
          <w:color w:val="000000"/>
          <w:sz w:val="22"/>
          <w:szCs w:val="22"/>
          <w:shd w:val="clear" w:color="auto" w:fill="FFFFFF"/>
        </w:rPr>
        <w:t xml:space="preserve">2)</w:t>
      </w:r>
      <w:r w:rsidRPr="009F4545" w:rsidR="00A26736">
        <w:rPr>
          <w:rStyle w:val="normaltextrun"/>
          <w:rFonts w:ascii="Arial" w:hAnsi="Arial" w:cs="Arial"/>
          <w:color w:val="000000"/>
          <w:sz w:val="22"/>
          <w:szCs w:val="22"/>
          <w:shd w:val="clear" w:color="auto" w:fill="FFFFFF"/>
        </w:rPr>
        <w:t xml:space="preserve">Difusión de Circulares con destino a las autoridades judiciales </w:t>
      </w:r>
      <w:r w:rsidRPr="009F4545" w:rsidR="00A26736">
        <w:rPr>
          <w:rStyle w:val="normaltextrun"/>
          <w:rFonts w:ascii="Arial" w:hAnsi="Arial" w:cs="Arial"/>
          <w:color w:val="000000"/>
          <w:sz w:val="22"/>
          <w:szCs w:val="22"/>
          <w:shd w:val="clear" w:color="auto" w:fill="FFFFFF"/>
          <w:lang w:val="es-ES"/>
        </w:rPr>
        <w:t>con el listado de plazas actualizadas y habilitadas para la prestación de Utilidad Pública – Ley 2292 de 2023.</w:t>
      </w:r>
    </w:p>
    <w:p w:rsidRPr="009F4545" w:rsidR="002C28F1" w:rsidP="002C28F1" w:rsidRDefault="002C28F1" w14:paraId="49E33806" w14:textId="2CE92C67">
      <w:pPr>
        <w:pStyle w:val="paragraph"/>
        <w:spacing w:before="0" w:beforeAutospacing="0" w:after="0" w:afterAutospacing="0"/>
        <w:jc w:val="both"/>
        <w:textAlignment w:val="baseline"/>
        <w:rPr>
          <w:rFonts w:ascii="Arial" w:hAnsi="Arial" w:cs="Arial"/>
          <w:sz w:val="22"/>
          <w:szCs w:val="22"/>
        </w:rPr>
      </w:pPr>
    </w:p>
    <w:p w:rsidRPr="009F4545" w:rsidR="002C28F1" w:rsidP="002C28F1" w:rsidRDefault="002C28F1" w14:paraId="08592651" w14:textId="5F1F9C0F">
      <w:pPr>
        <w:pStyle w:val="paragraph"/>
        <w:spacing w:before="0" w:beforeAutospacing="0" w:after="0" w:afterAutospacing="0"/>
        <w:jc w:val="both"/>
        <w:textAlignment w:val="baseline"/>
        <w:rPr>
          <w:rFonts w:ascii="Arial" w:hAnsi="Arial" w:cs="Arial"/>
          <w:sz w:val="22"/>
          <w:szCs w:val="22"/>
        </w:rPr>
      </w:pPr>
    </w:p>
    <w:p w:rsidRPr="009F4545" w:rsidR="00A26736" w:rsidP="00A26736" w:rsidRDefault="00A26736" w14:paraId="2E67A04A" w14:textId="77777777">
      <w:pPr>
        <w:pStyle w:val="paragraph"/>
        <w:spacing w:before="0" w:beforeAutospacing="0" w:after="0" w:afterAutospacing="0"/>
        <w:jc w:val="center"/>
        <w:textAlignment w:val="baseline"/>
        <w:rPr>
          <w:rFonts w:ascii="Segoe UI" w:hAnsi="Segoe UI" w:cs="Segoe UI"/>
          <w:sz w:val="22"/>
          <w:szCs w:val="22"/>
        </w:rPr>
      </w:pPr>
      <w:r w:rsidRPr="009F4545">
        <w:rPr>
          <w:rStyle w:val="normaltextrun"/>
          <w:b/>
          <w:bCs/>
          <w:color w:val="002060"/>
          <w:sz w:val="22"/>
          <w:szCs w:val="22"/>
        </w:rPr>
        <w:t>SUPERACIÓN DE BARRERAS DE GRUPOS VULNERABLES PARA EL ACCESO A LA JUSTICIA</w:t>
      </w:r>
      <w:r w:rsidRPr="009F4545">
        <w:rPr>
          <w:rStyle w:val="eop"/>
          <w:color w:val="002060"/>
          <w:sz w:val="22"/>
          <w:szCs w:val="22"/>
        </w:rPr>
        <w:t> </w:t>
      </w:r>
    </w:p>
    <w:p w:rsidRPr="009F4545" w:rsidR="00A26736" w:rsidP="00A26736" w:rsidRDefault="00A26736" w14:paraId="587D1152"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color w:val="0070C0"/>
          <w:sz w:val="22"/>
          <w:szCs w:val="22"/>
        </w:rPr>
        <w:t xml:space="preserve">Entiéndase como la implementación de estrategias para mitigar obstáculos particulares que vivencian los sujetos de especial protección constitucional* para acceder a la administración de justicia. Dentro de estos obstáculos se encuentran las edificaciones físicas o plataformas tecnológicas poco incluyentes o sin adecuaciones, las distancias geográficas en relación con la oferta de justicia, el conflicto armado persistente, la pobreza monetaria de los usuarios, las barreras lingüísticas entre servidores y usuarios, el excesivo formalismo procesal, la baja eficiencia o eficacia del sistema de justicia, entre otras. </w:t>
      </w:r>
      <w:r w:rsidRPr="009F4545">
        <w:rPr>
          <w:rStyle w:val="scxw181736543"/>
          <w:color w:val="0070C0"/>
          <w:sz w:val="22"/>
          <w:szCs w:val="22"/>
        </w:rPr>
        <w:t> </w:t>
      </w:r>
      <w:r w:rsidRPr="009F4545">
        <w:rPr>
          <w:color w:val="0070C0"/>
          <w:sz w:val="22"/>
          <w:szCs w:val="22"/>
        </w:rPr>
        <w:br/>
      </w:r>
      <w:r w:rsidRPr="009F4545">
        <w:rPr>
          <w:rStyle w:val="eop"/>
          <w:color w:val="0070C0"/>
          <w:sz w:val="22"/>
          <w:szCs w:val="22"/>
        </w:rPr>
        <w:t> </w:t>
      </w:r>
    </w:p>
    <w:p w:rsidRPr="009F4545" w:rsidR="00A26736" w:rsidP="00A26736" w:rsidRDefault="00A26736" w14:paraId="510E59D8" w14:textId="77777777">
      <w:pPr>
        <w:pStyle w:val="paragraph"/>
        <w:spacing w:before="0" w:beforeAutospacing="0" w:after="0" w:afterAutospacing="0"/>
        <w:jc w:val="both"/>
        <w:textAlignment w:val="baseline"/>
        <w:rPr>
          <w:rFonts w:ascii="Segoe UI" w:hAnsi="Segoe UI" w:cs="Segoe UI"/>
          <w:sz w:val="22"/>
          <w:szCs w:val="22"/>
          <w:lang w:val="es-ES"/>
        </w:rPr>
      </w:pPr>
      <w:r w:rsidRPr="009F4545">
        <w:rPr>
          <w:rStyle w:val="normaltextrun"/>
          <w:b/>
          <w:bCs/>
          <w:color w:val="002060"/>
          <w:sz w:val="22"/>
          <w:szCs w:val="22"/>
        </w:rPr>
        <w:t>Acciones</w:t>
      </w:r>
      <w:r w:rsidRPr="009F4545">
        <w:rPr>
          <w:rStyle w:val="eop"/>
          <w:color w:val="002060"/>
          <w:sz w:val="22"/>
          <w:szCs w:val="22"/>
          <w:lang w:val="es-ES"/>
        </w:rPr>
        <w:t> </w:t>
      </w:r>
    </w:p>
    <w:p w:rsidRPr="009F4545" w:rsidR="00A26736" w:rsidP="00A26736" w:rsidRDefault="00A26736" w14:paraId="2E999241"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color w:val="0070C0"/>
          <w:sz w:val="22"/>
          <w:szCs w:val="22"/>
        </w:rPr>
        <w:t>Enumere las acciones desarrolladas en el trimestre objeto de reporte relacionadas con superación de barreras de grupos vulnerables para el acceso a la justicia. </w:t>
      </w:r>
      <w:r w:rsidRPr="009F4545">
        <w:rPr>
          <w:rStyle w:val="eop"/>
          <w:color w:val="0070C0"/>
          <w:sz w:val="22"/>
          <w:szCs w:val="22"/>
        </w:rPr>
        <w:t> </w:t>
      </w:r>
    </w:p>
    <w:p w:rsidRPr="009F4545" w:rsidR="002C28F1" w:rsidP="002C28F1" w:rsidRDefault="002C28F1" w14:paraId="5AB2D2D9" w14:textId="194FC226">
      <w:pPr>
        <w:pStyle w:val="paragraph"/>
        <w:spacing w:before="0" w:beforeAutospacing="0" w:after="0" w:afterAutospacing="0"/>
        <w:jc w:val="both"/>
        <w:textAlignment w:val="baseline"/>
        <w:rPr>
          <w:rFonts w:ascii="Arial" w:hAnsi="Arial" w:cs="Arial"/>
          <w:sz w:val="22"/>
          <w:szCs w:val="22"/>
        </w:rPr>
      </w:pPr>
    </w:p>
    <w:p w:rsidRPr="009F4545" w:rsidR="002C28F1" w:rsidP="002C28F1" w:rsidRDefault="002C28F1" w14:paraId="23D7F430" w14:textId="2EBF9ABF">
      <w:pPr>
        <w:pStyle w:val="paragraph"/>
        <w:spacing w:before="0" w:beforeAutospacing="0" w:after="0" w:afterAutospacing="0"/>
        <w:jc w:val="both"/>
        <w:textAlignment w:val="baseline"/>
        <w:rPr>
          <w:rFonts w:ascii="Arial" w:hAnsi="Arial" w:cs="Arial"/>
          <w:sz w:val="22"/>
          <w:szCs w:val="22"/>
        </w:rPr>
      </w:pPr>
    </w:p>
    <w:p w:rsidRPr="009F4545" w:rsidR="00A26736" w:rsidP="0708C8CC" w:rsidRDefault="00A26736" w14:paraId="22A1B2BB" w14:textId="4A6C5627">
      <w:pPr>
        <w:pStyle w:val="Prrafodelista"/>
        <w:ind w:left="720"/>
        <w:jc w:val="both"/>
        <w:textAlignment w:val="baseline"/>
        <w:rPr>
          <w:rFonts w:ascii="Arial" w:hAnsi="Arial" w:cs="Arial"/>
          <w:sz w:val="22"/>
          <w:szCs w:val="22"/>
          <w:lang w:eastAsia="es-CO"/>
        </w:rPr>
      </w:pPr>
      <w:r w:rsidRPr="0708C8CC" w:rsidR="627192C8">
        <w:rPr>
          <w:rFonts w:ascii="Arial" w:hAnsi="Arial" w:cs="Arial"/>
          <w:b w:val="1"/>
          <w:bCs w:val="1"/>
          <w:sz w:val="22"/>
          <w:szCs w:val="22"/>
          <w:lang w:val="es-CO" w:eastAsia="es-CO"/>
        </w:rPr>
        <w:t>1)</w:t>
      </w:r>
      <w:r w:rsidRPr="0708C8CC" w:rsidR="00A26736">
        <w:rPr>
          <w:rFonts w:ascii="Arial" w:hAnsi="Arial" w:cs="Arial"/>
          <w:b w:val="1"/>
          <w:bCs w:val="1"/>
          <w:sz w:val="22"/>
          <w:szCs w:val="22"/>
          <w:lang w:val="es-CO" w:eastAsia="es-CO"/>
        </w:rPr>
        <w:t xml:space="preserve">Oficina de Gestión en Salud: </w:t>
      </w:r>
      <w:r w:rsidRPr="0708C8CC" w:rsidR="00A26736">
        <w:rPr>
          <w:rFonts w:ascii="Arial" w:hAnsi="Arial" w:cs="Arial"/>
          <w:sz w:val="22"/>
          <w:szCs w:val="22"/>
          <w:lang w:val="es-CO" w:eastAsia="es-CO"/>
        </w:rPr>
        <w:t xml:space="preserve">La </w:t>
      </w:r>
      <w:r w:rsidRPr="0708C8CC" w:rsidR="00A26736">
        <w:rPr>
          <w:rFonts w:ascii="Arial" w:hAnsi="Arial" w:cs="Arial"/>
          <w:sz w:val="22"/>
          <w:szCs w:val="22"/>
          <w:lang w:val="es-CO" w:eastAsia="es-CO"/>
        </w:rPr>
        <w:t>hiperjudicialización</w:t>
      </w:r>
      <w:r w:rsidRPr="0708C8CC" w:rsidR="00A26736">
        <w:rPr>
          <w:rFonts w:ascii="Arial" w:hAnsi="Arial" w:cs="Arial"/>
          <w:sz w:val="22"/>
          <w:szCs w:val="22"/>
          <w:lang w:val="es-CO" w:eastAsia="es-CO"/>
        </w:rPr>
        <w:t xml:space="preserve"> derivada de la afectación de algunos derechos como el de la salud fue el origen para emprender la búsqueda de soluciones prontas y eficaces para la ciudadanía; esta búsqueda llevó a concluir que sólo desde la articulación entre todas las instituciones que inciden en el sistema de salud en el departamento de Caldas, podrían mitigarse los conflictos generados en éste. </w:t>
      </w:r>
      <w:r w:rsidRPr="0708C8CC" w:rsidR="00A26736">
        <w:rPr>
          <w:rFonts w:ascii="Arial" w:hAnsi="Arial" w:cs="Arial"/>
          <w:sz w:val="22"/>
          <w:szCs w:val="22"/>
          <w:lang w:eastAsia="es-CO"/>
        </w:rPr>
        <w:t> </w:t>
      </w:r>
    </w:p>
    <w:p w:rsidRPr="009F4545" w:rsidR="00A26736" w:rsidP="00A26736" w:rsidRDefault="00A26736" w14:paraId="30527C96" w14:textId="77777777">
      <w:pPr>
        <w:ind w:left="720"/>
        <w:jc w:val="both"/>
        <w:textAlignment w:val="baseline"/>
        <w:rPr>
          <w:rFonts w:ascii="Arial" w:hAnsi="Arial" w:cs="Arial"/>
          <w:sz w:val="22"/>
          <w:szCs w:val="22"/>
          <w:lang w:eastAsia="es-CO"/>
        </w:rPr>
      </w:pPr>
      <w:r w:rsidRPr="009F4545">
        <w:rPr>
          <w:rFonts w:ascii="Arial" w:hAnsi="Arial" w:cs="Arial"/>
          <w:color w:val="7030A0"/>
          <w:sz w:val="22"/>
          <w:szCs w:val="22"/>
          <w:lang w:eastAsia="es-CO"/>
        </w:rPr>
        <w:t> </w:t>
      </w:r>
    </w:p>
    <w:p w:rsidRPr="009F4545" w:rsidR="00A26736" w:rsidP="00A26736" w:rsidRDefault="00A26736" w14:paraId="6782595C" w14:textId="78BB08DD">
      <w:pPr>
        <w:ind w:left="720"/>
        <w:jc w:val="both"/>
        <w:textAlignment w:val="baseline"/>
        <w:rPr>
          <w:rFonts w:ascii="Arial" w:hAnsi="Arial" w:cs="Arial"/>
          <w:sz w:val="22"/>
          <w:szCs w:val="22"/>
          <w:lang w:eastAsia="es-CO"/>
        </w:rPr>
      </w:pPr>
      <w:r w:rsidRPr="0708C8CC" w:rsidR="00A26736">
        <w:rPr>
          <w:rFonts w:ascii="Arial" w:hAnsi="Arial" w:cs="Arial"/>
          <w:sz w:val="22"/>
          <w:szCs w:val="22"/>
          <w:lang w:val="es-CO" w:eastAsia="es-CO"/>
        </w:rPr>
        <w:t xml:space="preserve">Fue así como </w:t>
      </w:r>
      <w:r w:rsidRPr="0708C8CC" w:rsidR="6F990C66">
        <w:rPr>
          <w:rFonts w:ascii="Arial" w:hAnsi="Arial" w:cs="Arial"/>
          <w:sz w:val="22"/>
          <w:szCs w:val="22"/>
          <w:lang w:val="es-CO" w:eastAsia="es-CO"/>
        </w:rPr>
        <w:t xml:space="preserve">desde el año </w:t>
      </w:r>
      <w:r w:rsidRPr="0708C8CC" w:rsidR="71412B7E">
        <w:rPr>
          <w:rFonts w:ascii="Arial" w:hAnsi="Arial" w:cs="Arial"/>
          <w:color w:val="000000" w:themeColor="text1" w:themeTint="FF" w:themeShade="FF"/>
          <w:sz w:val="22"/>
          <w:szCs w:val="22"/>
          <w:lang w:val="es-CO" w:eastAsia="es-CO"/>
        </w:rPr>
        <w:t xml:space="preserve">2018 </w:t>
      </w:r>
      <w:r w:rsidRPr="0708C8CC" w:rsidR="00A26736">
        <w:rPr>
          <w:rFonts w:ascii="Arial" w:hAnsi="Arial" w:cs="Arial"/>
          <w:sz w:val="22"/>
          <w:szCs w:val="22"/>
          <w:lang w:val="es-CO" w:eastAsia="es-CO"/>
        </w:rPr>
        <w:t xml:space="preserve">nació la iniciativa de la Oficina de Gestión de Salud, que actualmente se encuentra ubicada en el primer piso del Palacio de Justicia “Fanny González Franco” de Manizales, siendo el resultado de una alianza interinstitucional, integrada por funcionarios de la Superintendencia de Salud y la Dirección Territorial en Salud, con la articulación de la Rama Judicial, dirigida a todo el departamento de Caldas, incluyendo los municipios de Puerto Boyacá y Puerto Salgar. </w:t>
      </w:r>
      <w:r w:rsidRPr="0708C8CC" w:rsidR="00A26736">
        <w:rPr>
          <w:rFonts w:ascii="Arial" w:hAnsi="Arial" w:cs="Arial"/>
          <w:sz w:val="22"/>
          <w:szCs w:val="22"/>
          <w:lang w:eastAsia="es-CO"/>
        </w:rPr>
        <w:t> </w:t>
      </w:r>
    </w:p>
    <w:p w:rsidRPr="009F4545" w:rsidR="00A26736" w:rsidP="00A26736" w:rsidRDefault="00A26736" w14:paraId="0EAB1A95" w14:textId="77777777">
      <w:pPr>
        <w:ind w:left="720"/>
        <w:jc w:val="both"/>
        <w:textAlignment w:val="baseline"/>
        <w:rPr>
          <w:rFonts w:ascii="Arial" w:hAnsi="Arial" w:cs="Arial"/>
          <w:sz w:val="22"/>
          <w:szCs w:val="22"/>
          <w:lang w:eastAsia="es-CO"/>
        </w:rPr>
      </w:pPr>
      <w:r w:rsidRPr="009F4545">
        <w:rPr>
          <w:rFonts w:ascii="Arial" w:hAnsi="Arial" w:cs="Arial"/>
          <w:sz w:val="22"/>
          <w:szCs w:val="22"/>
          <w:lang w:eastAsia="es-CO"/>
        </w:rPr>
        <w:t> </w:t>
      </w:r>
    </w:p>
    <w:p w:rsidRPr="009F4545" w:rsidR="00A26736" w:rsidP="00A26736" w:rsidRDefault="00A26736" w14:paraId="552778C8" w14:textId="6ABC77B1">
      <w:pPr>
        <w:ind w:left="720"/>
        <w:jc w:val="both"/>
        <w:textAlignment w:val="baseline"/>
        <w:rPr>
          <w:rFonts w:ascii="Arial" w:hAnsi="Arial" w:cs="Arial"/>
          <w:sz w:val="22"/>
          <w:szCs w:val="22"/>
          <w:lang w:eastAsia="es-CO"/>
        </w:rPr>
      </w:pPr>
      <w:r w:rsidRPr="0708C8CC" w:rsidR="00A26736">
        <w:rPr>
          <w:rFonts w:ascii="Arial" w:hAnsi="Arial" w:cs="Arial"/>
          <w:sz w:val="22"/>
          <w:szCs w:val="22"/>
          <w:lang w:val="es-CO" w:eastAsia="es-CO"/>
        </w:rPr>
        <w:t>Esta Oficina tiene como objetivo principal agilizar los trámites de salud pendientes de los usuarios que encuentran barreras en el acceso al sistema de salud, lo que no solo evita, en gran medida, la necesidad de acudir a la acción de tutela, sino que alivia la congestión judicial y mejora la atención de los ciudadanos, pues al contar con casos exitosos en la atención de salud, evita el ingreso de acciones de tutela</w:t>
      </w:r>
      <w:r w:rsidRPr="0708C8CC" w:rsidR="003D5192">
        <w:rPr>
          <w:rFonts w:ascii="Arial" w:hAnsi="Arial" w:cs="Arial"/>
          <w:sz w:val="22"/>
          <w:szCs w:val="22"/>
          <w:lang w:val="es-CO" w:eastAsia="es-CO"/>
        </w:rPr>
        <w:t xml:space="preserve"> lo que permite que </w:t>
      </w:r>
      <w:r w:rsidRPr="0708C8CC" w:rsidR="00A26736">
        <w:rPr>
          <w:rFonts w:ascii="Arial" w:hAnsi="Arial" w:cs="Arial"/>
          <w:sz w:val="22"/>
          <w:szCs w:val="22"/>
          <w:lang w:val="es-CO" w:eastAsia="es-CO"/>
        </w:rPr>
        <w:t>los jueces se concentren en los asuntos penales de conocimiento, función de control de garantías y vigilancia de la pena</w:t>
      </w:r>
      <w:r w:rsidRPr="0708C8CC" w:rsidR="022CE79E">
        <w:rPr>
          <w:rFonts w:ascii="Arial" w:hAnsi="Arial" w:cs="Arial"/>
          <w:sz w:val="22"/>
          <w:szCs w:val="22"/>
          <w:lang w:val="es-CO" w:eastAsia="es-CO"/>
        </w:rPr>
        <w:t>, entre otras especialidades</w:t>
      </w:r>
      <w:r w:rsidRPr="0708C8CC" w:rsidR="00A26736">
        <w:rPr>
          <w:rFonts w:ascii="Arial" w:hAnsi="Arial" w:cs="Arial"/>
          <w:sz w:val="22"/>
          <w:szCs w:val="22"/>
          <w:lang w:val="es-CO" w:eastAsia="es-CO"/>
        </w:rPr>
        <w:t>.  </w:t>
      </w:r>
      <w:r w:rsidRPr="0708C8CC" w:rsidR="00A26736">
        <w:rPr>
          <w:rFonts w:ascii="Arial" w:hAnsi="Arial" w:cs="Arial"/>
          <w:sz w:val="22"/>
          <w:szCs w:val="22"/>
          <w:lang w:eastAsia="es-CO"/>
        </w:rPr>
        <w:t> </w:t>
      </w:r>
    </w:p>
    <w:p w:rsidRPr="009F4545" w:rsidR="00A26736" w:rsidP="00A26736" w:rsidRDefault="00A26736" w14:paraId="66516267" w14:textId="77777777">
      <w:pPr>
        <w:ind w:left="720"/>
        <w:jc w:val="both"/>
        <w:textAlignment w:val="baseline"/>
        <w:rPr>
          <w:rFonts w:ascii="Arial" w:hAnsi="Arial" w:cs="Arial"/>
          <w:sz w:val="22"/>
          <w:szCs w:val="22"/>
          <w:lang w:eastAsia="es-CO"/>
        </w:rPr>
      </w:pPr>
      <w:r w:rsidRPr="009F4545">
        <w:rPr>
          <w:rFonts w:ascii="Arial" w:hAnsi="Arial" w:cs="Arial"/>
          <w:sz w:val="22"/>
          <w:szCs w:val="22"/>
          <w:lang w:eastAsia="es-CO"/>
        </w:rPr>
        <w:t> </w:t>
      </w:r>
    </w:p>
    <w:p w:rsidRPr="009F4545" w:rsidR="00A26736" w:rsidP="00A26736" w:rsidRDefault="00A26736" w14:paraId="5B38E9C6" w14:textId="6BF8F738">
      <w:pPr>
        <w:ind w:left="720"/>
        <w:jc w:val="both"/>
        <w:textAlignment w:val="baseline"/>
        <w:rPr>
          <w:rFonts w:ascii="Arial" w:hAnsi="Arial" w:cs="Arial"/>
          <w:sz w:val="22"/>
          <w:szCs w:val="22"/>
          <w:lang w:val="es-CO" w:eastAsia="es-CO"/>
        </w:rPr>
      </w:pPr>
      <w:r w:rsidRPr="0708C8CC" w:rsidR="00A26736">
        <w:rPr>
          <w:rFonts w:ascii="Arial" w:hAnsi="Arial" w:cs="Arial"/>
          <w:sz w:val="22"/>
          <w:szCs w:val="22"/>
          <w:lang w:val="es-CO" w:eastAsia="es-CO"/>
        </w:rPr>
        <w:t xml:space="preserve">El esquema de funcionamiento de esta </w:t>
      </w:r>
      <w:r w:rsidRPr="0708C8CC" w:rsidR="00A26736">
        <w:rPr>
          <w:rFonts w:ascii="Arial" w:hAnsi="Arial" w:cs="Arial"/>
          <w:sz w:val="22"/>
          <w:szCs w:val="22"/>
          <w:lang w:val="es-CO" w:eastAsia="es-CO"/>
        </w:rPr>
        <w:t>Oficina,</w:t>
      </w:r>
      <w:r w:rsidRPr="0708C8CC" w:rsidR="00A26736">
        <w:rPr>
          <w:rFonts w:ascii="Arial" w:hAnsi="Arial" w:cs="Arial"/>
          <w:sz w:val="22"/>
          <w:szCs w:val="22"/>
          <w:lang w:val="es-CO" w:eastAsia="es-CO"/>
        </w:rPr>
        <w:t xml:space="preserve"> articula la orientación de la Dirección Territorial de Salud, quien es el enlace con las EP</w:t>
      </w:r>
      <w:r w:rsidRPr="0708C8CC" w:rsidR="003D5192">
        <w:rPr>
          <w:rFonts w:ascii="Arial" w:hAnsi="Arial" w:cs="Arial"/>
          <w:sz w:val="22"/>
          <w:szCs w:val="22"/>
          <w:lang w:val="es-CO" w:eastAsia="es-CO"/>
        </w:rPr>
        <w:t>S</w:t>
      </w:r>
      <w:r w:rsidRPr="0708C8CC" w:rsidR="00A26736">
        <w:rPr>
          <w:rFonts w:ascii="Arial" w:hAnsi="Arial" w:cs="Arial"/>
          <w:sz w:val="22"/>
          <w:szCs w:val="22"/>
          <w:lang w:val="es-CO" w:eastAsia="es-CO"/>
        </w:rPr>
        <w:t xml:space="preserve"> y la coordinación de la Rama Judicial, quien representa a los despachos judiciales y propone ajustes al método de trabajo, lo que demuestra que los poderes del </w:t>
      </w:r>
      <w:r w:rsidRPr="0708C8CC" w:rsidR="27A13502">
        <w:rPr>
          <w:rFonts w:ascii="Arial" w:hAnsi="Arial" w:cs="Arial"/>
          <w:sz w:val="22"/>
          <w:szCs w:val="22"/>
          <w:lang w:val="es-CO" w:eastAsia="es-CO"/>
        </w:rPr>
        <w:t>E</w:t>
      </w:r>
      <w:r w:rsidRPr="0708C8CC" w:rsidR="00A26736">
        <w:rPr>
          <w:rFonts w:ascii="Arial" w:hAnsi="Arial" w:cs="Arial"/>
          <w:sz w:val="22"/>
          <w:szCs w:val="22"/>
          <w:lang w:val="es-CO" w:eastAsia="es-CO"/>
        </w:rPr>
        <w:t xml:space="preserve">stado cuando trabajan juntos pueden beneficiar al usuario. </w:t>
      </w:r>
    </w:p>
    <w:p w:rsidRPr="009F4545" w:rsidR="00CA63A2" w:rsidP="00A26736" w:rsidRDefault="00CA63A2" w14:paraId="5252C8F4" w14:textId="4CF40B49">
      <w:pPr>
        <w:ind w:left="720"/>
        <w:jc w:val="both"/>
        <w:textAlignment w:val="baseline"/>
        <w:rPr>
          <w:rFonts w:ascii="Arial" w:hAnsi="Arial" w:cs="Arial"/>
          <w:sz w:val="22"/>
          <w:szCs w:val="22"/>
          <w:lang w:eastAsia="es-CO"/>
        </w:rPr>
      </w:pPr>
    </w:p>
    <w:p w:rsidRPr="009F4545" w:rsidR="00CA63A2" w:rsidP="0708C8CC" w:rsidRDefault="00CA63A2" w14:paraId="0C68B94E" w14:textId="4934204B">
      <w:pPr>
        <w:pStyle w:val="Prrafodelista"/>
        <w:ind w:left="720"/>
        <w:jc w:val="both"/>
        <w:textAlignment w:val="baseline"/>
        <w:rPr>
          <w:rFonts w:ascii="Arial" w:hAnsi="Arial" w:cs="Arial"/>
          <w:sz w:val="22"/>
          <w:szCs w:val="22"/>
          <w:lang w:eastAsia="es-CO"/>
        </w:rPr>
      </w:pPr>
      <w:r w:rsidRPr="0708C8CC" w:rsidR="036ED97D">
        <w:rPr>
          <w:rFonts w:ascii="Arial" w:hAnsi="Arial" w:cs="Arial"/>
          <w:b w:val="1"/>
          <w:bCs w:val="1"/>
          <w:sz w:val="22"/>
          <w:szCs w:val="22"/>
          <w:lang w:val="es-CO" w:eastAsia="es-CO"/>
        </w:rPr>
        <w:t>2)</w:t>
      </w:r>
      <w:r w:rsidRPr="0708C8CC" w:rsidR="00CA63A2">
        <w:rPr>
          <w:rFonts w:ascii="Arial" w:hAnsi="Arial" w:cs="Arial"/>
          <w:b w:val="1"/>
          <w:bCs w:val="1"/>
          <w:sz w:val="22"/>
          <w:szCs w:val="22"/>
          <w:lang w:val="es-CO" w:eastAsia="es-CO"/>
        </w:rPr>
        <w:t xml:space="preserve">Punto de Atención y Orientación al Usuario de Justicia: </w:t>
      </w:r>
      <w:r w:rsidRPr="0708C8CC" w:rsidR="00CA63A2">
        <w:rPr>
          <w:rFonts w:ascii="Arial" w:hAnsi="Arial" w:cs="Arial"/>
          <w:sz w:val="22"/>
          <w:szCs w:val="22"/>
          <w:lang w:val="es-CO" w:eastAsia="es-CO"/>
        </w:rPr>
        <w:t>El Punto de Atención y Orientación al Usuario de Justicia, es una dependencia ubicada en el primer piso del Palacio de Justicia de Manizales “Fanny González Franco”, que el Consejo Seccional de la Judicatura de Caldas, pionero en este tipo de iniciativas,  implementó</w:t>
      </w:r>
      <w:r w:rsidRPr="0708C8CC" w:rsidR="00CA63A2">
        <w:rPr>
          <w:rFonts w:ascii="Arial" w:hAnsi="Arial" w:cs="Arial"/>
          <w:color w:val="000000" w:themeColor="text1" w:themeTint="FF" w:themeShade="FF"/>
          <w:sz w:val="22"/>
          <w:szCs w:val="22"/>
          <w:lang w:val="es-CO" w:eastAsia="es-CO"/>
        </w:rPr>
        <w:t xml:space="preserve"> </w:t>
      </w:r>
      <w:r w:rsidRPr="0708C8CC" w:rsidR="57FD2EF0">
        <w:rPr>
          <w:rFonts w:ascii="Arial" w:hAnsi="Arial" w:cs="Arial"/>
          <w:color w:val="000000" w:themeColor="text1" w:themeTint="FF" w:themeShade="FF"/>
          <w:sz w:val="22"/>
          <w:szCs w:val="22"/>
          <w:lang w:val="es-CO" w:eastAsia="es-CO"/>
        </w:rPr>
        <w:t xml:space="preserve">desde el año </w:t>
      </w:r>
      <w:r w:rsidRPr="0708C8CC" w:rsidR="6B7D94B7">
        <w:rPr>
          <w:rFonts w:ascii="Arial" w:hAnsi="Arial" w:cs="Arial"/>
          <w:color w:val="000000" w:themeColor="text1" w:themeTint="FF" w:themeShade="FF"/>
          <w:sz w:val="22"/>
          <w:szCs w:val="22"/>
          <w:lang w:val="es-CO" w:eastAsia="es-CO"/>
        </w:rPr>
        <w:t>2014</w:t>
      </w:r>
      <w:r w:rsidRPr="0708C8CC" w:rsidR="57FD2EF0">
        <w:rPr>
          <w:rFonts w:ascii="Arial" w:hAnsi="Arial" w:cs="Arial"/>
          <w:color w:val="000000" w:themeColor="text1" w:themeTint="FF" w:themeShade="FF"/>
          <w:sz w:val="22"/>
          <w:szCs w:val="22"/>
          <w:lang w:val="es-CO" w:eastAsia="es-CO"/>
        </w:rPr>
        <w:t xml:space="preserve"> </w:t>
      </w:r>
      <w:r w:rsidRPr="0708C8CC" w:rsidR="00CA63A2">
        <w:rPr>
          <w:rFonts w:ascii="Arial" w:hAnsi="Arial" w:cs="Arial"/>
          <w:sz w:val="22"/>
          <w:szCs w:val="22"/>
          <w:lang w:val="es-CO" w:eastAsia="es-CO"/>
        </w:rPr>
        <w:t xml:space="preserve">para la atención y orientación personalizada a los usuarios y la ciudadanía en general, en cooperación con los consultorios jurídicos de las facultades de derecho de la </w:t>
      </w:r>
      <w:r w:rsidRPr="0708C8CC" w:rsidR="437497D3">
        <w:rPr>
          <w:rFonts w:ascii="Arial" w:hAnsi="Arial" w:cs="Arial"/>
          <w:sz w:val="22"/>
          <w:szCs w:val="22"/>
          <w:lang w:val="es-CO" w:eastAsia="es-CO"/>
        </w:rPr>
        <w:t xml:space="preserve">Universidad </w:t>
      </w:r>
      <w:r w:rsidRPr="0708C8CC" w:rsidR="00CA63A2">
        <w:rPr>
          <w:rFonts w:ascii="Arial" w:hAnsi="Arial" w:cs="Arial"/>
          <w:sz w:val="22"/>
          <w:szCs w:val="22"/>
          <w:lang w:val="es-CO" w:eastAsia="es-CO"/>
        </w:rPr>
        <w:t>de Manizales y Luis Amigó, cuyo objetivo principal es democratizar el acceso a la justicia y, velar por la atención y defensa de los intereses de la población en situación de vulnerabilidad</w:t>
      </w:r>
      <w:r w:rsidRPr="0708C8CC" w:rsidR="00CA63A2">
        <w:rPr>
          <w:rFonts w:ascii="Arial" w:hAnsi="Arial" w:cs="Arial"/>
          <w:sz w:val="22"/>
          <w:szCs w:val="22"/>
          <w:lang w:val="es-CO" w:eastAsia="es-CO"/>
        </w:rPr>
        <w:t xml:space="preserve">. </w:t>
      </w:r>
      <w:r w:rsidRPr="0708C8CC" w:rsidR="00CA63A2">
        <w:rPr>
          <w:rFonts w:ascii="Arial" w:hAnsi="Arial" w:cs="Arial"/>
          <w:sz w:val="22"/>
          <w:szCs w:val="22"/>
          <w:lang w:eastAsia="es-CO"/>
        </w:rPr>
        <w:t> </w:t>
      </w:r>
    </w:p>
    <w:p w:rsidR="4A560294" w:rsidP="4A560294" w:rsidRDefault="4A560294" w14:paraId="5A82D33D" w14:textId="2A6F2924">
      <w:pPr>
        <w:pStyle w:val="Prrafodelista"/>
        <w:ind w:left="720"/>
        <w:jc w:val="both"/>
        <w:rPr>
          <w:rFonts w:ascii="Arial" w:hAnsi="Arial" w:cs="Arial"/>
          <w:sz w:val="22"/>
          <w:szCs w:val="22"/>
          <w:lang w:eastAsia="es-CO"/>
        </w:rPr>
      </w:pPr>
    </w:p>
    <w:p w:rsidR="7094C7EB" w:rsidP="0708C8CC" w:rsidRDefault="7094C7EB" w14:paraId="1F7FCCB3" w14:textId="4BBBF993">
      <w:pPr>
        <w:ind w:left="720"/>
        <w:jc w:val="both"/>
        <w:rPr>
          <w:rFonts w:ascii="Arial" w:hAnsi="Arial" w:cs="Arial"/>
          <w:sz w:val="22"/>
          <w:szCs w:val="22"/>
          <w:lang w:val="es-CO" w:eastAsia="es-CO"/>
        </w:rPr>
      </w:pPr>
      <w:r w:rsidRPr="0708C8CC" w:rsidR="7094C7EB">
        <w:rPr>
          <w:rFonts w:ascii="Arial" w:hAnsi="Arial" w:cs="Arial"/>
          <w:sz w:val="22"/>
          <w:szCs w:val="22"/>
          <w:lang w:val="es-CO" w:eastAsia="es-CO"/>
        </w:rPr>
        <w:t xml:space="preserve">Este punto de atención está regido por 5 pilares estratégicos, inspirados en el Plan Sectorial de Desarrollo de la Rama Judicial, como son los de modernización, participación, confianza pública, transparencia y rendición de cuentas, que pautan el camino para intensificar esfuerzos por escuchar y reconocer las necesidades de la comunidad en general y construir políticas a partir de esta interacción en el marco del modelo de atención a la ciudadanía y cultura </w:t>
      </w:r>
      <w:r w:rsidRPr="0708C8CC" w:rsidR="7708E27B">
        <w:rPr>
          <w:rFonts w:ascii="Arial" w:hAnsi="Arial" w:cs="Arial"/>
          <w:sz w:val="22"/>
          <w:szCs w:val="22"/>
          <w:lang w:val="es-CO" w:eastAsia="es-CO"/>
        </w:rPr>
        <w:t>enfoc</w:t>
      </w:r>
      <w:r w:rsidRPr="0708C8CC" w:rsidR="7094C7EB">
        <w:rPr>
          <w:rFonts w:ascii="Arial" w:hAnsi="Arial" w:cs="Arial"/>
          <w:sz w:val="22"/>
          <w:szCs w:val="22"/>
          <w:lang w:val="es-CO" w:eastAsia="es-CO"/>
        </w:rPr>
        <w:t xml:space="preserve">ada </w:t>
      </w:r>
      <w:r w:rsidRPr="0708C8CC" w:rsidR="601F7BE8">
        <w:rPr>
          <w:rFonts w:ascii="Arial" w:hAnsi="Arial" w:cs="Arial"/>
          <w:sz w:val="22"/>
          <w:szCs w:val="22"/>
          <w:lang w:val="es-CO" w:eastAsia="es-CO"/>
        </w:rPr>
        <w:t xml:space="preserve">en el </w:t>
      </w:r>
      <w:r w:rsidRPr="0708C8CC" w:rsidR="7094C7EB">
        <w:rPr>
          <w:rFonts w:ascii="Arial" w:hAnsi="Arial" w:cs="Arial"/>
          <w:sz w:val="22"/>
          <w:szCs w:val="22"/>
          <w:lang w:val="es-CO" w:eastAsia="es-CO"/>
        </w:rPr>
        <w:t>usuario externo, constituyendo un apoyo para la orientación y asesoría jurídica de éstos en cualquier área del derecho.</w:t>
      </w:r>
    </w:p>
    <w:p w:rsidR="4A560294" w:rsidP="4A560294" w:rsidRDefault="4A560294" w14:paraId="2A793386" w14:textId="50BD9D00">
      <w:pPr>
        <w:pStyle w:val="Normal"/>
        <w:ind w:left="720"/>
        <w:jc w:val="both"/>
        <w:rPr>
          <w:rFonts w:ascii="Arial" w:hAnsi="Arial" w:cs="Arial"/>
          <w:sz w:val="22"/>
          <w:szCs w:val="22"/>
          <w:lang w:eastAsia="es-CO"/>
        </w:rPr>
      </w:pPr>
    </w:p>
    <w:p w:rsidR="6460107C" w:rsidP="0708C8CC" w:rsidRDefault="6460107C" w14:paraId="7B9A1B0C" w14:textId="61A0BD80">
      <w:pPr>
        <w:pStyle w:val="Prrafodelista"/>
        <w:ind w:left="720"/>
        <w:jc w:val="both"/>
        <w:rPr>
          <w:rFonts w:ascii="Arial" w:hAnsi="Arial" w:cs="Arial"/>
          <w:sz w:val="22"/>
          <w:szCs w:val="22"/>
          <w:lang w:eastAsia="es-CO"/>
        </w:rPr>
      </w:pPr>
      <w:r w:rsidRPr="0708C8CC" w:rsidR="4E9E4577">
        <w:rPr>
          <w:rFonts w:ascii="Arial" w:hAnsi="Arial" w:cs="Arial"/>
          <w:b w:val="1"/>
          <w:bCs w:val="1"/>
          <w:sz w:val="22"/>
          <w:szCs w:val="22"/>
          <w:lang w:eastAsia="es-CO"/>
        </w:rPr>
        <w:t>3)</w:t>
      </w:r>
      <w:r w:rsidRPr="0708C8CC" w:rsidR="6460107C">
        <w:rPr>
          <w:rFonts w:ascii="Arial" w:hAnsi="Arial" w:cs="Arial"/>
          <w:b w:val="1"/>
          <w:bCs w:val="1"/>
          <w:sz w:val="22"/>
          <w:szCs w:val="22"/>
          <w:lang w:eastAsia="es-CO"/>
        </w:rPr>
        <w:t>Punto de Atención Jurídico en Pensilvania</w:t>
      </w:r>
      <w:r w:rsidRPr="0708C8CC" w:rsidR="3124932E">
        <w:rPr>
          <w:rFonts w:ascii="Arial" w:hAnsi="Arial" w:cs="Arial"/>
          <w:b w:val="1"/>
          <w:bCs w:val="1"/>
          <w:sz w:val="22"/>
          <w:szCs w:val="22"/>
          <w:lang w:eastAsia="es-CO"/>
        </w:rPr>
        <w:t xml:space="preserve"> - </w:t>
      </w:r>
      <w:r w:rsidRPr="0708C8CC" w:rsidR="6460107C">
        <w:rPr>
          <w:rFonts w:ascii="Arial" w:hAnsi="Arial" w:cs="Arial"/>
          <w:b w:val="1"/>
          <w:bCs w:val="1"/>
          <w:sz w:val="22"/>
          <w:szCs w:val="22"/>
          <w:lang w:eastAsia="es-CO"/>
        </w:rPr>
        <w:t>Caldas:</w:t>
      </w:r>
      <w:r w:rsidRPr="0708C8CC" w:rsidR="6460107C">
        <w:rPr>
          <w:rFonts w:ascii="Arial" w:hAnsi="Arial" w:cs="Arial"/>
          <w:sz w:val="22"/>
          <w:szCs w:val="22"/>
          <w:lang w:eastAsia="es-CO"/>
        </w:rPr>
        <w:t xml:space="preserve"> </w:t>
      </w:r>
      <w:r w:rsidRPr="0708C8CC" w:rsidR="6245D9CD">
        <w:rPr>
          <w:rFonts w:ascii="Arial" w:hAnsi="Arial" w:cs="Arial"/>
          <w:sz w:val="22"/>
          <w:szCs w:val="22"/>
          <w:lang w:eastAsia="es-CO"/>
        </w:rPr>
        <w:t>Ante la problemática advertida en el municipio</w:t>
      </w:r>
      <w:r w:rsidRPr="0708C8CC" w:rsidR="192106D2">
        <w:rPr>
          <w:rFonts w:ascii="Arial" w:hAnsi="Arial" w:cs="Arial"/>
          <w:sz w:val="22"/>
          <w:szCs w:val="22"/>
          <w:lang w:eastAsia="es-CO"/>
        </w:rPr>
        <w:t>,</w:t>
      </w:r>
      <w:r w:rsidRPr="0708C8CC" w:rsidR="6245D9CD">
        <w:rPr>
          <w:rFonts w:ascii="Arial" w:hAnsi="Arial" w:cs="Arial"/>
          <w:sz w:val="22"/>
          <w:szCs w:val="22"/>
          <w:lang w:eastAsia="es-CO"/>
        </w:rPr>
        <w:t xml:space="preserve"> relacionada con las barreras económicas y geográficas que impiden a la ciudadanía acceder a la administración de justicia, e</w:t>
      </w:r>
      <w:r w:rsidRPr="0708C8CC" w:rsidR="6460107C">
        <w:rPr>
          <w:rFonts w:ascii="Arial" w:hAnsi="Arial" w:cs="Arial"/>
          <w:sz w:val="22"/>
          <w:szCs w:val="22"/>
          <w:lang w:eastAsia="es-CO"/>
        </w:rPr>
        <w:t xml:space="preserve">n el mes de marzo de 2025, se inauguró </w:t>
      </w:r>
      <w:r w:rsidRPr="0708C8CC" w:rsidR="5AAE131F">
        <w:rPr>
          <w:rFonts w:ascii="Arial" w:hAnsi="Arial" w:cs="Arial"/>
          <w:sz w:val="22"/>
          <w:szCs w:val="22"/>
          <w:lang w:eastAsia="es-CO"/>
        </w:rPr>
        <w:t xml:space="preserve">un </w:t>
      </w:r>
      <w:r w:rsidRPr="0708C8CC" w:rsidR="7A411674">
        <w:rPr>
          <w:rFonts w:ascii="Arial" w:hAnsi="Arial" w:cs="Arial"/>
          <w:sz w:val="22"/>
          <w:szCs w:val="22"/>
          <w:lang w:eastAsia="es-CO"/>
        </w:rPr>
        <w:t xml:space="preserve">Punto de Atención Jurídico en el municipio de Pensilvania – Caldas, como una </w:t>
      </w:r>
      <w:r w:rsidRPr="0708C8CC" w:rsidR="6460107C">
        <w:rPr>
          <w:rFonts w:ascii="Arial" w:hAnsi="Arial" w:cs="Arial"/>
          <w:sz w:val="22"/>
          <w:szCs w:val="22"/>
          <w:lang w:eastAsia="es-CO"/>
        </w:rPr>
        <w:t>estrategia innovadora</w:t>
      </w:r>
      <w:r w:rsidRPr="0708C8CC" w:rsidR="65DBB60B">
        <w:rPr>
          <w:rFonts w:ascii="Arial" w:hAnsi="Arial" w:cs="Arial"/>
          <w:sz w:val="22"/>
          <w:szCs w:val="22"/>
          <w:lang w:eastAsia="es-CO"/>
        </w:rPr>
        <w:t xml:space="preserve"> </w:t>
      </w:r>
      <w:r w:rsidRPr="0708C8CC" w:rsidR="35238170">
        <w:rPr>
          <w:rFonts w:ascii="Arial" w:hAnsi="Arial" w:cs="Arial"/>
          <w:sz w:val="22"/>
          <w:szCs w:val="22"/>
          <w:lang w:eastAsia="es-CO"/>
        </w:rPr>
        <w:t>articulada</w:t>
      </w:r>
      <w:r w:rsidRPr="0708C8CC" w:rsidR="65DBB60B">
        <w:rPr>
          <w:rFonts w:ascii="Arial" w:hAnsi="Arial" w:cs="Arial"/>
          <w:sz w:val="22"/>
          <w:szCs w:val="22"/>
          <w:lang w:eastAsia="es-CO"/>
        </w:rPr>
        <w:t xml:space="preserve"> </w:t>
      </w:r>
      <w:r w:rsidRPr="0708C8CC" w:rsidR="6460107C">
        <w:rPr>
          <w:rFonts w:ascii="Arial" w:hAnsi="Arial" w:cs="Arial"/>
          <w:sz w:val="22"/>
          <w:szCs w:val="22"/>
          <w:lang w:eastAsia="es-CO"/>
        </w:rPr>
        <w:t xml:space="preserve">entre el Consejo Seccional de la Judicatura de Caldas, la Dirección Seccional de </w:t>
      </w:r>
      <w:r w:rsidRPr="0708C8CC" w:rsidR="3F8C172B">
        <w:rPr>
          <w:rFonts w:ascii="Arial" w:hAnsi="Arial" w:cs="Arial"/>
          <w:sz w:val="22"/>
          <w:szCs w:val="22"/>
          <w:lang w:eastAsia="es-CO"/>
        </w:rPr>
        <w:t>Administración Judicial de Manizales</w:t>
      </w:r>
      <w:r w:rsidRPr="0708C8CC" w:rsidR="4225C6A1">
        <w:rPr>
          <w:rFonts w:ascii="Arial" w:hAnsi="Arial" w:cs="Arial"/>
          <w:sz w:val="22"/>
          <w:szCs w:val="22"/>
          <w:lang w:eastAsia="es-CO"/>
        </w:rPr>
        <w:t>, la Alcaldía de Pensilvania</w:t>
      </w:r>
      <w:r w:rsidRPr="0708C8CC" w:rsidR="3F8C172B">
        <w:rPr>
          <w:rFonts w:ascii="Arial" w:hAnsi="Arial" w:cs="Arial"/>
          <w:sz w:val="22"/>
          <w:szCs w:val="22"/>
          <w:lang w:eastAsia="es-CO"/>
        </w:rPr>
        <w:t xml:space="preserve"> </w:t>
      </w:r>
      <w:r w:rsidRPr="0708C8CC" w:rsidR="6460107C">
        <w:rPr>
          <w:rFonts w:ascii="Arial" w:hAnsi="Arial" w:cs="Arial"/>
          <w:sz w:val="22"/>
          <w:szCs w:val="22"/>
          <w:lang w:eastAsia="es-CO"/>
        </w:rPr>
        <w:t>y el Consultorio Jurídico de la Universidad Luis Amigó</w:t>
      </w:r>
      <w:r w:rsidRPr="0708C8CC" w:rsidR="52E1DD17">
        <w:rPr>
          <w:rFonts w:ascii="Arial" w:hAnsi="Arial" w:cs="Arial"/>
          <w:sz w:val="22"/>
          <w:szCs w:val="22"/>
          <w:lang w:eastAsia="es-CO"/>
        </w:rPr>
        <w:t>,</w:t>
      </w:r>
      <w:r w:rsidRPr="0708C8CC" w:rsidR="6460107C">
        <w:rPr>
          <w:rFonts w:ascii="Arial" w:hAnsi="Arial" w:cs="Arial"/>
          <w:sz w:val="22"/>
          <w:szCs w:val="22"/>
          <w:lang w:eastAsia="es-CO"/>
        </w:rPr>
        <w:t xml:space="preserve"> con</w:t>
      </w:r>
      <w:r w:rsidRPr="0708C8CC" w:rsidR="4A8A4A3B">
        <w:rPr>
          <w:rFonts w:ascii="Arial" w:hAnsi="Arial" w:cs="Arial"/>
          <w:sz w:val="22"/>
          <w:szCs w:val="22"/>
          <w:lang w:eastAsia="es-CO"/>
        </w:rPr>
        <w:t>tando además con el respaldo del</w:t>
      </w:r>
      <w:r w:rsidRPr="0708C8CC" w:rsidR="6460107C">
        <w:rPr>
          <w:rFonts w:ascii="Arial" w:hAnsi="Arial" w:cs="Arial"/>
          <w:sz w:val="22"/>
          <w:szCs w:val="22"/>
          <w:lang w:eastAsia="es-CO"/>
        </w:rPr>
        <w:t xml:space="preserve"> Tribunal Superior de Manizales</w:t>
      </w:r>
      <w:r w:rsidRPr="0708C8CC" w:rsidR="24AE4CDD">
        <w:rPr>
          <w:rFonts w:ascii="Arial" w:hAnsi="Arial" w:cs="Arial"/>
          <w:sz w:val="22"/>
          <w:szCs w:val="22"/>
          <w:lang w:eastAsia="es-CO"/>
        </w:rPr>
        <w:t>.</w:t>
      </w:r>
    </w:p>
    <w:p w:rsidR="4A560294" w:rsidP="4A560294" w:rsidRDefault="4A560294" w14:paraId="51530BE7" w14:textId="1BD34BE6">
      <w:pPr>
        <w:pStyle w:val="Prrafodelista"/>
        <w:ind w:left="720"/>
        <w:jc w:val="both"/>
        <w:rPr>
          <w:rFonts w:ascii="Arial" w:hAnsi="Arial" w:cs="Arial"/>
          <w:sz w:val="22"/>
          <w:szCs w:val="22"/>
          <w:lang w:eastAsia="es-CO"/>
        </w:rPr>
      </w:pPr>
    </w:p>
    <w:p w:rsidR="24AE4CDD" w:rsidP="4A560294" w:rsidRDefault="24AE4CDD" w14:paraId="2EEB1714" w14:textId="6F1035AB">
      <w:pPr>
        <w:pStyle w:val="Prrafodelista"/>
        <w:suppressLineNumbers w:val="0"/>
        <w:bidi w:val="0"/>
        <w:spacing w:before="0" w:beforeAutospacing="off" w:after="0" w:afterAutospacing="off" w:line="240" w:lineRule="auto"/>
        <w:ind w:left="720" w:right="0"/>
        <w:jc w:val="both"/>
        <w:rPr>
          <w:rFonts w:ascii="Arial" w:hAnsi="Arial" w:cs="Arial"/>
          <w:sz w:val="22"/>
          <w:szCs w:val="22"/>
          <w:lang w:eastAsia="es-CO"/>
        </w:rPr>
      </w:pPr>
      <w:r w:rsidRPr="0708C8CC" w:rsidR="24AE4CDD">
        <w:rPr>
          <w:rFonts w:ascii="Arial" w:hAnsi="Arial" w:cs="Arial"/>
          <w:sz w:val="22"/>
          <w:szCs w:val="22"/>
          <w:lang w:eastAsia="es-CO"/>
        </w:rPr>
        <w:t>E</w:t>
      </w:r>
      <w:r w:rsidRPr="0708C8CC" w:rsidR="10FCF3BA">
        <w:rPr>
          <w:rFonts w:ascii="Arial" w:hAnsi="Arial" w:cs="Arial"/>
          <w:sz w:val="22"/>
          <w:szCs w:val="22"/>
          <w:lang w:eastAsia="es-CO"/>
        </w:rPr>
        <w:t>ste proyecto aprovecha</w:t>
      </w:r>
      <w:r w:rsidRPr="0708C8CC" w:rsidR="6460107C">
        <w:rPr>
          <w:rFonts w:ascii="Arial" w:hAnsi="Arial" w:cs="Arial"/>
          <w:sz w:val="22"/>
          <w:szCs w:val="22"/>
          <w:lang w:eastAsia="es-CO"/>
        </w:rPr>
        <w:t xml:space="preserve"> la</w:t>
      </w:r>
      <w:r w:rsidRPr="0708C8CC" w:rsidR="70B5EFE9">
        <w:rPr>
          <w:rFonts w:ascii="Arial" w:hAnsi="Arial" w:cs="Arial"/>
          <w:sz w:val="22"/>
          <w:szCs w:val="22"/>
          <w:lang w:eastAsia="es-CO"/>
        </w:rPr>
        <w:t>s</w:t>
      </w:r>
      <w:r w:rsidRPr="0708C8CC" w:rsidR="6460107C">
        <w:rPr>
          <w:rFonts w:ascii="Arial" w:hAnsi="Arial" w:cs="Arial"/>
          <w:sz w:val="22"/>
          <w:szCs w:val="22"/>
          <w:lang w:eastAsia="es-CO"/>
        </w:rPr>
        <w:t xml:space="preserve"> tecnología</w:t>
      </w:r>
      <w:r w:rsidRPr="0708C8CC" w:rsidR="538ED9F8">
        <w:rPr>
          <w:rFonts w:ascii="Arial" w:hAnsi="Arial" w:cs="Arial"/>
          <w:sz w:val="22"/>
          <w:szCs w:val="22"/>
          <w:lang w:eastAsia="es-CO"/>
        </w:rPr>
        <w:t>s de la información</w:t>
      </w:r>
      <w:r w:rsidRPr="0708C8CC" w:rsidR="6460107C">
        <w:rPr>
          <w:rFonts w:ascii="Arial" w:hAnsi="Arial" w:cs="Arial"/>
          <w:sz w:val="22"/>
          <w:szCs w:val="22"/>
          <w:lang w:eastAsia="es-CO"/>
        </w:rPr>
        <w:t xml:space="preserve"> y las instalaciones judiciales para </w:t>
      </w:r>
      <w:r w:rsidRPr="0708C8CC" w:rsidR="00A267A2">
        <w:rPr>
          <w:rFonts w:ascii="Arial" w:hAnsi="Arial" w:cs="Arial"/>
          <w:sz w:val="22"/>
          <w:szCs w:val="22"/>
          <w:lang w:eastAsia="es-CO"/>
        </w:rPr>
        <w:t xml:space="preserve">que el </w:t>
      </w:r>
      <w:r w:rsidRPr="0708C8CC" w:rsidR="6460107C">
        <w:rPr>
          <w:rFonts w:ascii="Arial" w:hAnsi="Arial" w:cs="Arial"/>
          <w:sz w:val="22"/>
          <w:szCs w:val="22"/>
          <w:lang w:eastAsia="es-CO"/>
        </w:rPr>
        <w:t xml:space="preserve">consultorio jurídico </w:t>
      </w:r>
      <w:r w:rsidRPr="0708C8CC" w:rsidR="6AE90042">
        <w:rPr>
          <w:rFonts w:ascii="Arial" w:hAnsi="Arial" w:cs="Arial"/>
          <w:sz w:val="22"/>
          <w:szCs w:val="22"/>
          <w:lang w:eastAsia="es-CO"/>
        </w:rPr>
        <w:t xml:space="preserve">ofrezca </w:t>
      </w:r>
      <w:r w:rsidRPr="0708C8CC" w:rsidR="6460107C">
        <w:rPr>
          <w:rFonts w:ascii="Arial" w:hAnsi="Arial" w:cs="Arial"/>
          <w:sz w:val="22"/>
          <w:szCs w:val="22"/>
          <w:lang w:eastAsia="es-CO"/>
        </w:rPr>
        <w:t xml:space="preserve">asesoría </w:t>
      </w:r>
      <w:r w:rsidRPr="0708C8CC" w:rsidR="6460107C">
        <w:rPr>
          <w:rFonts w:ascii="Arial" w:hAnsi="Arial" w:cs="Arial"/>
          <w:sz w:val="22"/>
          <w:szCs w:val="22"/>
          <w:lang w:eastAsia="es-CO"/>
        </w:rPr>
        <w:t>gratuita y remota a ciudadanos de escasos recursos de</w:t>
      </w:r>
      <w:r w:rsidRPr="0708C8CC" w:rsidR="11D9BB9B">
        <w:rPr>
          <w:rFonts w:ascii="Arial" w:hAnsi="Arial" w:cs="Arial"/>
          <w:sz w:val="22"/>
          <w:szCs w:val="22"/>
          <w:lang w:eastAsia="es-CO"/>
        </w:rPr>
        <w:t>l municipio de</w:t>
      </w:r>
      <w:r w:rsidRPr="0708C8CC" w:rsidR="6460107C">
        <w:rPr>
          <w:rFonts w:ascii="Arial" w:hAnsi="Arial" w:cs="Arial"/>
          <w:sz w:val="22"/>
          <w:szCs w:val="22"/>
          <w:lang w:eastAsia="es-CO"/>
        </w:rPr>
        <w:t xml:space="preserve"> Pensilvania</w:t>
      </w:r>
      <w:r w:rsidRPr="0708C8CC" w:rsidR="6460107C">
        <w:rPr>
          <w:rFonts w:ascii="Arial" w:hAnsi="Arial" w:cs="Arial"/>
          <w:sz w:val="22"/>
          <w:szCs w:val="22"/>
          <w:lang w:eastAsia="es-CO"/>
        </w:rPr>
        <w:t xml:space="preserve">. </w:t>
      </w:r>
      <w:r w:rsidRPr="0708C8CC" w:rsidR="22F06894">
        <w:rPr>
          <w:rFonts w:ascii="Arial" w:hAnsi="Arial" w:cs="Arial"/>
          <w:sz w:val="22"/>
          <w:szCs w:val="22"/>
          <w:lang w:eastAsia="es-CO"/>
        </w:rPr>
        <w:t xml:space="preserve">La presente </w:t>
      </w:r>
      <w:r w:rsidRPr="0708C8CC" w:rsidR="6460107C">
        <w:rPr>
          <w:rFonts w:ascii="Arial" w:hAnsi="Arial" w:cs="Arial"/>
          <w:sz w:val="22"/>
          <w:szCs w:val="22"/>
          <w:lang w:eastAsia="es-CO"/>
        </w:rPr>
        <w:t xml:space="preserve">iniciativa busca cerrar la brecha de acceso a la justicia, formar a la próxima generación de abogados con </w:t>
      </w:r>
      <w:r w:rsidRPr="0708C8CC" w:rsidR="28A4606F">
        <w:rPr>
          <w:rFonts w:ascii="Arial" w:hAnsi="Arial" w:cs="Arial"/>
          <w:sz w:val="22"/>
          <w:szCs w:val="22"/>
          <w:lang w:eastAsia="es-CO"/>
        </w:rPr>
        <w:t xml:space="preserve">profunda </w:t>
      </w:r>
      <w:r w:rsidRPr="0708C8CC" w:rsidR="6460107C">
        <w:rPr>
          <w:rFonts w:ascii="Arial" w:hAnsi="Arial" w:cs="Arial"/>
          <w:sz w:val="22"/>
          <w:szCs w:val="22"/>
          <w:lang w:eastAsia="es-CO"/>
        </w:rPr>
        <w:t xml:space="preserve">conciencia social y posicionar a los Juzgados como </w:t>
      </w:r>
      <w:r w:rsidRPr="0708C8CC" w:rsidR="6460107C">
        <w:rPr>
          <w:rFonts w:ascii="Arial" w:hAnsi="Arial" w:cs="Arial"/>
          <w:sz w:val="22"/>
          <w:szCs w:val="22"/>
          <w:lang w:eastAsia="es-CO"/>
        </w:rPr>
        <w:t xml:space="preserve">pilares de </w:t>
      </w:r>
      <w:r w:rsidRPr="0708C8CC" w:rsidR="6460107C">
        <w:rPr>
          <w:rFonts w:ascii="Arial" w:hAnsi="Arial" w:cs="Arial"/>
          <w:sz w:val="22"/>
          <w:szCs w:val="22"/>
          <w:lang w:eastAsia="es-CO"/>
        </w:rPr>
        <w:t xml:space="preserve">transformación </w:t>
      </w:r>
      <w:r w:rsidRPr="0708C8CC" w:rsidR="6460107C">
        <w:rPr>
          <w:rFonts w:ascii="Arial" w:hAnsi="Arial" w:cs="Arial"/>
          <w:sz w:val="22"/>
          <w:szCs w:val="22"/>
          <w:lang w:eastAsia="es-CO"/>
        </w:rPr>
        <w:t>social de las comunidades</w:t>
      </w:r>
      <w:r w:rsidRPr="0708C8CC" w:rsidR="1433173F">
        <w:rPr>
          <w:rFonts w:ascii="Arial" w:hAnsi="Arial" w:cs="Arial"/>
          <w:sz w:val="22"/>
          <w:szCs w:val="22"/>
          <w:lang w:eastAsia="es-CO"/>
        </w:rPr>
        <w:t>.</w:t>
      </w:r>
    </w:p>
    <w:p w:rsidR="0708C8CC" w:rsidP="0708C8CC" w:rsidRDefault="0708C8CC" w14:paraId="525399C7" w14:textId="51F1CDA3">
      <w:pPr>
        <w:pStyle w:val="Prrafodelista"/>
        <w:suppressLineNumbers w:val="0"/>
        <w:bidi w:val="0"/>
        <w:spacing w:before="0" w:beforeAutospacing="off" w:after="0" w:afterAutospacing="off" w:line="240" w:lineRule="auto"/>
        <w:ind w:left="720" w:right="0"/>
        <w:jc w:val="both"/>
        <w:rPr>
          <w:rFonts w:ascii="Arial" w:hAnsi="Arial" w:cs="Arial"/>
          <w:sz w:val="22"/>
          <w:szCs w:val="22"/>
          <w:lang w:eastAsia="es-CO"/>
        </w:rPr>
      </w:pPr>
    </w:p>
    <w:p w:rsidR="24B3DD38" w:rsidP="0708C8CC" w:rsidRDefault="24B3DD38" w14:paraId="43E52637" w14:textId="602B2039">
      <w:pPr>
        <w:pStyle w:val="Prrafodelista"/>
        <w:suppressLineNumbers w:val="0"/>
        <w:bidi w:val="0"/>
        <w:spacing w:before="0" w:beforeAutospacing="off" w:after="0" w:afterAutospacing="off" w:line="240" w:lineRule="auto"/>
        <w:ind w:left="720" w:right="0"/>
        <w:jc w:val="both"/>
        <w:rPr>
          <w:rFonts w:ascii="Arial" w:hAnsi="Arial" w:cs="Arial"/>
          <w:sz w:val="22"/>
          <w:szCs w:val="22"/>
          <w:lang w:eastAsia="es-CO"/>
        </w:rPr>
      </w:pPr>
      <w:r w:rsidRPr="0708C8CC" w:rsidR="24B3DD38">
        <w:rPr>
          <w:rFonts w:ascii="Arial" w:hAnsi="Arial" w:cs="Arial"/>
          <w:sz w:val="22"/>
          <w:szCs w:val="22"/>
          <w:lang w:eastAsia="es-CO"/>
        </w:rPr>
        <w:t>Este Punto de Atención Jurídico fue replicado en cuatro corregimientos</w:t>
      </w:r>
      <w:r w:rsidRPr="0708C8CC" w:rsidR="1A12C94B">
        <w:rPr>
          <w:rFonts w:ascii="Arial" w:hAnsi="Arial" w:cs="Arial"/>
          <w:sz w:val="22"/>
          <w:szCs w:val="22"/>
          <w:lang w:eastAsia="es-CO"/>
        </w:rPr>
        <w:t xml:space="preserve"> (La Arboleda, Bolivia, San Daniel y Pueblo Nuevo)</w:t>
      </w:r>
      <w:r w:rsidRPr="0708C8CC" w:rsidR="24B3DD38">
        <w:rPr>
          <w:rFonts w:ascii="Arial" w:hAnsi="Arial" w:cs="Arial"/>
          <w:sz w:val="22"/>
          <w:szCs w:val="22"/>
          <w:lang w:eastAsia="es-CO"/>
        </w:rPr>
        <w:t xml:space="preserve"> pertenecientes al municipio de Pensilvania, cuya accesibilidad a la cabecera municipal es muy dispendiosa por l</w:t>
      </w:r>
      <w:r w:rsidRPr="0708C8CC" w:rsidR="08858EC9">
        <w:rPr>
          <w:rFonts w:ascii="Arial" w:hAnsi="Arial" w:cs="Arial"/>
          <w:sz w:val="22"/>
          <w:szCs w:val="22"/>
          <w:lang w:eastAsia="es-CO"/>
        </w:rPr>
        <w:t xml:space="preserve">as vías de acceso, distancia y costos de desplazamiento. </w:t>
      </w:r>
    </w:p>
    <w:p w:rsidR="4A560294" w:rsidP="4A560294" w:rsidRDefault="4A560294" w14:paraId="7B0BB328" w14:textId="37D070F3">
      <w:pPr>
        <w:pStyle w:val="Prrafodelista"/>
        <w:suppressLineNumbers w:val="0"/>
        <w:bidi w:val="0"/>
        <w:spacing w:before="0" w:beforeAutospacing="off" w:after="0" w:afterAutospacing="off" w:line="240" w:lineRule="auto"/>
        <w:ind w:left="720" w:right="0"/>
        <w:jc w:val="both"/>
        <w:rPr>
          <w:rFonts w:ascii="Arial" w:hAnsi="Arial" w:cs="Arial"/>
          <w:sz w:val="22"/>
          <w:szCs w:val="22"/>
          <w:lang w:eastAsia="es-CO"/>
        </w:rPr>
      </w:pPr>
    </w:p>
    <w:p w:rsidR="23C1FC8B" w:rsidP="4A560294" w:rsidRDefault="23C1FC8B" w14:paraId="096BF0AA" w14:textId="757CFCBA">
      <w:pPr>
        <w:pStyle w:val="Normal"/>
        <w:suppressLineNumbers w:val="0"/>
        <w:bidi w:val="0"/>
        <w:spacing w:before="0" w:beforeAutospacing="off" w:after="0" w:afterAutospacing="off" w:line="240" w:lineRule="auto"/>
        <w:ind w:left="708" w:right="0"/>
        <w:jc w:val="both"/>
        <w:rPr>
          <w:rFonts w:ascii="Arial" w:hAnsi="Arial" w:cs="Arial"/>
          <w:sz w:val="22"/>
          <w:szCs w:val="22"/>
          <w:lang w:eastAsia="es-CO"/>
        </w:rPr>
      </w:pPr>
      <w:r w:rsidRPr="0708C8CC" w:rsidR="5D2CA5A6">
        <w:rPr>
          <w:rFonts w:ascii="Arial" w:hAnsi="Arial" w:cs="Arial"/>
          <w:sz w:val="22"/>
          <w:szCs w:val="22"/>
          <w:lang w:eastAsia="es-CO"/>
        </w:rPr>
        <w:t>Asimismo</w:t>
      </w:r>
      <w:r w:rsidRPr="0708C8CC" w:rsidR="23C1FC8B">
        <w:rPr>
          <w:rFonts w:ascii="Arial" w:hAnsi="Arial" w:cs="Arial"/>
          <w:sz w:val="22"/>
          <w:szCs w:val="22"/>
          <w:lang w:eastAsia="es-CO"/>
        </w:rPr>
        <w:t>, este Consejo Seccional de la Judicatura, proyecta llevar Puntos de Atención al Usuario a otros municipios de Caldas, entre los cuales se encuentra priorizado Chinchiná</w:t>
      </w:r>
      <w:r w:rsidRPr="0708C8CC" w:rsidR="5C535E05">
        <w:rPr>
          <w:rFonts w:ascii="Arial" w:hAnsi="Arial" w:cs="Arial"/>
          <w:sz w:val="22"/>
          <w:szCs w:val="22"/>
          <w:lang w:eastAsia="es-CO"/>
        </w:rPr>
        <w:t>, La Dorada, Manzanares, Marquetalia, Samaná, Puerto Salgar y Puerto Boyacá</w:t>
      </w:r>
      <w:r w:rsidRPr="0708C8CC" w:rsidR="23C1FC8B">
        <w:rPr>
          <w:rFonts w:ascii="Arial" w:hAnsi="Arial" w:cs="Arial"/>
          <w:sz w:val="22"/>
          <w:szCs w:val="22"/>
          <w:lang w:eastAsia="es-CO"/>
        </w:rPr>
        <w:t>, lo</w:t>
      </w:r>
      <w:r w:rsidRPr="0708C8CC" w:rsidR="1FCBFB84">
        <w:rPr>
          <w:rFonts w:ascii="Arial" w:hAnsi="Arial" w:cs="Arial"/>
          <w:sz w:val="22"/>
          <w:szCs w:val="22"/>
          <w:lang w:eastAsia="es-CO"/>
        </w:rPr>
        <w:t>s</w:t>
      </w:r>
      <w:r w:rsidRPr="0708C8CC" w:rsidR="23C1FC8B">
        <w:rPr>
          <w:rFonts w:ascii="Arial" w:hAnsi="Arial" w:cs="Arial"/>
          <w:sz w:val="22"/>
          <w:szCs w:val="22"/>
          <w:lang w:eastAsia="es-CO"/>
        </w:rPr>
        <w:t xml:space="preserve"> que se estima</w:t>
      </w:r>
      <w:r w:rsidRPr="0708C8CC" w:rsidR="4AAF5EFE">
        <w:rPr>
          <w:rFonts w:ascii="Arial" w:hAnsi="Arial" w:cs="Arial"/>
          <w:sz w:val="22"/>
          <w:szCs w:val="22"/>
          <w:lang w:eastAsia="es-CO"/>
        </w:rPr>
        <w:t>n</w:t>
      </w:r>
      <w:r w:rsidRPr="0708C8CC" w:rsidR="1587641E">
        <w:rPr>
          <w:rFonts w:ascii="Arial" w:hAnsi="Arial" w:cs="Arial"/>
          <w:sz w:val="22"/>
          <w:szCs w:val="22"/>
          <w:lang w:eastAsia="es-CO"/>
        </w:rPr>
        <w:t xml:space="preserve">, </w:t>
      </w:r>
      <w:r w:rsidRPr="0708C8CC" w:rsidR="23C1FC8B">
        <w:rPr>
          <w:rFonts w:ascii="Arial" w:hAnsi="Arial" w:cs="Arial"/>
          <w:sz w:val="22"/>
          <w:szCs w:val="22"/>
          <w:lang w:eastAsia="es-CO"/>
        </w:rPr>
        <w:t>estará</w:t>
      </w:r>
      <w:r w:rsidRPr="0708C8CC" w:rsidR="77414450">
        <w:rPr>
          <w:rFonts w:ascii="Arial" w:hAnsi="Arial" w:cs="Arial"/>
          <w:sz w:val="22"/>
          <w:szCs w:val="22"/>
          <w:lang w:eastAsia="es-CO"/>
        </w:rPr>
        <w:t>n</w:t>
      </w:r>
      <w:r w:rsidRPr="0708C8CC" w:rsidR="23C1FC8B">
        <w:rPr>
          <w:rFonts w:ascii="Arial" w:hAnsi="Arial" w:cs="Arial"/>
          <w:sz w:val="22"/>
          <w:szCs w:val="22"/>
          <w:lang w:eastAsia="es-CO"/>
        </w:rPr>
        <w:t xml:space="preserve"> en funcionamiento a</w:t>
      </w:r>
      <w:r w:rsidRPr="0708C8CC" w:rsidR="1952D32A">
        <w:rPr>
          <w:rFonts w:ascii="Arial" w:hAnsi="Arial" w:cs="Arial"/>
          <w:sz w:val="22"/>
          <w:szCs w:val="22"/>
          <w:lang w:eastAsia="es-CO"/>
        </w:rPr>
        <w:t xml:space="preserve">ntes de terminar </w:t>
      </w:r>
      <w:r w:rsidRPr="0708C8CC" w:rsidR="23C1FC8B">
        <w:rPr>
          <w:rFonts w:ascii="Arial" w:hAnsi="Arial" w:cs="Arial"/>
          <w:sz w:val="22"/>
          <w:szCs w:val="22"/>
          <w:lang w:eastAsia="es-CO"/>
        </w:rPr>
        <w:t xml:space="preserve">el presente año. </w:t>
      </w:r>
      <w:r w:rsidRPr="0708C8CC" w:rsidR="30A2FEB5">
        <w:rPr>
          <w:rFonts w:ascii="Arial" w:hAnsi="Arial" w:cs="Arial"/>
          <w:sz w:val="22"/>
          <w:szCs w:val="22"/>
          <w:lang w:eastAsia="es-CO"/>
        </w:rPr>
        <w:t>Con ello se garantiza</w:t>
      </w:r>
      <w:r w:rsidRPr="0708C8CC" w:rsidR="23C1FC8B">
        <w:rPr>
          <w:rFonts w:ascii="Arial" w:hAnsi="Arial" w:cs="Arial"/>
          <w:sz w:val="22"/>
          <w:szCs w:val="22"/>
          <w:lang w:eastAsia="es-CO"/>
        </w:rPr>
        <w:t xml:space="preserve"> </w:t>
      </w:r>
      <w:r w:rsidRPr="0708C8CC" w:rsidR="0490F60F">
        <w:rPr>
          <w:rFonts w:ascii="Arial" w:hAnsi="Arial" w:cs="Arial"/>
          <w:sz w:val="22"/>
          <w:szCs w:val="22"/>
          <w:lang w:eastAsia="es-CO"/>
        </w:rPr>
        <w:t>s</w:t>
      </w:r>
      <w:r w:rsidRPr="0708C8CC" w:rsidR="75EA46A7">
        <w:rPr>
          <w:rFonts w:ascii="Arial" w:hAnsi="Arial" w:cs="Arial"/>
          <w:sz w:val="22"/>
          <w:szCs w:val="22"/>
          <w:lang w:eastAsia="es-CO"/>
        </w:rPr>
        <w:t>eguir contando con el respaldo institucional para escalar est</w:t>
      </w:r>
      <w:r w:rsidRPr="0708C8CC" w:rsidR="64D9ABD3">
        <w:rPr>
          <w:rFonts w:ascii="Arial" w:hAnsi="Arial" w:cs="Arial"/>
          <w:sz w:val="22"/>
          <w:szCs w:val="22"/>
          <w:lang w:eastAsia="es-CO"/>
        </w:rPr>
        <w:t xml:space="preserve">os </w:t>
      </w:r>
      <w:r w:rsidRPr="0708C8CC" w:rsidR="75EA46A7">
        <w:rPr>
          <w:rFonts w:ascii="Arial" w:hAnsi="Arial" w:cs="Arial"/>
          <w:sz w:val="22"/>
          <w:szCs w:val="22"/>
          <w:lang w:eastAsia="es-CO"/>
        </w:rPr>
        <w:t>programa</w:t>
      </w:r>
      <w:r w:rsidRPr="0708C8CC" w:rsidR="6275D9FF">
        <w:rPr>
          <w:rFonts w:ascii="Arial" w:hAnsi="Arial" w:cs="Arial"/>
          <w:sz w:val="22"/>
          <w:szCs w:val="22"/>
          <w:lang w:eastAsia="es-CO"/>
        </w:rPr>
        <w:t>s</w:t>
      </w:r>
      <w:r w:rsidRPr="0708C8CC" w:rsidR="75EA46A7">
        <w:rPr>
          <w:rFonts w:ascii="Arial" w:hAnsi="Arial" w:cs="Arial"/>
          <w:sz w:val="22"/>
          <w:szCs w:val="22"/>
          <w:lang w:eastAsia="es-CO"/>
        </w:rPr>
        <w:t xml:space="preserve"> y explorar alianzas que permitan su expansión como un modelo de innovación judicial para Caldas y Colombia.</w:t>
      </w:r>
    </w:p>
    <w:p w:rsidRPr="009F4545" w:rsidR="002C28F1" w:rsidP="4A560294" w:rsidRDefault="002C28F1" w14:paraId="07A06BE7" w14:textId="779E3D97">
      <w:pPr>
        <w:spacing w:before="0" w:beforeAutospacing="0" w:after="0" w:afterAutospacing="0"/>
        <w:ind w:left="720"/>
        <w:jc w:val="both"/>
        <w:textAlignment w:val="baseline"/>
        <w:rPr>
          <w:rFonts w:ascii="Arial" w:hAnsi="Arial" w:cs="Arial"/>
          <w:sz w:val="22"/>
          <w:szCs w:val="22"/>
          <w:lang w:eastAsia="es-CO"/>
        </w:rPr>
      </w:pPr>
      <w:r w:rsidRPr="0708C8CC" w:rsidR="00CA63A2">
        <w:rPr>
          <w:rFonts w:ascii="Arial" w:hAnsi="Arial" w:cs="Arial"/>
          <w:sz w:val="22"/>
          <w:szCs w:val="22"/>
          <w:lang w:eastAsia="es-CO"/>
        </w:rPr>
        <w:t> </w:t>
      </w:r>
    </w:p>
    <w:p w:rsidR="775B060A" w:rsidP="0708C8CC" w:rsidRDefault="775B060A" w14:paraId="04DA322B" w14:textId="0AC5CFB3">
      <w:pPr>
        <w:bidi w:val="0"/>
        <w:spacing w:before="0" w:beforeAutospacing="off" w:after="0" w:afterAutospacing="off" w:line="240" w:lineRule="auto"/>
        <w:ind w:left="708" w:right="0"/>
        <w:jc w:val="both"/>
        <w:rPr>
          <w:noProof w:val="0"/>
          <w:lang w:val="es-CO"/>
        </w:rPr>
      </w:pPr>
      <w:r w:rsidRPr="0708C8CC" w:rsidR="775B060A">
        <w:rPr>
          <w:rStyle w:val="normaltextrun"/>
          <w:rFonts w:ascii="Arial" w:hAnsi="Arial" w:eastAsia="Arial" w:cs="Arial"/>
          <w:b w:val="0"/>
          <w:bCs w:val="0"/>
          <w:i w:val="0"/>
          <w:iCs w:val="0"/>
          <w:caps w:val="0"/>
          <w:smallCaps w:val="0"/>
          <w:noProof w:val="0"/>
          <w:color w:val="000000" w:themeColor="text1" w:themeTint="FF" w:themeShade="FF"/>
          <w:sz w:val="22"/>
          <w:szCs w:val="22"/>
          <w:lang w:val="es-CO"/>
        </w:rPr>
        <w:t>Estas</w:t>
      </w:r>
      <w:r w:rsidRPr="0708C8CC" w:rsidR="0F77E699">
        <w:rPr>
          <w:rStyle w:val="normaltextrun"/>
          <w:rFonts w:ascii="Arial" w:hAnsi="Arial" w:eastAsia="Arial" w:cs="Arial"/>
          <w:b w:val="0"/>
          <w:bCs w:val="0"/>
          <w:i w:val="0"/>
          <w:iCs w:val="0"/>
          <w:caps w:val="0"/>
          <w:smallCaps w:val="0"/>
          <w:noProof w:val="0"/>
          <w:color w:val="000000" w:themeColor="text1" w:themeTint="FF" w:themeShade="FF"/>
          <w:sz w:val="22"/>
          <w:szCs w:val="22"/>
          <w:lang w:val="es-CO"/>
        </w:rPr>
        <w:t xml:space="preserve"> </w:t>
      </w:r>
      <w:r w:rsidRPr="0708C8CC" w:rsidR="775B060A">
        <w:rPr>
          <w:rStyle w:val="normaltextrun"/>
          <w:rFonts w:ascii="Arial" w:hAnsi="Arial" w:eastAsia="Arial" w:cs="Arial"/>
          <w:b w:val="0"/>
          <w:bCs w:val="0"/>
          <w:i w:val="0"/>
          <w:iCs w:val="0"/>
          <w:caps w:val="0"/>
          <w:smallCaps w:val="0"/>
          <w:noProof w:val="0"/>
          <w:color w:val="000000" w:themeColor="text1" w:themeTint="FF" w:themeShade="FF"/>
          <w:sz w:val="22"/>
          <w:szCs w:val="22"/>
          <w:lang w:val="es-CO"/>
        </w:rPr>
        <w:t>iniciativas se reportan cada trimestre, pues se tratan de   estrategias desplegadas durante todo el año, que se van optimizando de acuerdo con las necesidades y exigencias de nuestra región.</w:t>
      </w:r>
    </w:p>
    <w:p w:rsidR="0708C8CC" w:rsidP="0708C8CC" w:rsidRDefault="0708C8CC" w14:paraId="192B6CCE" w14:textId="08187517">
      <w:pPr>
        <w:pStyle w:val="paragraph"/>
        <w:suppressLineNumbers w:val="0"/>
        <w:bidi w:val="0"/>
        <w:spacing w:before="0" w:beforeAutospacing="off" w:after="0" w:afterAutospacing="off" w:line="240" w:lineRule="auto"/>
        <w:ind w:left="708" w:right="0"/>
        <w:jc w:val="both"/>
        <w:rPr>
          <w:rStyle w:val="normaltextrun"/>
          <w:rFonts w:ascii="Arial" w:hAnsi="Arial" w:cs="Arial"/>
          <w:color w:val="000000" w:themeColor="text1" w:themeTint="FF" w:themeShade="FF"/>
          <w:sz w:val="22"/>
          <w:szCs w:val="22"/>
        </w:rPr>
      </w:pPr>
    </w:p>
    <w:p w:rsidRPr="009F4545" w:rsidR="002C28F1" w:rsidP="002C28F1" w:rsidRDefault="002C28F1" w14:paraId="44B2486E" w14:textId="06917590">
      <w:pPr>
        <w:pStyle w:val="paragraph"/>
        <w:spacing w:before="0" w:beforeAutospacing="0" w:after="0" w:afterAutospacing="0"/>
        <w:jc w:val="both"/>
        <w:textAlignment w:val="baseline"/>
        <w:rPr>
          <w:rFonts w:ascii="Arial" w:hAnsi="Arial" w:cs="Arial"/>
          <w:sz w:val="22"/>
          <w:szCs w:val="22"/>
        </w:rPr>
      </w:pPr>
    </w:p>
    <w:p w:rsidRPr="009F4545" w:rsidR="00CA63A2" w:rsidP="00CA63A2" w:rsidRDefault="00CA63A2" w14:paraId="762FDA97" w14:textId="77777777">
      <w:pPr>
        <w:pStyle w:val="paragraph"/>
        <w:spacing w:before="0" w:beforeAutospacing="0" w:after="0" w:afterAutospacing="0"/>
        <w:jc w:val="both"/>
        <w:textAlignment w:val="baseline"/>
        <w:rPr>
          <w:rFonts w:ascii="Segoe UI" w:hAnsi="Segoe UI" w:cs="Segoe UI"/>
          <w:sz w:val="22"/>
          <w:szCs w:val="22"/>
          <w:lang w:val="es-ES"/>
        </w:rPr>
      </w:pPr>
      <w:r w:rsidRPr="009F4545">
        <w:rPr>
          <w:rStyle w:val="normaltextrun"/>
          <w:b/>
          <w:bCs/>
          <w:color w:val="002060"/>
          <w:sz w:val="22"/>
          <w:szCs w:val="22"/>
        </w:rPr>
        <w:t>Actores/Entidades involucradas por acción</w:t>
      </w:r>
      <w:r w:rsidRPr="009F4545">
        <w:rPr>
          <w:rStyle w:val="eop"/>
          <w:color w:val="002060"/>
          <w:sz w:val="22"/>
          <w:szCs w:val="22"/>
          <w:lang w:val="es-ES"/>
        </w:rPr>
        <w:t> </w:t>
      </w:r>
    </w:p>
    <w:p w:rsidRPr="009F4545" w:rsidR="00CA63A2" w:rsidP="00CA63A2" w:rsidRDefault="00CA63A2" w14:paraId="24E1C247"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color w:val="0070C0"/>
          <w:sz w:val="22"/>
          <w:szCs w:val="22"/>
        </w:rPr>
        <w:t xml:space="preserve">Indique los actores para cada una de las acciones enumeradas anteriormente. </w:t>
      </w:r>
      <w:r w:rsidRPr="009F4545">
        <w:rPr>
          <w:rStyle w:val="eop"/>
          <w:color w:val="0070C0"/>
          <w:sz w:val="22"/>
          <w:szCs w:val="22"/>
        </w:rPr>
        <w:t> </w:t>
      </w:r>
    </w:p>
    <w:p w:rsidRPr="009F4545" w:rsidR="00CA63A2" w:rsidP="00CA63A2" w:rsidRDefault="00CA63A2" w14:paraId="03E6D52B" w14:textId="77777777">
      <w:pPr>
        <w:pStyle w:val="paragraph"/>
        <w:spacing w:before="0" w:beforeAutospacing="0" w:after="0" w:afterAutospacing="0"/>
        <w:jc w:val="both"/>
        <w:textAlignment w:val="baseline"/>
        <w:rPr>
          <w:rFonts w:ascii="Segoe UI" w:hAnsi="Segoe UI" w:cs="Segoe UI"/>
          <w:sz w:val="22"/>
          <w:szCs w:val="22"/>
          <w:lang w:val="es-ES"/>
        </w:rPr>
      </w:pPr>
      <w:r w:rsidRPr="009F4545">
        <w:rPr>
          <w:rStyle w:val="normaltextrun"/>
          <w:color w:val="0070C0"/>
          <w:sz w:val="22"/>
          <w:szCs w:val="22"/>
        </w:rPr>
        <w:t> </w:t>
      </w:r>
      <w:r w:rsidRPr="009F4545">
        <w:rPr>
          <w:rStyle w:val="eop"/>
          <w:color w:val="0070C0"/>
          <w:sz w:val="22"/>
          <w:szCs w:val="22"/>
          <w:lang w:val="es-ES"/>
        </w:rPr>
        <w:t> </w:t>
      </w:r>
    </w:p>
    <w:p w:rsidR="001C626B" w:rsidP="0708C8CC" w:rsidRDefault="001C626B" w14:paraId="4CC13BE5" w14:textId="3BB32EB9">
      <w:pPr>
        <w:pStyle w:val="paragraph"/>
        <w:spacing w:before="0" w:beforeAutospacing="off" w:after="0" w:afterAutospacing="off"/>
        <w:jc w:val="both"/>
        <w:textAlignment w:val="baseline"/>
        <w:rPr>
          <w:rStyle w:val="normaltextrun"/>
          <w:rFonts w:ascii="Arial" w:hAnsi="Arial" w:cs="Arial"/>
          <w:sz w:val="22"/>
          <w:szCs w:val="22"/>
        </w:rPr>
      </w:pPr>
      <w:r w:rsidRPr="0708C8CC" w:rsidR="2C23789E">
        <w:rPr>
          <w:rStyle w:val="normaltextrun"/>
          <w:rFonts w:ascii="Arial" w:hAnsi="Arial" w:cs="Arial"/>
          <w:sz w:val="22"/>
          <w:szCs w:val="22"/>
        </w:rPr>
        <w:t xml:space="preserve">Consejo Seccional de la Judicatura de Caldas. </w:t>
      </w:r>
    </w:p>
    <w:p w:rsidR="001C626B" w:rsidP="0708C8CC" w:rsidRDefault="001C626B" w14:paraId="41595A37" w14:textId="2B3C9D7F">
      <w:pPr>
        <w:pStyle w:val="paragraph"/>
        <w:spacing w:before="0" w:beforeAutospacing="off" w:after="0" w:afterAutospacing="off"/>
        <w:jc w:val="both"/>
        <w:textAlignment w:val="baseline"/>
        <w:rPr>
          <w:rStyle w:val="normaltextrun"/>
          <w:rFonts w:ascii="Arial" w:hAnsi="Arial" w:cs="Arial"/>
          <w:sz w:val="22"/>
          <w:szCs w:val="22"/>
        </w:rPr>
      </w:pPr>
      <w:r w:rsidRPr="0708C8CC" w:rsidR="001C626B">
        <w:rPr>
          <w:rStyle w:val="normaltextrun"/>
          <w:rFonts w:ascii="Arial" w:hAnsi="Arial" w:cs="Arial"/>
          <w:sz w:val="22"/>
          <w:szCs w:val="22"/>
        </w:rPr>
        <w:t xml:space="preserve">Oficina de Gestión en Salud. </w:t>
      </w:r>
    </w:p>
    <w:p w:rsidR="001C626B" w:rsidP="00CA63A2" w:rsidRDefault="001C626B" w14:paraId="02A34B14"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Punto de Atención y Orientación al Usuario.</w:t>
      </w:r>
    </w:p>
    <w:p w:rsidRPr="009F4545" w:rsidR="00CA63A2" w:rsidP="00CA63A2" w:rsidRDefault="00CA63A2" w14:paraId="208C847E" w14:textId="2DD294CD">
      <w:pPr>
        <w:pStyle w:val="paragraph"/>
        <w:spacing w:before="0" w:beforeAutospacing="0" w:after="0" w:afterAutospacing="0"/>
        <w:jc w:val="both"/>
        <w:textAlignment w:val="baseline"/>
        <w:rPr>
          <w:rFonts w:ascii="Segoe UI" w:hAnsi="Segoe UI" w:cs="Segoe UI"/>
          <w:sz w:val="22"/>
          <w:szCs w:val="22"/>
          <w:lang w:val="es-ES"/>
        </w:rPr>
      </w:pPr>
      <w:r w:rsidRPr="009F4545">
        <w:rPr>
          <w:rStyle w:val="normaltextrun"/>
          <w:rFonts w:ascii="Arial" w:hAnsi="Arial" w:cs="Arial"/>
          <w:sz w:val="22"/>
          <w:szCs w:val="22"/>
        </w:rPr>
        <w:t>Dirección Territorial de Salud.</w:t>
      </w:r>
      <w:r w:rsidRPr="009F4545">
        <w:rPr>
          <w:rStyle w:val="eop"/>
          <w:rFonts w:ascii="Arial" w:hAnsi="Arial" w:cs="Arial"/>
          <w:sz w:val="22"/>
          <w:szCs w:val="22"/>
          <w:lang w:val="es-ES"/>
        </w:rPr>
        <w:t> </w:t>
      </w:r>
    </w:p>
    <w:p w:rsidRPr="009F4545" w:rsidR="00CA63A2" w:rsidP="00CA63A2" w:rsidRDefault="00CA63A2" w14:paraId="49C3AA38" w14:textId="77777777">
      <w:pPr>
        <w:pStyle w:val="paragraph"/>
        <w:spacing w:before="0" w:beforeAutospacing="0" w:after="0" w:afterAutospacing="0"/>
        <w:jc w:val="both"/>
        <w:textAlignment w:val="baseline"/>
        <w:rPr>
          <w:rFonts w:ascii="Segoe UI" w:hAnsi="Segoe UI" w:cs="Segoe UI"/>
          <w:sz w:val="22"/>
          <w:szCs w:val="22"/>
          <w:lang w:val="es-ES"/>
        </w:rPr>
      </w:pPr>
      <w:r w:rsidRPr="009F4545">
        <w:rPr>
          <w:rStyle w:val="normaltextrun"/>
          <w:rFonts w:ascii="Arial" w:hAnsi="Arial" w:cs="Arial"/>
          <w:sz w:val="22"/>
          <w:szCs w:val="22"/>
        </w:rPr>
        <w:t>Superintendencia de Salud.</w:t>
      </w:r>
      <w:r w:rsidRPr="009F4545">
        <w:rPr>
          <w:rStyle w:val="eop"/>
          <w:rFonts w:ascii="Arial" w:hAnsi="Arial" w:cs="Arial"/>
          <w:sz w:val="22"/>
          <w:szCs w:val="22"/>
          <w:lang w:val="es-ES"/>
        </w:rPr>
        <w:t> </w:t>
      </w:r>
    </w:p>
    <w:p w:rsidRPr="009F4545" w:rsidR="00CA63A2" w:rsidP="00CA63A2" w:rsidRDefault="00CA63A2" w14:paraId="7265F504"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rFonts w:ascii="Arial" w:hAnsi="Arial" w:cs="Arial"/>
          <w:sz w:val="22"/>
          <w:szCs w:val="22"/>
        </w:rPr>
        <w:t>Facultades de Derecho de las Universidades Luis Amigó y de Manizales.</w:t>
      </w:r>
      <w:r w:rsidRPr="009F4545">
        <w:rPr>
          <w:rStyle w:val="eop"/>
          <w:rFonts w:ascii="Arial" w:hAnsi="Arial" w:cs="Arial"/>
          <w:sz w:val="22"/>
          <w:szCs w:val="22"/>
        </w:rPr>
        <w:t> </w:t>
      </w:r>
    </w:p>
    <w:p w:rsidRPr="009F4545" w:rsidR="00CA63A2" w:rsidP="00CA63A2" w:rsidRDefault="00CA63A2" w14:paraId="4C759004" w14:textId="77777777">
      <w:pPr>
        <w:pStyle w:val="paragraph"/>
        <w:spacing w:before="0" w:beforeAutospacing="0" w:after="0" w:afterAutospacing="0"/>
        <w:jc w:val="both"/>
        <w:textAlignment w:val="baseline"/>
        <w:rPr>
          <w:rFonts w:ascii="Segoe UI" w:hAnsi="Segoe UI" w:cs="Segoe UI"/>
          <w:sz w:val="22"/>
          <w:szCs w:val="22"/>
          <w:lang w:val="es-ES"/>
        </w:rPr>
      </w:pPr>
      <w:r w:rsidRPr="0708C8CC" w:rsidR="00CA63A2">
        <w:rPr>
          <w:rStyle w:val="normaltextrun"/>
          <w:rFonts w:ascii="Arial" w:hAnsi="Arial" w:cs="Arial"/>
          <w:sz w:val="22"/>
          <w:szCs w:val="22"/>
        </w:rPr>
        <w:t xml:space="preserve">Jueces del Distrito Judicial de Manizales y Administrativo de Caldas. </w:t>
      </w:r>
      <w:r w:rsidRPr="0708C8CC" w:rsidR="00CA63A2">
        <w:rPr>
          <w:rStyle w:val="eop"/>
          <w:rFonts w:ascii="Arial" w:hAnsi="Arial" w:cs="Arial"/>
          <w:sz w:val="22"/>
          <w:szCs w:val="22"/>
          <w:lang w:val="es-ES"/>
        </w:rPr>
        <w:t> </w:t>
      </w:r>
    </w:p>
    <w:p w:rsidR="2B57D508" w:rsidP="0708C8CC" w:rsidRDefault="2B57D508" w14:paraId="78A72DA4" w14:textId="22B1B194">
      <w:pPr>
        <w:pStyle w:val="Normal"/>
        <w:spacing w:before="0" w:beforeAutospacing="off" w:after="0" w:afterAutospacing="off"/>
        <w:ind w:left="0"/>
        <w:jc w:val="both"/>
        <w:rPr>
          <w:rFonts w:ascii="Arial" w:hAnsi="Arial" w:cs="Arial"/>
          <w:sz w:val="22"/>
          <w:szCs w:val="22"/>
          <w:lang w:eastAsia="es-CO"/>
        </w:rPr>
      </w:pPr>
      <w:r w:rsidRPr="0708C8CC" w:rsidR="2B57D508">
        <w:rPr>
          <w:rFonts w:ascii="Arial" w:hAnsi="Arial" w:cs="Arial"/>
          <w:sz w:val="22"/>
          <w:szCs w:val="22"/>
          <w:lang w:eastAsia="es-CO"/>
        </w:rPr>
        <w:t>Alcaldía</w:t>
      </w:r>
      <w:r w:rsidRPr="0708C8CC" w:rsidR="0703C4D9">
        <w:rPr>
          <w:rFonts w:ascii="Arial" w:hAnsi="Arial" w:cs="Arial"/>
          <w:sz w:val="22"/>
          <w:szCs w:val="22"/>
          <w:lang w:eastAsia="es-CO"/>
        </w:rPr>
        <w:t>s</w:t>
      </w:r>
      <w:r w:rsidRPr="0708C8CC" w:rsidR="2B57D508">
        <w:rPr>
          <w:rFonts w:ascii="Arial" w:hAnsi="Arial" w:cs="Arial"/>
          <w:sz w:val="22"/>
          <w:szCs w:val="22"/>
          <w:lang w:eastAsia="es-CO"/>
        </w:rPr>
        <w:t xml:space="preserve"> de Pensilvania</w:t>
      </w:r>
      <w:r w:rsidRPr="0708C8CC" w:rsidR="4052FD4E">
        <w:rPr>
          <w:rFonts w:ascii="Arial" w:hAnsi="Arial" w:cs="Arial"/>
          <w:sz w:val="22"/>
          <w:szCs w:val="22"/>
          <w:lang w:eastAsia="es-CO"/>
        </w:rPr>
        <w:t>, Chinchiná, La Dorada, Manzanares, Marquetalia, Samaná, Puerto Salgar y Puerto Boyacá</w:t>
      </w:r>
      <w:r w:rsidRPr="0708C8CC" w:rsidR="2B57D508">
        <w:rPr>
          <w:rFonts w:ascii="Arial" w:hAnsi="Arial" w:cs="Arial"/>
          <w:sz w:val="22"/>
          <w:szCs w:val="22"/>
          <w:lang w:eastAsia="es-CO"/>
        </w:rPr>
        <w:t>.</w:t>
      </w:r>
    </w:p>
    <w:p w:rsidR="74BC75CA" w:rsidP="0708C8CC" w:rsidRDefault="74BC75CA" w14:paraId="3D4AEA10" w14:textId="5D555F78">
      <w:pPr>
        <w:pStyle w:val="Normal"/>
        <w:spacing w:before="0" w:beforeAutospacing="off" w:after="0" w:afterAutospacing="off"/>
        <w:ind w:left="0"/>
        <w:jc w:val="both"/>
        <w:rPr>
          <w:rFonts w:ascii="Arial" w:hAnsi="Arial" w:cs="Arial"/>
          <w:sz w:val="22"/>
          <w:szCs w:val="22"/>
          <w:lang w:eastAsia="es-CO"/>
        </w:rPr>
      </w:pPr>
      <w:r w:rsidRPr="0708C8CC" w:rsidR="74BC75CA">
        <w:rPr>
          <w:rFonts w:ascii="Arial" w:hAnsi="Arial" w:cs="Arial"/>
          <w:sz w:val="22"/>
          <w:szCs w:val="22"/>
          <w:lang w:eastAsia="es-CO"/>
        </w:rPr>
        <w:t xml:space="preserve">Cámara de Comercio. </w:t>
      </w:r>
    </w:p>
    <w:p w:rsidRPr="009F4545" w:rsidR="002C28F1" w:rsidP="002C28F1" w:rsidRDefault="002C28F1" w14:paraId="1557C160" w14:textId="5522C324">
      <w:pPr>
        <w:pStyle w:val="paragraph"/>
        <w:spacing w:before="0" w:beforeAutospacing="0" w:after="0" w:afterAutospacing="0"/>
        <w:jc w:val="both"/>
        <w:textAlignment w:val="baseline"/>
        <w:rPr>
          <w:rFonts w:ascii="Arial" w:hAnsi="Arial" w:cs="Arial"/>
          <w:sz w:val="22"/>
          <w:szCs w:val="22"/>
        </w:rPr>
      </w:pPr>
    </w:p>
    <w:p w:rsidRPr="009F4545" w:rsidR="00CA63A2" w:rsidP="00CA63A2" w:rsidRDefault="00CA63A2" w14:paraId="6938AFC2" w14:textId="77777777">
      <w:pPr>
        <w:jc w:val="both"/>
        <w:textAlignment w:val="baseline"/>
        <w:rPr>
          <w:rFonts w:ascii="Segoe UI" w:hAnsi="Segoe UI" w:cs="Segoe UI"/>
          <w:sz w:val="22"/>
          <w:szCs w:val="22"/>
          <w:lang w:val="es-CO" w:eastAsia="es-CO"/>
        </w:rPr>
      </w:pPr>
      <w:r w:rsidRPr="009F4545">
        <w:rPr>
          <w:b/>
          <w:bCs/>
          <w:color w:val="002060"/>
          <w:sz w:val="22"/>
          <w:szCs w:val="22"/>
          <w:lang w:val="es-CO" w:eastAsia="es-CO"/>
        </w:rPr>
        <w:t>Avances trimestrales por acción</w:t>
      </w:r>
      <w:r w:rsidRPr="009F4545">
        <w:rPr>
          <w:color w:val="002060"/>
          <w:sz w:val="22"/>
          <w:szCs w:val="22"/>
          <w:lang w:val="es-CO" w:eastAsia="es-CO"/>
        </w:rPr>
        <w:t> </w:t>
      </w:r>
    </w:p>
    <w:p w:rsidRPr="009F4545" w:rsidR="00CA63A2" w:rsidP="00CA63A2" w:rsidRDefault="00CA63A2" w14:paraId="3EBB8636" w14:textId="77777777">
      <w:pPr>
        <w:jc w:val="both"/>
        <w:textAlignment w:val="baseline"/>
        <w:rPr>
          <w:rFonts w:ascii="Segoe UI" w:hAnsi="Segoe UI" w:cs="Segoe UI"/>
          <w:sz w:val="22"/>
          <w:szCs w:val="22"/>
          <w:lang w:val="es-CO" w:eastAsia="es-CO"/>
        </w:rPr>
      </w:pPr>
      <w:r w:rsidRPr="009F4545">
        <w:rPr>
          <w:color w:val="0070C0"/>
          <w:sz w:val="22"/>
          <w:szCs w:val="22"/>
          <w:lang w:val="es-CO" w:eastAsia="es-CO"/>
        </w:rPr>
        <w:t>Indique los avances obtenidos en el trimestre frente a cada una de las acciones enumeradas.  </w:t>
      </w:r>
    </w:p>
    <w:p w:rsidRPr="009F4545" w:rsidR="00CA63A2" w:rsidP="00CA63A2" w:rsidRDefault="00CA63A2" w14:paraId="3B188C33" w14:textId="77777777">
      <w:pPr>
        <w:jc w:val="both"/>
        <w:textAlignment w:val="baseline"/>
        <w:rPr>
          <w:rFonts w:ascii="Segoe UI" w:hAnsi="Segoe UI" w:cs="Segoe UI"/>
          <w:sz w:val="22"/>
          <w:szCs w:val="22"/>
          <w:lang w:val="es-CO" w:eastAsia="es-CO"/>
        </w:rPr>
      </w:pPr>
      <w:r w:rsidRPr="009F4545">
        <w:rPr>
          <w:rFonts w:ascii="Arial" w:hAnsi="Arial" w:cs="Arial"/>
          <w:sz w:val="22"/>
          <w:szCs w:val="22"/>
          <w:lang w:val="es-CO" w:eastAsia="es-CO"/>
        </w:rPr>
        <w:t> </w:t>
      </w:r>
    </w:p>
    <w:p w:rsidRPr="009F4545" w:rsidR="00CA63A2" w:rsidP="0708C8CC" w:rsidRDefault="00CA63A2" w14:paraId="61168C2A" w14:textId="6EBC5EF0">
      <w:pPr>
        <w:pStyle w:val="Prrafodelista"/>
        <w:ind w:left="720"/>
        <w:jc w:val="both"/>
        <w:textAlignment w:val="baseline"/>
        <w:rPr>
          <w:rFonts w:ascii="Arial" w:hAnsi="Arial" w:cs="Arial"/>
          <w:sz w:val="22"/>
          <w:szCs w:val="22"/>
          <w:lang w:val="es-CO" w:eastAsia="es-CO"/>
        </w:rPr>
      </w:pPr>
      <w:r w:rsidRPr="0708C8CC" w:rsidR="260306C6">
        <w:rPr>
          <w:rFonts w:ascii="Arial" w:hAnsi="Arial" w:cs="Arial"/>
          <w:sz w:val="22"/>
          <w:szCs w:val="22"/>
          <w:lang w:val="es-CO" w:eastAsia="es-CO"/>
        </w:rPr>
        <w:t>1)</w:t>
      </w:r>
      <w:r w:rsidRPr="0708C8CC" w:rsidR="00CA63A2">
        <w:rPr>
          <w:rFonts w:ascii="Arial" w:hAnsi="Arial" w:cs="Arial"/>
          <w:sz w:val="22"/>
          <w:szCs w:val="22"/>
          <w:lang w:val="es-CO" w:eastAsia="es-CO"/>
        </w:rPr>
        <w:t>La gestión y el funcionamiento de la Oficina de Gestión en Salud</w:t>
      </w:r>
      <w:r w:rsidRPr="0708C8CC" w:rsidR="00D373C7">
        <w:rPr>
          <w:rFonts w:ascii="Arial" w:hAnsi="Arial" w:cs="Arial"/>
          <w:sz w:val="22"/>
          <w:szCs w:val="22"/>
          <w:lang w:val="es-CO" w:eastAsia="es-CO"/>
        </w:rPr>
        <w:t xml:space="preserve"> y d</w:t>
      </w:r>
      <w:r w:rsidRPr="0708C8CC" w:rsidR="00CA63A2">
        <w:rPr>
          <w:rFonts w:ascii="Arial" w:hAnsi="Arial" w:cs="Arial"/>
          <w:sz w:val="22"/>
          <w:szCs w:val="22"/>
          <w:lang w:val="es-CO" w:eastAsia="es-CO"/>
        </w:rPr>
        <w:t>e</w:t>
      </w:r>
      <w:r w:rsidRPr="0708C8CC" w:rsidR="6C7F9E17">
        <w:rPr>
          <w:rFonts w:ascii="Arial" w:hAnsi="Arial" w:cs="Arial"/>
          <w:sz w:val="22"/>
          <w:szCs w:val="22"/>
          <w:lang w:val="es-CO" w:eastAsia="es-CO"/>
        </w:rPr>
        <w:t xml:space="preserve"> </w:t>
      </w:r>
      <w:r w:rsidRPr="0708C8CC" w:rsidR="00CA63A2">
        <w:rPr>
          <w:rFonts w:ascii="Arial" w:hAnsi="Arial" w:cs="Arial"/>
          <w:sz w:val="22"/>
          <w:szCs w:val="22"/>
          <w:lang w:val="es-CO" w:eastAsia="es-CO"/>
        </w:rPr>
        <w:t>l</w:t>
      </w:r>
      <w:r w:rsidRPr="0708C8CC" w:rsidR="35FCEADC">
        <w:rPr>
          <w:rFonts w:ascii="Arial" w:hAnsi="Arial" w:cs="Arial"/>
          <w:sz w:val="22"/>
          <w:szCs w:val="22"/>
          <w:lang w:val="es-CO" w:eastAsia="es-CO"/>
        </w:rPr>
        <w:t>os</w:t>
      </w:r>
      <w:r w:rsidRPr="0708C8CC" w:rsidR="00CA63A2">
        <w:rPr>
          <w:rFonts w:ascii="Arial" w:hAnsi="Arial" w:cs="Arial"/>
          <w:sz w:val="22"/>
          <w:szCs w:val="22"/>
          <w:lang w:val="es-CO" w:eastAsia="es-CO"/>
        </w:rPr>
        <w:t xml:space="preserve"> Punto</w:t>
      </w:r>
      <w:r w:rsidRPr="0708C8CC" w:rsidR="73B35205">
        <w:rPr>
          <w:rFonts w:ascii="Arial" w:hAnsi="Arial" w:cs="Arial"/>
          <w:sz w:val="22"/>
          <w:szCs w:val="22"/>
          <w:lang w:val="es-CO" w:eastAsia="es-CO"/>
        </w:rPr>
        <w:t>s</w:t>
      </w:r>
      <w:r w:rsidRPr="0708C8CC" w:rsidR="00CA63A2">
        <w:rPr>
          <w:rFonts w:ascii="Arial" w:hAnsi="Arial" w:cs="Arial"/>
          <w:sz w:val="22"/>
          <w:szCs w:val="22"/>
          <w:lang w:val="es-CO" w:eastAsia="es-CO"/>
        </w:rPr>
        <w:t xml:space="preserve"> de Atención y Orientación al Usuario, dan cuenta de los avances </w:t>
      </w:r>
      <w:r w:rsidRPr="0708C8CC" w:rsidR="00CA63A2">
        <w:rPr>
          <w:rFonts w:ascii="Arial" w:hAnsi="Arial" w:cs="Arial"/>
          <w:sz w:val="22"/>
          <w:szCs w:val="22"/>
          <w:lang w:val="es-CO" w:eastAsia="es-CO"/>
        </w:rPr>
        <w:t>que</w:t>
      </w:r>
      <w:r w:rsidRPr="0708C8CC" w:rsidR="00CA63A2">
        <w:rPr>
          <w:rFonts w:ascii="Arial" w:hAnsi="Arial" w:cs="Arial"/>
          <w:sz w:val="22"/>
          <w:szCs w:val="22"/>
          <w:lang w:val="es-CO" w:eastAsia="es-CO"/>
        </w:rPr>
        <w:t xml:space="preserve"> en materia de superación de barreras de grupos vulnerables para acceso a la administración de Justicia, ha impulsado este Consejo Seccional de la Judicatura. </w:t>
      </w:r>
    </w:p>
    <w:p w:rsidRPr="009F4545" w:rsidR="00CA63A2" w:rsidP="002C28F1" w:rsidRDefault="00CA63A2" w14:paraId="31A5262E" w14:textId="6031EB34">
      <w:pPr>
        <w:pStyle w:val="paragraph"/>
        <w:spacing w:before="0" w:beforeAutospacing="0" w:after="0" w:afterAutospacing="0"/>
        <w:jc w:val="both"/>
        <w:textAlignment w:val="baseline"/>
        <w:rPr>
          <w:rFonts w:ascii="Arial" w:hAnsi="Arial" w:cs="Arial"/>
          <w:sz w:val="22"/>
          <w:szCs w:val="22"/>
        </w:rPr>
      </w:pPr>
    </w:p>
    <w:p w:rsidRPr="009F4545" w:rsidR="00392099" w:rsidP="00CA63A2" w:rsidRDefault="00CA63A2" w14:paraId="22B42110" w14:textId="77777777">
      <w:pPr>
        <w:pStyle w:val="paragraph"/>
        <w:spacing w:before="0" w:beforeAutospacing="0" w:after="0" w:afterAutospacing="0"/>
        <w:jc w:val="center"/>
        <w:textAlignment w:val="baseline"/>
        <w:rPr>
          <w:rStyle w:val="normaltextrun"/>
          <w:b/>
          <w:bCs/>
          <w:color w:val="002060"/>
          <w:sz w:val="22"/>
          <w:szCs w:val="22"/>
        </w:rPr>
      </w:pPr>
      <w:r w:rsidRPr="009F4545">
        <w:rPr>
          <w:rStyle w:val="normaltextrun"/>
          <w:b/>
          <w:bCs/>
          <w:color w:val="002060"/>
          <w:sz w:val="22"/>
          <w:szCs w:val="22"/>
        </w:rPr>
        <w:t>TRANSFORMACIÓN DIGITAL</w:t>
      </w:r>
      <w:r w:rsidRPr="009F4545" w:rsidR="00392099">
        <w:rPr>
          <w:rStyle w:val="normaltextrun"/>
          <w:b/>
          <w:bCs/>
          <w:color w:val="002060"/>
          <w:sz w:val="22"/>
          <w:szCs w:val="22"/>
        </w:rPr>
        <w:t>.</w:t>
      </w:r>
    </w:p>
    <w:p w:rsidRPr="009F4545" w:rsidR="00CA63A2" w:rsidP="00CA63A2" w:rsidRDefault="00CA63A2" w14:paraId="1C267B95" w14:textId="668BF7F3">
      <w:pPr>
        <w:pStyle w:val="paragraph"/>
        <w:spacing w:before="0" w:beforeAutospacing="0" w:after="0" w:afterAutospacing="0"/>
        <w:jc w:val="center"/>
        <w:textAlignment w:val="baseline"/>
        <w:rPr>
          <w:rFonts w:ascii="Segoe UI" w:hAnsi="Segoe UI" w:cs="Segoe UI"/>
          <w:sz w:val="22"/>
          <w:szCs w:val="22"/>
        </w:rPr>
      </w:pPr>
      <w:r w:rsidRPr="009F4545">
        <w:rPr>
          <w:rStyle w:val="eop"/>
          <w:color w:val="002060"/>
          <w:sz w:val="22"/>
          <w:szCs w:val="22"/>
        </w:rPr>
        <w:t> </w:t>
      </w:r>
    </w:p>
    <w:p w:rsidRPr="009F4545" w:rsidR="00CA63A2" w:rsidP="00CA63A2" w:rsidRDefault="00CA63A2" w14:paraId="0B5FB4CF"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color w:val="0070C0"/>
          <w:sz w:val="22"/>
          <w:szCs w:val="22"/>
        </w:rPr>
        <w:t>Entiéndase como la adopción de herramientas tecnológicas para modernizar los procesos judiciales, reducir trámites presenciales y mejorar la transparencia en la justicia penal.</w:t>
      </w:r>
      <w:r w:rsidRPr="009F4545">
        <w:rPr>
          <w:rStyle w:val="eop"/>
          <w:color w:val="0070C0"/>
          <w:sz w:val="22"/>
          <w:szCs w:val="22"/>
        </w:rPr>
        <w:t> </w:t>
      </w:r>
    </w:p>
    <w:p w:rsidRPr="009F4545" w:rsidR="00CA63A2" w:rsidP="00CA63A2" w:rsidRDefault="00CA63A2" w14:paraId="71A82D15" w14:textId="77777777">
      <w:pPr>
        <w:pStyle w:val="paragraph"/>
        <w:spacing w:before="0" w:beforeAutospacing="0" w:after="0" w:afterAutospacing="0"/>
        <w:jc w:val="both"/>
        <w:textAlignment w:val="baseline"/>
        <w:rPr>
          <w:rFonts w:ascii="Segoe UI" w:hAnsi="Segoe UI" w:cs="Segoe UI"/>
          <w:sz w:val="22"/>
          <w:szCs w:val="22"/>
        </w:rPr>
      </w:pPr>
      <w:r w:rsidRPr="009F4545">
        <w:rPr>
          <w:rStyle w:val="eop"/>
          <w:color w:val="0070C0"/>
          <w:sz w:val="22"/>
          <w:szCs w:val="22"/>
        </w:rPr>
        <w:t> </w:t>
      </w:r>
    </w:p>
    <w:p w:rsidRPr="009F4545" w:rsidR="00CA63A2" w:rsidP="00CA63A2" w:rsidRDefault="00CA63A2" w14:paraId="5BD66E32"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b/>
          <w:bCs/>
          <w:color w:val="002060"/>
          <w:sz w:val="22"/>
          <w:szCs w:val="22"/>
        </w:rPr>
        <w:t>Acciones</w:t>
      </w:r>
      <w:r w:rsidRPr="009F4545">
        <w:rPr>
          <w:rStyle w:val="eop"/>
          <w:color w:val="002060"/>
          <w:sz w:val="22"/>
          <w:szCs w:val="22"/>
        </w:rPr>
        <w:t> </w:t>
      </w:r>
    </w:p>
    <w:p w:rsidRPr="009F4545" w:rsidR="00CA63A2" w:rsidP="00CA63A2" w:rsidRDefault="00CA63A2" w14:paraId="4C4E5FD6"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color w:val="0070C0"/>
          <w:sz w:val="22"/>
          <w:szCs w:val="22"/>
        </w:rPr>
        <w:t>Enumere las acciones desarrolladas en el trimestre objeto de reporte relacionadas con transformación digital.</w:t>
      </w:r>
      <w:r w:rsidRPr="009F4545">
        <w:rPr>
          <w:rStyle w:val="eop"/>
          <w:color w:val="0070C0"/>
          <w:sz w:val="22"/>
          <w:szCs w:val="22"/>
        </w:rPr>
        <w:t> </w:t>
      </w:r>
    </w:p>
    <w:p w:rsidRPr="009F4545" w:rsidR="00CA63A2" w:rsidP="002C28F1" w:rsidRDefault="00CA63A2" w14:paraId="76190740" w14:textId="75BF6F41">
      <w:pPr>
        <w:pStyle w:val="paragraph"/>
        <w:spacing w:before="0" w:beforeAutospacing="0" w:after="0" w:afterAutospacing="0"/>
        <w:jc w:val="both"/>
        <w:textAlignment w:val="baseline"/>
        <w:rPr>
          <w:rFonts w:ascii="Arial" w:hAnsi="Arial" w:cs="Arial"/>
          <w:sz w:val="22"/>
          <w:szCs w:val="22"/>
        </w:rPr>
      </w:pPr>
    </w:p>
    <w:p w:rsidRPr="009F4545" w:rsidR="00CA63A2" w:rsidP="0708C8CC" w:rsidRDefault="00CA63A2" w14:paraId="2096615C" w14:textId="14D47D6D">
      <w:pPr>
        <w:pStyle w:val="Prrafodelista"/>
        <w:ind w:left="720"/>
        <w:jc w:val="both"/>
        <w:textAlignment w:val="baseline"/>
        <w:rPr>
          <w:rFonts w:ascii="Arial" w:hAnsi="Arial" w:cs="Arial"/>
          <w:sz w:val="24"/>
          <w:szCs w:val="24"/>
          <w:lang w:val="es-CO" w:eastAsia="es-CO"/>
        </w:rPr>
      </w:pPr>
      <w:r w:rsidRPr="0708C8CC" w:rsidR="10D6E030">
        <w:rPr>
          <w:rFonts w:ascii="Arial" w:hAnsi="Arial" w:cs="Arial"/>
          <w:sz w:val="22"/>
          <w:szCs w:val="22"/>
          <w:lang w:val="es-CO" w:eastAsia="es-CO"/>
        </w:rPr>
        <w:t>1)</w:t>
      </w:r>
      <w:r w:rsidRPr="0708C8CC" w:rsidR="00CA63A2">
        <w:rPr>
          <w:rFonts w:ascii="Arial" w:hAnsi="Arial" w:cs="Arial"/>
          <w:sz w:val="22"/>
          <w:szCs w:val="22"/>
          <w:lang w:val="es-CO" w:eastAsia="es-CO"/>
        </w:rPr>
        <w:t xml:space="preserve">El 18/03/2025, el Consejo Seccional de la Judicatura de Caldas y la </w:t>
      </w:r>
      <w:r w:rsidRPr="0708C8CC" w:rsidR="00CA63A2">
        <w:rPr>
          <w:rFonts w:ascii="Arial" w:hAnsi="Arial" w:cs="Arial"/>
          <w:sz w:val="22"/>
          <w:szCs w:val="22"/>
          <w:lang w:val="es-CO" w:eastAsia="es-CO"/>
        </w:rPr>
        <w:t>Direcc</w:t>
      </w:r>
      <w:r w:rsidRPr="0708C8CC" w:rsidR="00CA63A2">
        <w:rPr>
          <w:rFonts w:ascii="Arial" w:hAnsi="Arial" w:cs="Arial"/>
          <w:sz w:val="22"/>
          <w:szCs w:val="22"/>
          <w:lang w:val="es-CO" w:eastAsia="es-CO"/>
        </w:rPr>
        <w:t xml:space="preserve">ión </w:t>
      </w:r>
      <w:r w:rsidRPr="0708C8CC" w:rsidR="1D664EAD">
        <w:rPr>
          <w:rFonts w:ascii="ArialMT" w:hAnsi="ArialMT"/>
          <w:color w:val="000000" w:themeColor="text1" w:themeTint="FF" w:themeShade="FF"/>
          <w:sz w:val="22"/>
          <w:szCs w:val="22"/>
          <w:lang w:val="es-CO"/>
        </w:rPr>
        <w:t xml:space="preserve">Seccional </w:t>
      </w:r>
      <w:r w:rsidRPr="0708C8CC" w:rsidR="00CA63A2">
        <w:rPr>
          <w:rFonts w:ascii="Arial" w:hAnsi="Arial" w:cs="Arial"/>
          <w:sz w:val="22"/>
          <w:szCs w:val="22"/>
          <w:lang w:val="es-CO" w:eastAsia="es-CO"/>
        </w:rPr>
        <w:t xml:space="preserve">de Administración Judicial de Manizales se reunieron con las directivas de la Escuela Superior de Administración Pública, sede Manizales, con el fin de </w:t>
      </w:r>
      <w:r w:rsidRPr="0708C8CC" w:rsidR="00D373C7">
        <w:rPr>
          <w:rFonts w:ascii="Arial" w:hAnsi="Arial" w:cs="Arial"/>
          <w:sz w:val="22"/>
          <w:szCs w:val="22"/>
          <w:lang w:val="es-CO" w:eastAsia="es-CO"/>
        </w:rPr>
        <w:t>crear</w:t>
      </w:r>
      <w:r w:rsidRPr="0708C8CC" w:rsidR="00CA63A2">
        <w:rPr>
          <w:rFonts w:ascii="Arial" w:hAnsi="Arial" w:cs="Arial"/>
          <w:sz w:val="22"/>
          <w:szCs w:val="22"/>
          <w:lang w:val="es-CO" w:eastAsia="es-CO"/>
        </w:rPr>
        <w:t xml:space="preserve"> lazos que permitan ofertar cursos, capacitaciones y jornadas de sensibilización en distintos temas de interés para nuestros servidores judiciales.  </w:t>
      </w:r>
    </w:p>
    <w:p w:rsidRPr="009F4545" w:rsidR="00CA63A2" w:rsidP="00CA63A2" w:rsidRDefault="00CA63A2" w14:paraId="4421DC37" w14:textId="77777777">
      <w:pPr>
        <w:ind w:left="720"/>
        <w:jc w:val="both"/>
        <w:textAlignment w:val="baseline"/>
        <w:rPr>
          <w:rFonts w:ascii="Arial" w:hAnsi="Arial" w:cs="Arial"/>
          <w:sz w:val="22"/>
          <w:szCs w:val="22"/>
          <w:lang w:eastAsia="es-CO"/>
        </w:rPr>
      </w:pPr>
      <w:r w:rsidRPr="009F4545">
        <w:rPr>
          <w:rFonts w:ascii="Arial" w:hAnsi="Arial" w:cs="Arial"/>
          <w:sz w:val="22"/>
          <w:szCs w:val="22"/>
          <w:lang w:eastAsia="es-CO"/>
        </w:rPr>
        <w:t> </w:t>
      </w:r>
    </w:p>
    <w:p w:rsidRPr="009F4545" w:rsidR="00CA63A2" w:rsidP="00CA63A2" w:rsidRDefault="00CA63A2" w14:paraId="620A02FE" w14:textId="49A34676">
      <w:pPr>
        <w:ind w:left="720"/>
        <w:jc w:val="both"/>
        <w:textAlignment w:val="baseline"/>
        <w:rPr>
          <w:rFonts w:ascii="Arial" w:hAnsi="Arial" w:cs="Arial"/>
          <w:sz w:val="22"/>
          <w:szCs w:val="22"/>
          <w:lang w:eastAsia="es-CO"/>
        </w:rPr>
      </w:pPr>
      <w:r w:rsidRPr="009F4545">
        <w:rPr>
          <w:rFonts w:ascii="Arial" w:hAnsi="Arial" w:cs="Arial"/>
          <w:sz w:val="22"/>
          <w:szCs w:val="22"/>
          <w:lang w:val="es-CO" w:eastAsia="es-CO"/>
        </w:rPr>
        <w:t>Fruto de este encuentro</w:t>
      </w:r>
      <w:r w:rsidR="00D373C7">
        <w:rPr>
          <w:rFonts w:ascii="Arial" w:hAnsi="Arial" w:cs="Arial"/>
          <w:sz w:val="22"/>
          <w:szCs w:val="22"/>
          <w:lang w:val="es-CO" w:eastAsia="es-CO"/>
        </w:rPr>
        <w:t>, la ESAP</w:t>
      </w:r>
      <w:r w:rsidRPr="009F4545">
        <w:rPr>
          <w:rFonts w:ascii="Arial" w:hAnsi="Arial" w:cs="Arial"/>
          <w:sz w:val="22"/>
          <w:szCs w:val="22"/>
          <w:lang w:val="es-CO" w:eastAsia="es-CO"/>
        </w:rPr>
        <w:t xml:space="preserve"> ofreció el diplomado </w:t>
      </w:r>
      <w:r w:rsidRPr="009F4545">
        <w:rPr>
          <w:rFonts w:ascii="Arial" w:hAnsi="Arial" w:cs="Arial"/>
          <w:sz w:val="22"/>
          <w:szCs w:val="22"/>
          <w:lang w:eastAsia="es-CO"/>
        </w:rPr>
        <w:t>gratuito virtual para Magistrados y Jueces, denominado “Estrategias de eficacia del gobierno digital y la inteligencia artificial en la administración pública y de justicia”, el cual se desarrolló entre los días 25 de marzo y 28 de mayo de 2025.  </w:t>
      </w:r>
    </w:p>
    <w:p w:rsidRPr="009F4545" w:rsidR="00CA63A2" w:rsidP="00CA63A2" w:rsidRDefault="00CA63A2" w14:paraId="3521C262" w14:textId="77777777">
      <w:pPr>
        <w:jc w:val="both"/>
        <w:textAlignment w:val="baseline"/>
        <w:rPr>
          <w:rFonts w:ascii="Arial" w:hAnsi="Arial" w:cs="Arial"/>
          <w:sz w:val="22"/>
          <w:szCs w:val="22"/>
          <w:lang w:val="es-CO" w:eastAsia="es-CO"/>
        </w:rPr>
      </w:pPr>
      <w:r w:rsidRPr="009F4545">
        <w:rPr>
          <w:rFonts w:ascii="Arial" w:hAnsi="Arial" w:cs="Arial"/>
          <w:sz w:val="22"/>
          <w:szCs w:val="22"/>
          <w:lang w:val="es-CO" w:eastAsia="es-CO"/>
        </w:rPr>
        <w:t> </w:t>
      </w:r>
    </w:p>
    <w:p w:rsidRPr="009F4545" w:rsidR="00CA63A2" w:rsidP="00CA63A2" w:rsidRDefault="00CA63A2" w14:paraId="6B2B09F5" w14:textId="42136DA7">
      <w:pPr>
        <w:ind w:left="720"/>
        <w:jc w:val="both"/>
        <w:textAlignment w:val="baseline"/>
        <w:rPr>
          <w:sz w:val="22"/>
          <w:szCs w:val="22"/>
          <w:lang w:eastAsia="es-CO"/>
        </w:rPr>
      </w:pPr>
      <w:r w:rsidRPr="009F4545">
        <w:rPr>
          <w:rFonts w:ascii="Arial" w:hAnsi="Arial" w:cs="Arial"/>
          <w:sz w:val="22"/>
          <w:szCs w:val="22"/>
          <w:lang w:eastAsia="es-CO"/>
        </w:rPr>
        <w:t>Este diplomado permitió un acercamiento académico-práctico para que los funcionarios judiciales se mantengan a la vanguardia en la implementación de las tecnologías de la información y comunicaciones aplicadas a la correcta administración de justicia.</w:t>
      </w:r>
      <w:r w:rsidRPr="009F4545">
        <w:rPr>
          <w:sz w:val="22"/>
          <w:szCs w:val="22"/>
          <w:lang w:eastAsia="es-CO"/>
        </w:rPr>
        <w:t> </w:t>
      </w:r>
    </w:p>
    <w:p w:rsidRPr="009F4545" w:rsidR="00CA63A2" w:rsidP="00CA63A2" w:rsidRDefault="00CA63A2" w14:paraId="7E628471" w14:textId="247FEF05">
      <w:pPr>
        <w:ind w:left="720"/>
        <w:jc w:val="both"/>
        <w:textAlignment w:val="baseline"/>
        <w:rPr>
          <w:rFonts w:ascii="Arial" w:hAnsi="Arial" w:cs="Arial"/>
          <w:sz w:val="22"/>
          <w:szCs w:val="22"/>
          <w:lang w:val="es-CO" w:eastAsia="es-CO"/>
        </w:rPr>
      </w:pPr>
    </w:p>
    <w:p w:rsidRPr="009F4545" w:rsidR="00CA63A2" w:rsidP="0708C8CC" w:rsidRDefault="00CA63A2" w14:paraId="4C1BFAA3" w14:textId="55DDEB51">
      <w:pPr>
        <w:pStyle w:val="paragraph"/>
        <w:spacing w:before="0" w:beforeAutospacing="off" w:after="0" w:afterAutospacing="off"/>
        <w:ind w:left="720"/>
        <w:jc w:val="both"/>
        <w:textAlignment w:val="baseline"/>
        <w:rPr>
          <w:rStyle w:val="eop"/>
          <w:rFonts w:ascii="Arial" w:hAnsi="Arial" w:cs="Arial"/>
          <w:sz w:val="22"/>
          <w:szCs w:val="22"/>
        </w:rPr>
      </w:pPr>
      <w:r w:rsidRPr="009F4545" w:rsidR="2A4DCBB3">
        <w:rPr>
          <w:rStyle w:val="normaltextrun"/>
          <w:rFonts w:ascii="Arial" w:hAnsi="Arial" w:cs="Arial"/>
          <w:sz w:val="22"/>
          <w:szCs w:val="22"/>
          <w:shd w:val="clear" w:color="auto" w:fill="FFFFFF"/>
        </w:rPr>
        <w:t>2)</w:t>
      </w:r>
      <w:r w:rsidRPr="009F4545" w:rsidR="00CA63A2">
        <w:rPr>
          <w:rStyle w:val="normaltextrun"/>
          <w:rFonts w:ascii="Arial" w:hAnsi="Arial" w:cs="Arial"/>
          <w:sz w:val="22"/>
          <w:szCs w:val="22"/>
          <w:shd w:val="clear" w:color="auto" w:fill="FFFFFF"/>
        </w:rPr>
        <w:t>En las visitas del factor de organización de</w:t>
      </w:r>
      <w:r w:rsidR="00D373C7">
        <w:rPr>
          <w:rStyle w:val="normaltextrun"/>
          <w:rFonts w:ascii="Arial" w:hAnsi="Arial" w:cs="Arial"/>
          <w:sz w:val="22"/>
          <w:szCs w:val="22"/>
          <w:shd w:val="clear" w:color="auto" w:fill="FFFFFF"/>
        </w:rPr>
        <w:t>l</w:t>
      </w:r>
      <w:r w:rsidRPr="009F4545" w:rsidR="00CA63A2">
        <w:rPr>
          <w:rStyle w:val="normaltextrun"/>
          <w:rFonts w:ascii="Arial" w:hAnsi="Arial" w:cs="Arial"/>
          <w:sz w:val="22"/>
          <w:szCs w:val="22"/>
          <w:shd w:val="clear" w:color="auto" w:fill="FFFFFF"/>
        </w:rPr>
        <w:t xml:space="preserve"> trabajo realizada a los funcionarios judiciales de </w:t>
      </w:r>
      <w:r w:rsidR="00D373C7">
        <w:rPr>
          <w:rStyle w:val="normaltextrun"/>
          <w:rFonts w:ascii="Arial" w:hAnsi="Arial" w:cs="Arial"/>
          <w:sz w:val="22"/>
          <w:szCs w:val="22"/>
          <w:shd w:val="clear" w:color="auto" w:fill="FFFFFF"/>
        </w:rPr>
        <w:t>este</w:t>
      </w:r>
      <w:r w:rsidRPr="009F4545" w:rsidR="00CA63A2">
        <w:rPr>
          <w:rStyle w:val="normaltextrun"/>
          <w:rFonts w:ascii="Arial" w:hAnsi="Arial" w:cs="Arial"/>
          <w:sz w:val="22"/>
          <w:szCs w:val="22"/>
          <w:shd w:val="clear" w:color="auto" w:fill="FFFFFF"/>
        </w:rPr>
        <w:t xml:space="preserve"> Distrito Judicial, se </w:t>
      </w:r>
      <w:r w:rsidR="00D373C7">
        <w:rPr>
          <w:rStyle w:val="normaltextrun"/>
          <w:rFonts w:ascii="Arial" w:hAnsi="Arial" w:cs="Arial"/>
          <w:sz w:val="22"/>
          <w:szCs w:val="22"/>
          <w:shd w:val="clear" w:color="auto" w:fill="FFFFFF"/>
        </w:rPr>
        <w:t>enfatizó</w:t>
      </w:r>
      <w:r w:rsidRPr="009F4545" w:rsidR="00CA63A2">
        <w:rPr>
          <w:rStyle w:val="normaltextrun"/>
          <w:rFonts w:ascii="Arial" w:hAnsi="Arial" w:cs="Arial"/>
          <w:sz w:val="22"/>
          <w:szCs w:val="22"/>
          <w:shd w:val="clear" w:color="auto" w:fill="FFFFFF"/>
        </w:rPr>
        <w:t xml:space="preserve"> </w:t>
      </w:r>
      <w:r w:rsidRPr="009F4545" w:rsidR="5E418036">
        <w:rPr>
          <w:rStyle w:val="normaltextrun"/>
          <w:rFonts w:ascii="Arial" w:hAnsi="Arial" w:cs="Arial"/>
          <w:sz w:val="22"/>
          <w:szCs w:val="22"/>
          <w:shd w:val="clear" w:color="auto" w:fill="FFFFFF"/>
        </w:rPr>
        <w:t xml:space="preserve">en </w:t>
      </w:r>
      <w:r w:rsidRPr="009F4545" w:rsidR="00CA63A2">
        <w:rPr>
          <w:rStyle w:val="normaltextrun"/>
          <w:rFonts w:ascii="Arial" w:hAnsi="Arial" w:cs="Arial"/>
          <w:sz w:val="22"/>
          <w:szCs w:val="22"/>
          <w:shd w:val="clear" w:color="auto" w:fill="FFFFFF"/>
        </w:rPr>
        <w:t xml:space="preserve">la importancia de implementar buenas prácticas relacionadas con el uso y apropiación de las Tecnologías de la Información y Comunicaciones, en consonancia con lo dispuesto en el Acuerdo PCSJA20-11567 de 2020 </w:t>
      </w:r>
      <w:r w:rsidR="00D373C7">
        <w:rPr>
          <w:rStyle w:val="normaltextrun"/>
          <w:rFonts w:ascii="Arial" w:hAnsi="Arial" w:cs="Arial"/>
          <w:sz w:val="22"/>
          <w:szCs w:val="22"/>
          <w:shd w:val="clear" w:color="auto" w:fill="FFFFFF"/>
        </w:rPr>
        <w:t xml:space="preserve">del Consejo Superior de la Judicatura </w:t>
      </w:r>
      <w:r w:rsidRPr="009F4545" w:rsidR="00CA63A2">
        <w:rPr>
          <w:rStyle w:val="normaltextrun"/>
          <w:rFonts w:ascii="Arial" w:hAnsi="Arial" w:cs="Arial"/>
          <w:sz w:val="22"/>
          <w:szCs w:val="22"/>
          <w:shd w:val="clear" w:color="auto" w:fill="FFFFFF"/>
        </w:rPr>
        <w:t>y el Protocolo para la Gestión de documentos Electrónicos, Digitalización y conformación del Expediente Digital</w:t>
      </w:r>
      <w:r w:rsidR="00D373C7">
        <w:rPr>
          <w:rStyle w:val="normaltextrun"/>
          <w:rFonts w:ascii="Arial" w:hAnsi="Arial" w:cs="Arial"/>
          <w:sz w:val="22"/>
          <w:szCs w:val="22"/>
          <w:shd w:val="clear" w:color="auto" w:fill="FFFFFF"/>
        </w:rPr>
        <w:t>.</w:t>
      </w:r>
    </w:p>
    <w:p w:rsidRPr="009F4545" w:rsidR="00CA63A2" w:rsidP="00CA63A2" w:rsidRDefault="00CA63A2" w14:paraId="56B4226B" w14:textId="579947CC">
      <w:pPr>
        <w:pStyle w:val="paragraph"/>
        <w:spacing w:before="0" w:beforeAutospacing="0" w:after="0" w:afterAutospacing="0"/>
        <w:ind w:left="720"/>
        <w:jc w:val="both"/>
        <w:textAlignment w:val="baseline"/>
        <w:rPr>
          <w:rFonts w:ascii="Arial" w:hAnsi="Arial" w:cs="Arial"/>
          <w:sz w:val="22"/>
          <w:szCs w:val="22"/>
        </w:rPr>
      </w:pPr>
    </w:p>
    <w:p w:rsidRPr="009F4545" w:rsidR="00CA63A2" w:rsidP="00CA63A2" w:rsidRDefault="00CA63A2" w14:paraId="2E6450A6" w14:textId="73D6A866">
      <w:pPr>
        <w:pStyle w:val="paragraph"/>
        <w:spacing w:before="0" w:beforeAutospacing="0" w:after="0" w:afterAutospacing="0"/>
        <w:ind w:left="720"/>
        <w:jc w:val="both"/>
        <w:textAlignment w:val="baseline"/>
        <w:rPr>
          <w:rFonts w:ascii="Arial" w:hAnsi="Arial" w:cs="Arial"/>
          <w:sz w:val="22"/>
          <w:szCs w:val="22"/>
        </w:rPr>
      </w:pPr>
      <w:r w:rsidRPr="009F4545">
        <w:rPr>
          <w:rStyle w:val="normaltextrun"/>
          <w:rFonts w:ascii="Arial" w:hAnsi="Arial" w:cs="Arial"/>
          <w:sz w:val="22"/>
          <w:szCs w:val="22"/>
          <w:shd w:val="clear" w:color="auto" w:fill="FFFFFF"/>
        </w:rPr>
        <w:t xml:space="preserve">La correcta aplicación de esta normativa facilita la integralidad de la información registrada en el Software </w:t>
      </w:r>
      <w:r w:rsidR="00D373C7">
        <w:rPr>
          <w:rStyle w:val="normaltextrun"/>
          <w:rFonts w:ascii="Arial" w:hAnsi="Arial" w:cs="Arial"/>
          <w:sz w:val="22"/>
          <w:szCs w:val="22"/>
          <w:shd w:val="clear" w:color="auto" w:fill="FFFFFF"/>
        </w:rPr>
        <w:t xml:space="preserve">de </w:t>
      </w:r>
      <w:r w:rsidRPr="009F4545">
        <w:rPr>
          <w:rStyle w:val="normaltextrun"/>
          <w:rFonts w:ascii="Arial" w:hAnsi="Arial" w:cs="Arial"/>
          <w:sz w:val="22"/>
          <w:szCs w:val="22"/>
          <w:shd w:val="clear" w:color="auto" w:fill="FFFFFF"/>
        </w:rPr>
        <w:t>Justicia XXI y el almacenamiento del expediente digital, además de favorecer al acceso y actualización del expediente. También facilita la realización de tareas secretariales y reportes de actuaciones.</w:t>
      </w:r>
      <w:r w:rsidRPr="009F4545">
        <w:rPr>
          <w:rStyle w:val="normaltextrun"/>
          <w:color w:val="7030A0"/>
          <w:sz w:val="22"/>
          <w:szCs w:val="22"/>
          <w:shd w:val="clear" w:color="auto" w:fill="FFFFFF"/>
        </w:rPr>
        <w:t> </w:t>
      </w:r>
    </w:p>
    <w:p w:rsidRPr="009F4545" w:rsidR="002C28F1" w:rsidP="002C28F1" w:rsidRDefault="002C28F1" w14:paraId="0279624E" w14:textId="05BCF37A">
      <w:pPr>
        <w:pStyle w:val="paragraph"/>
        <w:spacing w:before="0" w:beforeAutospacing="0" w:after="0" w:afterAutospacing="0"/>
        <w:jc w:val="both"/>
        <w:textAlignment w:val="baseline"/>
        <w:rPr>
          <w:rFonts w:ascii="Arial" w:hAnsi="Arial" w:cs="Arial"/>
          <w:sz w:val="22"/>
          <w:szCs w:val="22"/>
        </w:rPr>
      </w:pPr>
    </w:p>
    <w:p w:rsidRPr="009F4545" w:rsidR="00CA63A2" w:rsidP="00CA63A2" w:rsidRDefault="00CA63A2" w14:paraId="106AA8B3"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b/>
          <w:bCs/>
          <w:color w:val="002060"/>
          <w:sz w:val="22"/>
          <w:szCs w:val="22"/>
        </w:rPr>
        <w:t>Actores/Entidades involucradas por acción</w:t>
      </w:r>
      <w:r w:rsidRPr="009F4545">
        <w:rPr>
          <w:rStyle w:val="eop"/>
          <w:color w:val="002060"/>
          <w:sz w:val="22"/>
          <w:szCs w:val="22"/>
        </w:rPr>
        <w:t> </w:t>
      </w:r>
    </w:p>
    <w:p w:rsidRPr="009F4545" w:rsidR="00CA63A2" w:rsidP="00CA63A2" w:rsidRDefault="00CA63A2" w14:paraId="66D69638"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color w:val="0070C0"/>
          <w:sz w:val="22"/>
          <w:szCs w:val="22"/>
        </w:rPr>
        <w:t>Indique los actores para cada una de las acciones enumeradas anteriormente. Recuerde que todas las acciones deben tener como mínimo un actor. Ejemplo 1. INPEC, 2. Fiscalía. 3. ICBF.</w:t>
      </w:r>
      <w:r w:rsidRPr="009F4545">
        <w:rPr>
          <w:rStyle w:val="eop"/>
          <w:color w:val="0070C0"/>
          <w:sz w:val="22"/>
          <w:szCs w:val="22"/>
        </w:rPr>
        <w:t> </w:t>
      </w:r>
    </w:p>
    <w:p w:rsidRPr="009F4545" w:rsidR="00CA63A2" w:rsidP="00CA63A2" w:rsidRDefault="00CA63A2" w14:paraId="514DCF37" w14:textId="77777777">
      <w:pPr>
        <w:pStyle w:val="paragraph"/>
        <w:spacing w:before="0" w:beforeAutospacing="0" w:after="0" w:afterAutospacing="0"/>
        <w:jc w:val="both"/>
        <w:textAlignment w:val="baseline"/>
        <w:rPr>
          <w:rFonts w:ascii="Segoe UI" w:hAnsi="Segoe UI" w:cs="Segoe UI"/>
          <w:sz w:val="22"/>
          <w:szCs w:val="22"/>
        </w:rPr>
      </w:pPr>
      <w:r w:rsidRPr="0708C8CC" w:rsidR="00CA63A2">
        <w:rPr>
          <w:rStyle w:val="eop"/>
          <w:rFonts w:ascii="Arial" w:hAnsi="Arial" w:cs="Arial"/>
          <w:sz w:val="22"/>
          <w:szCs w:val="22"/>
        </w:rPr>
        <w:t> </w:t>
      </w:r>
    </w:p>
    <w:p w:rsidRPr="009F4545" w:rsidR="00CA63A2" w:rsidP="0708C8CC" w:rsidRDefault="00CA63A2" w14:paraId="3FA1AB0F" w14:textId="6D356708">
      <w:pPr>
        <w:pStyle w:val="paragraph"/>
        <w:spacing w:before="0" w:beforeAutospacing="off" w:after="0" w:afterAutospacing="off"/>
        <w:jc w:val="both"/>
        <w:textAlignment w:val="baseline"/>
        <w:rPr>
          <w:rFonts w:ascii="Segoe UI" w:hAnsi="Segoe UI" w:cs="Segoe UI"/>
          <w:sz w:val="22"/>
          <w:szCs w:val="22"/>
        </w:rPr>
      </w:pPr>
      <w:r w:rsidRPr="0708C8CC" w:rsidR="0E3BBDF3">
        <w:rPr>
          <w:rStyle w:val="normaltextrun"/>
          <w:rFonts w:ascii="Arial" w:hAnsi="Arial" w:cs="Arial"/>
          <w:sz w:val="22"/>
          <w:szCs w:val="22"/>
        </w:rPr>
        <w:t xml:space="preserve">Consejo Seccional de la Judicatura de Caldas. </w:t>
      </w:r>
    </w:p>
    <w:p w:rsidRPr="009F4545" w:rsidR="00CA63A2" w:rsidP="0708C8CC" w:rsidRDefault="00CA63A2" w14:paraId="4BBA1101" w14:textId="568C712A">
      <w:pPr>
        <w:pStyle w:val="paragraph"/>
        <w:spacing w:before="0" w:beforeAutospacing="off" w:after="0" w:afterAutospacing="off"/>
        <w:jc w:val="both"/>
        <w:textAlignment w:val="baseline"/>
        <w:rPr>
          <w:rFonts w:ascii="Segoe UI" w:hAnsi="Segoe UI" w:cs="Segoe UI"/>
          <w:sz w:val="22"/>
          <w:szCs w:val="22"/>
        </w:rPr>
      </w:pPr>
      <w:r w:rsidRPr="0708C8CC" w:rsidR="00CA63A2">
        <w:rPr>
          <w:rStyle w:val="normaltextrun"/>
          <w:rFonts w:ascii="Arial" w:hAnsi="Arial" w:cs="Arial"/>
          <w:sz w:val="22"/>
          <w:szCs w:val="22"/>
        </w:rPr>
        <w:t>ESAP. </w:t>
      </w:r>
      <w:r w:rsidRPr="0708C8CC" w:rsidR="00CA63A2">
        <w:rPr>
          <w:rStyle w:val="eop"/>
          <w:rFonts w:ascii="Arial" w:hAnsi="Arial" w:cs="Arial"/>
          <w:sz w:val="22"/>
          <w:szCs w:val="22"/>
        </w:rPr>
        <w:t> </w:t>
      </w:r>
    </w:p>
    <w:p w:rsidRPr="009F4545" w:rsidR="00CA63A2" w:rsidP="0708C8CC" w:rsidRDefault="00CA63A2" w14:paraId="607789CB" w14:textId="5B3DA08F">
      <w:pPr>
        <w:pStyle w:val="paragraph"/>
        <w:spacing w:before="0" w:beforeAutospacing="off" w:after="0" w:afterAutospacing="off"/>
        <w:jc w:val="both"/>
        <w:textAlignment w:val="baseline"/>
        <w:rPr>
          <w:rFonts w:ascii="Segoe UI" w:hAnsi="Segoe UI" w:cs="Segoe UI"/>
          <w:sz w:val="22"/>
          <w:szCs w:val="22"/>
          <w:lang w:val="es-ES"/>
        </w:rPr>
      </w:pPr>
      <w:r w:rsidRPr="0708C8CC" w:rsidR="00CA63A2">
        <w:rPr>
          <w:rStyle w:val="normaltextrun"/>
          <w:rFonts w:ascii="Arial" w:hAnsi="Arial" w:cs="Arial"/>
          <w:sz w:val="22"/>
          <w:szCs w:val="22"/>
        </w:rPr>
        <w:t xml:space="preserve">Dirección </w:t>
      </w:r>
      <w:r w:rsidRPr="0708C8CC" w:rsidR="356A743B">
        <w:rPr>
          <w:rStyle w:val="normaltextrun"/>
          <w:rFonts w:ascii="Arial" w:hAnsi="Arial" w:cs="Arial"/>
          <w:sz w:val="22"/>
          <w:szCs w:val="22"/>
        </w:rPr>
        <w:t xml:space="preserve">Seccional </w:t>
      </w:r>
      <w:r w:rsidRPr="0708C8CC" w:rsidR="00CA63A2">
        <w:rPr>
          <w:rStyle w:val="normaltextrun"/>
          <w:rFonts w:ascii="Arial" w:hAnsi="Arial" w:cs="Arial"/>
          <w:sz w:val="22"/>
          <w:szCs w:val="22"/>
        </w:rPr>
        <w:t>de Administración Judicial de Manizales.</w:t>
      </w:r>
      <w:r w:rsidRPr="0708C8CC" w:rsidR="00CA63A2">
        <w:rPr>
          <w:rStyle w:val="eop"/>
          <w:rFonts w:ascii="Arial" w:hAnsi="Arial" w:cs="Arial"/>
          <w:sz w:val="22"/>
          <w:szCs w:val="22"/>
          <w:lang w:val="es-ES"/>
        </w:rPr>
        <w:t> </w:t>
      </w:r>
    </w:p>
    <w:p w:rsidRPr="009F4545" w:rsidR="00CA63A2" w:rsidP="00CA63A2" w:rsidRDefault="00CA63A2" w14:paraId="1C524012" w14:textId="77777777">
      <w:pPr>
        <w:pStyle w:val="paragraph"/>
        <w:spacing w:before="0" w:beforeAutospacing="0" w:after="0" w:afterAutospacing="0"/>
        <w:jc w:val="both"/>
        <w:textAlignment w:val="baseline"/>
        <w:rPr>
          <w:rFonts w:ascii="Segoe UI" w:hAnsi="Segoe UI" w:cs="Segoe UI"/>
          <w:sz w:val="22"/>
          <w:szCs w:val="22"/>
          <w:lang w:val="es-ES"/>
        </w:rPr>
      </w:pPr>
      <w:r w:rsidRPr="009F4545">
        <w:rPr>
          <w:rStyle w:val="normaltextrun"/>
          <w:rFonts w:ascii="Arial" w:hAnsi="Arial" w:cs="Arial"/>
          <w:sz w:val="22"/>
          <w:szCs w:val="22"/>
        </w:rPr>
        <w:t>Funcionarios y empleados del Distrito Judicial y Administrativo de Caldas.</w:t>
      </w:r>
      <w:r w:rsidRPr="009F4545">
        <w:rPr>
          <w:rStyle w:val="eop"/>
          <w:rFonts w:ascii="Arial" w:hAnsi="Arial" w:cs="Arial"/>
          <w:sz w:val="22"/>
          <w:szCs w:val="22"/>
          <w:lang w:val="es-ES"/>
        </w:rPr>
        <w:t> </w:t>
      </w:r>
    </w:p>
    <w:p w:rsidRPr="009F4545" w:rsidR="002C28F1" w:rsidP="002C28F1" w:rsidRDefault="002C28F1" w14:paraId="47E790F7" w14:textId="19B137D6">
      <w:pPr>
        <w:pStyle w:val="paragraph"/>
        <w:spacing w:before="0" w:beforeAutospacing="0" w:after="0" w:afterAutospacing="0"/>
        <w:jc w:val="both"/>
        <w:textAlignment w:val="baseline"/>
        <w:rPr>
          <w:rFonts w:ascii="Arial" w:hAnsi="Arial" w:cs="Arial"/>
          <w:sz w:val="22"/>
          <w:szCs w:val="22"/>
        </w:rPr>
      </w:pPr>
    </w:p>
    <w:p w:rsidRPr="009F4545" w:rsidR="002C28F1" w:rsidP="002C28F1" w:rsidRDefault="002C28F1" w14:paraId="3EB7D9FE" w14:textId="2E32C987">
      <w:pPr>
        <w:pStyle w:val="paragraph"/>
        <w:spacing w:before="0" w:beforeAutospacing="0" w:after="0" w:afterAutospacing="0"/>
        <w:jc w:val="both"/>
        <w:textAlignment w:val="baseline"/>
        <w:rPr>
          <w:rFonts w:ascii="Arial" w:hAnsi="Arial" w:cs="Arial"/>
          <w:sz w:val="22"/>
          <w:szCs w:val="22"/>
        </w:rPr>
      </w:pPr>
    </w:p>
    <w:p w:rsidRPr="009F4545" w:rsidR="00392099" w:rsidP="00392099" w:rsidRDefault="00392099" w14:paraId="73C60E93" w14:textId="77777777">
      <w:pPr>
        <w:jc w:val="both"/>
        <w:textAlignment w:val="baseline"/>
        <w:rPr>
          <w:rFonts w:ascii="Segoe UI" w:hAnsi="Segoe UI" w:cs="Segoe UI"/>
          <w:sz w:val="22"/>
          <w:szCs w:val="22"/>
          <w:lang w:val="es-CO" w:eastAsia="es-CO"/>
        </w:rPr>
      </w:pPr>
      <w:r w:rsidRPr="009F4545">
        <w:rPr>
          <w:b/>
          <w:bCs/>
          <w:color w:val="002060"/>
          <w:sz w:val="22"/>
          <w:szCs w:val="22"/>
          <w:lang w:val="es-CO" w:eastAsia="es-CO"/>
        </w:rPr>
        <w:t>Avances trimestrales por acción</w:t>
      </w:r>
      <w:r w:rsidRPr="009F4545">
        <w:rPr>
          <w:color w:val="002060"/>
          <w:sz w:val="22"/>
          <w:szCs w:val="22"/>
          <w:lang w:val="es-CO" w:eastAsia="es-CO"/>
        </w:rPr>
        <w:t> </w:t>
      </w:r>
    </w:p>
    <w:p w:rsidRPr="009F4545" w:rsidR="00392099" w:rsidP="00392099" w:rsidRDefault="00392099" w14:paraId="102A100C" w14:textId="77777777">
      <w:pPr>
        <w:jc w:val="both"/>
        <w:textAlignment w:val="baseline"/>
        <w:rPr>
          <w:rFonts w:ascii="Segoe UI" w:hAnsi="Segoe UI" w:cs="Segoe UI"/>
          <w:sz w:val="22"/>
          <w:szCs w:val="22"/>
          <w:lang w:val="es-CO" w:eastAsia="es-CO"/>
        </w:rPr>
      </w:pPr>
      <w:r w:rsidRPr="009F4545">
        <w:rPr>
          <w:color w:val="0070C0"/>
          <w:sz w:val="22"/>
          <w:szCs w:val="22"/>
          <w:lang w:val="es-CO" w:eastAsia="es-CO"/>
        </w:rPr>
        <w:t>Indique los avances obtenidos en el trimestre frente a cada una de las acciones enumeradas. Recuerde que si para alguna acción no tiene avances deberá omitir ese número. Ejemplo 1. Se definió apoyar en. </w:t>
      </w:r>
    </w:p>
    <w:p w:rsidRPr="009F4545" w:rsidR="00392099" w:rsidP="00392099" w:rsidRDefault="00392099" w14:paraId="38B64C8A" w14:textId="77777777">
      <w:pPr>
        <w:jc w:val="both"/>
        <w:textAlignment w:val="baseline"/>
        <w:rPr>
          <w:rFonts w:ascii="Segoe UI" w:hAnsi="Segoe UI" w:cs="Segoe UI"/>
          <w:sz w:val="22"/>
          <w:szCs w:val="22"/>
          <w:lang w:val="es-CO" w:eastAsia="es-CO"/>
        </w:rPr>
      </w:pPr>
      <w:r w:rsidRPr="009F4545">
        <w:rPr>
          <w:color w:val="0070C0"/>
          <w:sz w:val="22"/>
          <w:szCs w:val="22"/>
          <w:lang w:val="es-CO" w:eastAsia="es-CO"/>
        </w:rPr>
        <w:t> </w:t>
      </w:r>
    </w:p>
    <w:p w:rsidRPr="009F4545" w:rsidR="00392099" w:rsidP="0708C8CC" w:rsidRDefault="00392099" w14:paraId="44A31C1B" w14:textId="45F50FFB">
      <w:pPr>
        <w:pStyle w:val="Prrafodelista"/>
        <w:ind w:left="1080"/>
        <w:jc w:val="both"/>
        <w:textAlignment w:val="baseline"/>
        <w:rPr>
          <w:rFonts w:ascii="Arial" w:hAnsi="Arial" w:cs="Arial"/>
          <w:sz w:val="22"/>
          <w:szCs w:val="22"/>
          <w:lang w:eastAsia="es-CO"/>
        </w:rPr>
      </w:pPr>
      <w:r w:rsidRPr="0708C8CC" w:rsidR="00D15F28">
        <w:rPr>
          <w:rFonts w:ascii="Arial" w:hAnsi="Arial" w:cs="Arial"/>
          <w:sz w:val="22"/>
          <w:szCs w:val="22"/>
          <w:lang w:val="es-CO" w:eastAsia="es-CO"/>
        </w:rPr>
        <w:t>1)</w:t>
      </w:r>
      <w:r w:rsidRPr="0708C8CC" w:rsidR="00392099">
        <w:rPr>
          <w:rFonts w:ascii="Arial" w:hAnsi="Arial" w:cs="Arial"/>
          <w:sz w:val="22"/>
          <w:szCs w:val="22"/>
          <w:lang w:val="es-CO" w:eastAsia="es-CO"/>
        </w:rPr>
        <w:t xml:space="preserve">Se ofertó el diplomado </w:t>
      </w:r>
      <w:r w:rsidRPr="0708C8CC" w:rsidR="00392099">
        <w:rPr>
          <w:rFonts w:ascii="Arial" w:hAnsi="Arial" w:cs="Arial"/>
          <w:sz w:val="22"/>
          <w:szCs w:val="22"/>
          <w:lang w:eastAsia="es-CO"/>
        </w:rPr>
        <w:t>gratuito virtual para Magistrados y Jueces, denominado “Estrategias de eficacia del gobierno digital y la inteligencia artificial en la administración pública y de justicia”, el cual se desarrolló entre los días 25 de marzo y 28 de mayo de 2025.  </w:t>
      </w:r>
    </w:p>
    <w:p w:rsidRPr="009F4545" w:rsidR="00392099" w:rsidP="00392099" w:rsidRDefault="00392099" w14:paraId="407A06B5" w14:textId="77777777">
      <w:pPr>
        <w:ind w:left="1080"/>
        <w:jc w:val="both"/>
        <w:textAlignment w:val="baseline"/>
        <w:rPr>
          <w:rFonts w:ascii="Segoe UI" w:hAnsi="Segoe UI" w:cs="Segoe UI"/>
          <w:sz w:val="22"/>
          <w:szCs w:val="22"/>
          <w:lang w:eastAsia="es-CO"/>
        </w:rPr>
      </w:pPr>
      <w:r w:rsidRPr="009F4545">
        <w:rPr>
          <w:rFonts w:ascii="Arial" w:hAnsi="Arial" w:cs="Arial"/>
          <w:sz w:val="22"/>
          <w:szCs w:val="22"/>
          <w:lang w:eastAsia="es-CO"/>
        </w:rPr>
        <w:t> </w:t>
      </w:r>
    </w:p>
    <w:p w:rsidR="00392099" w:rsidP="00392099" w:rsidRDefault="00392099" w14:paraId="6B0D3713" w14:textId="0F440889">
      <w:pPr>
        <w:pStyle w:val="paragraph"/>
        <w:spacing w:before="0" w:beforeAutospacing="0" w:after="0" w:afterAutospacing="0"/>
        <w:jc w:val="center"/>
        <w:textAlignment w:val="baseline"/>
        <w:rPr>
          <w:rStyle w:val="eop"/>
          <w:color w:val="002060"/>
          <w:sz w:val="22"/>
          <w:szCs w:val="22"/>
        </w:rPr>
      </w:pPr>
      <w:r w:rsidRPr="009F4545">
        <w:rPr>
          <w:rStyle w:val="normaltextrun"/>
          <w:b/>
          <w:bCs/>
          <w:color w:val="002060"/>
          <w:sz w:val="22"/>
          <w:szCs w:val="22"/>
        </w:rPr>
        <w:t>CAPACITACIÓN Y SENSIBILIZACIÓN</w:t>
      </w:r>
      <w:r w:rsidRPr="009F4545">
        <w:rPr>
          <w:rStyle w:val="eop"/>
          <w:color w:val="002060"/>
          <w:sz w:val="22"/>
          <w:szCs w:val="22"/>
        </w:rPr>
        <w:t> </w:t>
      </w:r>
    </w:p>
    <w:p w:rsidRPr="009F4545" w:rsidR="00D373C7" w:rsidP="00392099" w:rsidRDefault="00D373C7" w14:paraId="40081B27" w14:textId="77777777">
      <w:pPr>
        <w:pStyle w:val="paragraph"/>
        <w:spacing w:before="0" w:beforeAutospacing="0" w:after="0" w:afterAutospacing="0"/>
        <w:jc w:val="center"/>
        <w:textAlignment w:val="baseline"/>
        <w:rPr>
          <w:rFonts w:ascii="Segoe UI" w:hAnsi="Segoe UI" w:cs="Segoe UI"/>
          <w:sz w:val="22"/>
          <w:szCs w:val="22"/>
        </w:rPr>
      </w:pPr>
    </w:p>
    <w:p w:rsidRPr="009F4545" w:rsidR="00392099" w:rsidP="00392099" w:rsidRDefault="00392099" w14:paraId="7506C68A"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color w:val="0070C0"/>
          <w:sz w:val="22"/>
          <w:szCs w:val="22"/>
        </w:rPr>
        <w:t>Entiéndase como la formación continua a actores del sistema de justicia en gestión procesal, enfoques diferenciales (género, étnicos, discapacidad, ciclo vital), derechos humanos, entre otros temas para sensibilizar y fortalecer capacidades en la administración de justicia.</w:t>
      </w:r>
      <w:r w:rsidRPr="009F4545">
        <w:rPr>
          <w:rStyle w:val="eop"/>
          <w:color w:val="0070C0"/>
          <w:sz w:val="22"/>
          <w:szCs w:val="22"/>
        </w:rPr>
        <w:t> </w:t>
      </w:r>
    </w:p>
    <w:p w:rsidRPr="009F4545" w:rsidR="00392099" w:rsidP="4A560294" w:rsidRDefault="00392099" w14:paraId="1FFB990A" w14:textId="77777777" w14:noSpellErr="1">
      <w:pPr>
        <w:pStyle w:val="paragraph"/>
        <w:spacing w:before="0" w:beforeAutospacing="off" w:after="0" w:afterAutospacing="off"/>
        <w:jc w:val="both"/>
        <w:textAlignment w:val="baseline"/>
        <w:rPr>
          <w:rFonts w:ascii="Segoe UI" w:hAnsi="Segoe UI" w:cs="Segoe UI"/>
          <w:b w:val="1"/>
          <w:bCs w:val="1"/>
          <w:sz w:val="22"/>
          <w:szCs w:val="22"/>
        </w:rPr>
      </w:pPr>
      <w:r w:rsidRPr="4A560294" w:rsidR="00392099">
        <w:rPr>
          <w:rStyle w:val="eop"/>
          <w:color w:val="0070C0"/>
          <w:sz w:val="22"/>
          <w:szCs w:val="22"/>
        </w:rPr>
        <w:t> </w:t>
      </w:r>
    </w:p>
    <w:p w:rsidRPr="009F4545" w:rsidR="00392099" w:rsidP="00392099" w:rsidRDefault="00392099" w14:paraId="122AE6AF"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b/>
          <w:bCs/>
          <w:color w:val="002060"/>
          <w:sz w:val="22"/>
          <w:szCs w:val="22"/>
        </w:rPr>
        <w:t>Acciones</w:t>
      </w:r>
      <w:r w:rsidRPr="009F4545">
        <w:rPr>
          <w:rStyle w:val="eop"/>
          <w:color w:val="002060"/>
          <w:sz w:val="22"/>
          <w:szCs w:val="22"/>
        </w:rPr>
        <w:t> </w:t>
      </w:r>
    </w:p>
    <w:p w:rsidRPr="009F4545" w:rsidR="00392099" w:rsidP="00392099" w:rsidRDefault="00392099" w14:paraId="12E07715"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color w:val="0070C0"/>
          <w:sz w:val="22"/>
          <w:szCs w:val="22"/>
        </w:rPr>
        <w:t xml:space="preserve">Enumere las acciones desarrolladas en el trimestre objeto de reporte relacionadas con </w:t>
      </w:r>
      <w:r w:rsidRPr="009F4545">
        <w:rPr>
          <w:rStyle w:val="normaltextrun"/>
          <w:color w:val="0070C0"/>
          <w:sz w:val="22"/>
          <w:szCs w:val="22"/>
          <w:u w:val="single"/>
        </w:rPr>
        <w:t>capacitación y sensibilización.</w:t>
      </w:r>
      <w:r w:rsidRPr="009F4545">
        <w:rPr>
          <w:rStyle w:val="normaltextrun"/>
          <w:color w:val="0070C0"/>
          <w:sz w:val="22"/>
          <w:szCs w:val="22"/>
        </w:rPr>
        <w:t> </w:t>
      </w:r>
      <w:r w:rsidRPr="009F4545">
        <w:rPr>
          <w:rStyle w:val="eop"/>
          <w:color w:val="0070C0"/>
          <w:sz w:val="22"/>
          <w:szCs w:val="22"/>
        </w:rPr>
        <w:t> </w:t>
      </w:r>
    </w:p>
    <w:p w:rsidRPr="009F4545" w:rsidR="002C28F1" w:rsidP="002C28F1" w:rsidRDefault="002C28F1" w14:paraId="78EC82D8" w14:textId="2464978D">
      <w:pPr>
        <w:pStyle w:val="paragraph"/>
        <w:spacing w:before="0" w:beforeAutospacing="0" w:after="0" w:afterAutospacing="0"/>
        <w:jc w:val="both"/>
        <w:textAlignment w:val="baseline"/>
        <w:rPr>
          <w:rFonts w:ascii="Arial" w:hAnsi="Arial" w:cs="Arial"/>
          <w:sz w:val="22"/>
          <w:szCs w:val="22"/>
        </w:rPr>
      </w:pPr>
    </w:p>
    <w:p w:rsidRPr="009F4545" w:rsidR="00392099" w:rsidP="00392099" w:rsidRDefault="00392099" w14:paraId="546CBFEA" w14:textId="6B0B4AEC">
      <w:pPr>
        <w:ind w:left="708"/>
        <w:jc w:val="both"/>
        <w:textAlignment w:val="baseline"/>
        <w:rPr>
          <w:rFonts w:ascii="Arial" w:hAnsi="Arial" w:cs="Arial"/>
          <w:sz w:val="22"/>
          <w:szCs w:val="22"/>
          <w:lang w:val="es-CO" w:eastAsia="es-CO"/>
        </w:rPr>
      </w:pPr>
    </w:p>
    <w:p w:rsidRPr="00EF50C1" w:rsidR="00392099" w:rsidP="0708C8CC" w:rsidRDefault="00392099" w14:paraId="2B46348D" w14:textId="379234B8">
      <w:pPr>
        <w:pStyle w:val="Prrafodelista"/>
        <w:ind w:left="720"/>
        <w:jc w:val="both"/>
        <w:textAlignment w:val="baseline"/>
        <w:rPr>
          <w:rStyle w:val="normaltextrun"/>
          <w:rFonts w:ascii="Arial" w:hAnsi="Arial" w:cs="Arial"/>
          <w:sz w:val="22"/>
          <w:szCs w:val="22"/>
          <w:lang w:val="es-CO" w:eastAsia="es-CO"/>
        </w:rPr>
      </w:pPr>
      <w:r w:rsidRPr="009F4545" w:rsidR="663E5641">
        <w:rPr>
          <w:rStyle w:val="normaltextrun"/>
          <w:rFonts w:ascii="Arial" w:hAnsi="Arial" w:cs="Arial"/>
          <w:color w:val="000000"/>
          <w:sz w:val="22"/>
          <w:szCs w:val="22"/>
          <w:shd w:val="clear" w:color="auto" w:fill="FFFFFF"/>
        </w:rPr>
        <w:t xml:space="preserve">1)</w:t>
      </w:r>
      <w:r w:rsidRPr="009F4545" w:rsidR="00392099">
        <w:rPr>
          <w:rStyle w:val="normaltextrun"/>
          <w:rFonts w:ascii="Arial" w:hAnsi="Arial" w:cs="Arial"/>
          <w:color w:val="000000"/>
          <w:sz w:val="22"/>
          <w:szCs w:val="22"/>
          <w:shd w:val="clear" w:color="auto" w:fill="FFFFFF"/>
        </w:rPr>
        <w:t xml:space="preserve">En el marco del Comité Interinstitucional de la Rama Judicial, Seccional Caldas, específicamente en la sesión del 24/02/2025, se informó a sus miembros</w:t>
      </w:r>
      <w:r w:rsidRPr="009F4545" w:rsidR="0276B7F7">
        <w:rPr>
          <w:rStyle w:val="normaltextrun"/>
          <w:rFonts w:ascii="Arial" w:hAnsi="Arial" w:cs="Arial"/>
          <w:color w:val="000000"/>
          <w:sz w:val="22"/>
          <w:szCs w:val="22"/>
          <w:shd w:val="clear" w:color="auto" w:fill="FFFFFF"/>
        </w:rPr>
        <w:t xml:space="preserve"> la importancia d</w:t>
      </w:r>
      <w:r w:rsidRPr="009F4545" w:rsidR="00392099">
        <w:rPr>
          <w:rStyle w:val="normaltextrun"/>
          <w:rFonts w:ascii="Arial" w:hAnsi="Arial" w:cs="Arial"/>
          <w:color w:val="000000"/>
          <w:sz w:val="22"/>
          <w:szCs w:val="22"/>
          <w:shd w:val="clear" w:color="auto" w:fill="FFFFFF"/>
        </w:rPr>
        <w:t xml:space="preserve">el fortalecimiento de la Red de Apoyo a la Escuela Judicial </w:t>
      </w:r>
      <w:r w:rsidR="00D373C7">
        <w:rPr>
          <w:rStyle w:val="normaltextrun"/>
          <w:rFonts w:ascii="Arial" w:hAnsi="Arial" w:cs="Arial"/>
          <w:color w:val="000000"/>
          <w:sz w:val="22"/>
          <w:szCs w:val="22"/>
          <w:shd w:val="clear" w:color="auto" w:fill="FFFFFF"/>
        </w:rPr>
        <w:t>“</w:t>
      </w:r>
      <w:r w:rsidRPr="009F4545" w:rsidR="00392099">
        <w:rPr>
          <w:rStyle w:val="normaltextrun"/>
          <w:rFonts w:ascii="Arial" w:hAnsi="Arial" w:cs="Arial"/>
          <w:color w:val="000000"/>
          <w:sz w:val="22"/>
          <w:szCs w:val="22"/>
          <w:shd w:val="clear" w:color="auto" w:fill="FFFFFF"/>
        </w:rPr>
        <w:t xml:space="preserve">Rodrigo Lara </w:t>
      </w:r>
      <w:r w:rsidRPr="009F4545" w:rsidR="00392099">
        <w:rPr>
          <w:rStyle w:val="normaltextrun"/>
          <w:rFonts w:ascii="Arial" w:hAnsi="Arial" w:cs="Arial"/>
          <w:color w:val="000000"/>
          <w:sz w:val="22"/>
          <w:szCs w:val="22"/>
          <w:shd w:val="clear" w:color="auto" w:fill="FFFFFF"/>
        </w:rPr>
        <w:lastRenderedPageBreak/>
        <w:t>Bonilla</w:t>
      </w:r>
      <w:r w:rsidR="00D373C7">
        <w:rPr>
          <w:rStyle w:val="normaltextrun"/>
          <w:rFonts w:ascii="Arial" w:hAnsi="Arial" w:cs="Arial"/>
          <w:color w:val="000000"/>
          <w:sz w:val="22"/>
          <w:szCs w:val="22"/>
          <w:shd w:val="clear" w:color="auto" w:fill="FFFFFF"/>
        </w:rPr>
        <w:t>”</w:t>
      </w:r>
      <w:r w:rsidRPr="009F4545" w:rsidR="00392099">
        <w:rPr>
          <w:rStyle w:val="normaltextrun"/>
          <w:rFonts w:ascii="Arial" w:hAnsi="Arial" w:cs="Arial"/>
          <w:color w:val="000000"/>
          <w:sz w:val="22"/>
          <w:szCs w:val="22"/>
          <w:shd w:val="clear" w:color="auto" w:fill="FFFFFF"/>
        </w:rPr>
        <w:t xml:space="preserve">, </w:t>
      </w:r>
      <w:r w:rsidRPr="009F4545" w:rsidR="3EFCBBDC">
        <w:rPr>
          <w:rStyle w:val="normaltextrun"/>
          <w:rFonts w:ascii="Arial" w:hAnsi="Arial" w:cs="Arial"/>
          <w:color w:val="000000"/>
          <w:sz w:val="22"/>
          <w:szCs w:val="22"/>
          <w:shd w:val="clear" w:color="auto" w:fill="FFFFFF"/>
        </w:rPr>
        <w:t>debido a</w:t>
      </w:r>
      <w:r w:rsidRPr="009F4545" w:rsidR="00392099">
        <w:rPr>
          <w:rStyle w:val="normaltextrun"/>
          <w:rFonts w:ascii="Arial" w:hAnsi="Arial" w:cs="Arial"/>
          <w:color w:val="000000"/>
          <w:sz w:val="22"/>
          <w:szCs w:val="22"/>
          <w:shd w:val="clear" w:color="auto" w:fill="FFFFFF"/>
        </w:rPr>
        <w:t xml:space="preserve"> ello se convocó a jueces y magistrados para que se integren a la red de formadores. Asimismo, se compartió un enlace vía WhatsApp para promover la participación en futuras capacitaciones que se requieran en los despachos judiciales.</w:t>
      </w:r>
    </w:p>
    <w:p w:rsidRPr="00EF50C1" w:rsidR="00EF50C1" w:rsidP="00EF50C1" w:rsidRDefault="00EF50C1" w14:paraId="76931744" w14:textId="77777777">
      <w:pPr>
        <w:pStyle w:val="Prrafodelista"/>
        <w:jc w:val="both"/>
        <w:textAlignment w:val="baseline"/>
        <w:rPr>
          <w:rStyle w:val="normaltextrun"/>
          <w:rFonts w:ascii="Arial" w:hAnsi="Arial" w:cs="Arial"/>
          <w:sz w:val="22"/>
          <w:szCs w:val="22"/>
          <w:lang w:val="es-CO" w:eastAsia="es-CO"/>
        </w:rPr>
      </w:pPr>
    </w:p>
    <w:p w:rsidRPr="009F4545" w:rsidR="00EF50C1" w:rsidP="0708C8CC" w:rsidRDefault="00EF50C1" w14:paraId="479C53B7" w14:textId="0F04E054">
      <w:pPr>
        <w:pStyle w:val="paragraph"/>
        <w:spacing w:before="0" w:beforeAutospacing="off" w:after="0" w:afterAutospacing="off"/>
        <w:ind w:left="720"/>
        <w:jc w:val="both"/>
        <w:textAlignment w:val="baseline"/>
        <w:rPr>
          <w:rStyle w:val="eop"/>
          <w:rFonts w:ascii="Arial" w:hAnsi="Arial" w:cs="Arial"/>
          <w:sz w:val="22"/>
          <w:szCs w:val="22"/>
        </w:rPr>
      </w:pPr>
      <w:r w:rsidRPr="009F4545" w:rsidR="109D4C3F">
        <w:rPr>
          <w:rStyle w:val="normaltextrun"/>
          <w:rFonts w:ascii="Arial" w:hAnsi="Arial" w:cs="Arial"/>
          <w:color w:val="000000"/>
          <w:sz w:val="22"/>
          <w:szCs w:val="22"/>
          <w:shd w:val="clear" w:color="auto" w:fill="FFFFFF"/>
        </w:rPr>
        <w:t>2)</w:t>
      </w:r>
      <w:r w:rsidRPr="009F4545" w:rsidR="00EF50C1">
        <w:rPr>
          <w:rStyle w:val="normaltextrun"/>
          <w:rFonts w:ascii="Arial" w:hAnsi="Arial" w:cs="Arial"/>
          <w:color w:val="000000"/>
          <w:sz w:val="22"/>
          <w:szCs w:val="22"/>
          <w:shd w:val="clear" w:color="auto" w:fill="FFFFFF"/>
        </w:rPr>
        <w:t>El 25/02/2025 se socializó con las mujeres privadas de la libertad del Centro Penitenciario y Carcelario de Mujeres – Villa Josefina de Manizales, los beneficios de servicio comunitario a los que pueden acceder con la prestación de utilidad pública en el marco de la Ley 2292 de 2023.</w:t>
      </w:r>
      <w:r w:rsidRPr="009F4545" w:rsidR="00EF50C1">
        <w:rPr>
          <w:rStyle w:val="eop"/>
          <w:rFonts w:ascii="Arial" w:hAnsi="Arial" w:cs="Arial"/>
          <w:color w:val="000000"/>
          <w:sz w:val="22"/>
          <w:szCs w:val="22"/>
          <w:shd w:val="clear" w:color="auto" w:fill="FFFFFF"/>
        </w:rPr>
        <w:t> </w:t>
      </w:r>
    </w:p>
    <w:p w:rsidR="00EF50C1" w:rsidP="00EF50C1" w:rsidRDefault="00EF50C1" w14:paraId="08FF8F08" w14:textId="77777777">
      <w:pPr>
        <w:pStyle w:val="Prrafodelista"/>
        <w:rPr>
          <w:rStyle w:val="eop"/>
          <w:sz w:val="22"/>
          <w:szCs w:val="22"/>
          <w:lang w:eastAsia="es-CO"/>
        </w:rPr>
      </w:pPr>
    </w:p>
    <w:p w:rsidR="00392099" w:rsidP="0708C8CC" w:rsidRDefault="00EF50C1" w14:paraId="14C46927" w14:textId="6E2FAF88">
      <w:pPr>
        <w:ind w:left="720"/>
        <w:jc w:val="both"/>
        <w:textAlignment w:val="baseline"/>
        <w:rPr>
          <w:rFonts w:ascii="Arial" w:hAnsi="Arial" w:cs="Arial"/>
          <w:sz w:val="22"/>
          <w:szCs w:val="22"/>
        </w:rPr>
      </w:pPr>
      <w:r w:rsidRPr="0708C8CC" w:rsidR="749591C7">
        <w:rPr>
          <w:rFonts w:ascii="Arial" w:hAnsi="Arial" w:cs="Arial"/>
          <w:sz w:val="22"/>
          <w:szCs w:val="22"/>
          <w:lang w:eastAsia="es-CO"/>
        </w:rPr>
        <w:t>3)</w:t>
      </w:r>
      <w:r w:rsidRPr="0708C8CC" w:rsidR="00EF50C1">
        <w:rPr>
          <w:rFonts w:ascii="Arial" w:hAnsi="Arial" w:cs="Arial"/>
          <w:sz w:val="22"/>
          <w:szCs w:val="22"/>
          <w:lang w:eastAsia="es-CO"/>
        </w:rPr>
        <w:t>También se</w:t>
      </w:r>
      <w:r w:rsidRPr="0708C8CC" w:rsidR="00EF50C1">
        <w:rPr>
          <w:rFonts w:ascii="Arial" w:hAnsi="Arial" w:cs="Arial"/>
          <w:sz w:val="22"/>
          <w:szCs w:val="22"/>
          <w:lang w:eastAsia="es-CO"/>
        </w:rPr>
        <w:t xml:space="preserve"> socializó la Ley 2292 de 2023, Ley de Utilidad Pública, con los jueces de ejecución de penas, destacando su importancia en la implementación de una política criminal más equitativa </w:t>
      </w:r>
      <w:r w:rsidRPr="0708C8CC" w:rsidR="00EF50C1">
        <w:rPr>
          <w:rFonts w:ascii="Arial" w:hAnsi="Arial" w:cs="Arial"/>
          <w:color w:val="000000" w:themeColor="text1" w:themeTint="FF" w:themeShade="FF"/>
          <w:sz w:val="22"/>
          <w:szCs w:val="22"/>
          <w:lang w:val="es-CO" w:eastAsia="es-CO"/>
        </w:rPr>
        <w:t>y enfatizando la necesidad de concatenar un refuerzo del factor restaurativo e integrador como objetivos de la pena privativa de la libertad.</w:t>
      </w:r>
      <w:r w:rsidRPr="0708C8CC" w:rsidR="00EF50C1">
        <w:rPr>
          <w:rFonts w:ascii="Arial" w:hAnsi="Arial" w:cs="Arial"/>
          <w:color w:val="000000" w:themeColor="text1" w:themeTint="FF" w:themeShade="FF"/>
          <w:sz w:val="22"/>
          <w:szCs w:val="22"/>
          <w:lang w:eastAsia="es-CO"/>
        </w:rPr>
        <w:t xml:space="preserve"> </w:t>
      </w:r>
      <w:r w:rsidRPr="0708C8CC" w:rsidR="00EF50C1">
        <w:rPr>
          <w:rFonts w:ascii="Arial" w:hAnsi="Arial" w:cs="Arial"/>
          <w:color w:val="000000" w:themeColor="text1" w:themeTint="FF" w:themeShade="FF"/>
          <w:sz w:val="22"/>
          <w:szCs w:val="22"/>
          <w:lang w:eastAsia="es-CO"/>
        </w:rPr>
        <w:t>Esta normativa reco</w:t>
      </w:r>
      <w:r w:rsidRPr="0708C8CC" w:rsidR="00EF50C1">
        <w:rPr>
          <w:rFonts w:ascii="Arial" w:hAnsi="Arial" w:cs="Arial"/>
          <w:sz w:val="22"/>
          <w:szCs w:val="22"/>
          <w:lang w:eastAsia="es-CO"/>
        </w:rPr>
        <w:t>noce las condiciones diferenciadas de marginalidad que afectan a las mujeres privadas de la libertad, así como su rol activo en el cuidado y la jefatura del hogar</w:t>
      </w:r>
      <w:r w:rsidRPr="0708C8CC" w:rsidR="00EF50C1">
        <w:rPr>
          <w:rFonts w:ascii="Arial" w:hAnsi="Arial" w:cs="Arial"/>
          <w:sz w:val="22"/>
          <w:szCs w:val="22"/>
          <w:lang w:eastAsia="es-CO"/>
        </w:rPr>
        <w:t>, en</w:t>
      </w:r>
      <w:r w:rsidRPr="0708C8CC" w:rsidR="00EF50C1">
        <w:rPr>
          <w:rFonts w:ascii="Arial" w:hAnsi="Arial" w:cs="Arial"/>
          <w:sz w:val="22"/>
          <w:szCs w:val="22"/>
          <w:lang w:eastAsia="es-CO"/>
        </w:rPr>
        <w:t xml:space="preserve"> este sentido, se busca evitar que dichas responsabilidades se vean interrumpidas por la imposición de largas condenas.</w:t>
      </w:r>
    </w:p>
    <w:p w:rsidRPr="00EF50C1" w:rsidR="00EF50C1" w:rsidP="00EF50C1" w:rsidRDefault="00EF50C1" w14:paraId="759E31BE" w14:textId="77777777">
      <w:pPr>
        <w:jc w:val="both"/>
        <w:textAlignment w:val="baseline"/>
        <w:rPr>
          <w:rFonts w:ascii="Arial" w:hAnsi="Arial" w:cs="Arial"/>
          <w:sz w:val="22"/>
          <w:szCs w:val="22"/>
        </w:rPr>
      </w:pPr>
    </w:p>
    <w:p w:rsidRPr="00EF50C1" w:rsidR="00392099" w:rsidP="0708C8CC" w:rsidRDefault="00392099" w14:paraId="51AD29EF" w14:textId="6E1A16AC">
      <w:pPr>
        <w:pStyle w:val="Prrafodelista"/>
        <w:ind w:left="720"/>
        <w:jc w:val="both"/>
        <w:textAlignment w:val="baseline"/>
        <w:rPr>
          <w:rFonts w:ascii="Arial" w:hAnsi="Arial" w:cs="Arial"/>
          <w:sz w:val="22"/>
          <w:szCs w:val="22"/>
        </w:rPr>
      </w:pPr>
      <w:r w:rsidRPr="009F4545" w:rsidR="22A244F0">
        <w:rPr>
          <w:rStyle w:val="normaltextrun"/>
          <w:rFonts w:ascii="Arial" w:hAnsi="Arial" w:cs="Arial"/>
          <w:color w:val="000000"/>
          <w:sz w:val="22"/>
          <w:szCs w:val="22"/>
          <w:shd w:val="clear" w:color="auto" w:fill="FFFFFF"/>
        </w:rPr>
        <w:t xml:space="preserve">4)</w:t>
      </w:r>
      <w:r w:rsidRPr="009F4545" w:rsidR="00392099">
        <w:rPr>
          <w:rStyle w:val="normaltextrun"/>
          <w:rFonts w:ascii="Arial" w:hAnsi="Arial" w:cs="Arial"/>
          <w:color w:val="000000"/>
          <w:sz w:val="22"/>
          <w:szCs w:val="22"/>
          <w:shd w:val="clear" w:color="auto" w:fill="FFFFFF"/>
        </w:rPr>
        <w:t xml:space="preserve">Los días 25 y 26 de marzo de 2025, se realizó transmisión vía </w:t>
      </w:r>
      <w:r w:rsidRPr="009F4545" w:rsidR="00392099">
        <w:rPr>
          <w:rStyle w:val="normaltextrun"/>
          <w:rFonts w:ascii="Arial" w:hAnsi="Arial" w:cs="Arial"/>
          <w:color w:val="000000"/>
          <w:sz w:val="22"/>
          <w:szCs w:val="22"/>
          <w:shd w:val="clear" w:color="auto" w:fill="FFFFFF"/>
        </w:rPr>
        <w:t>streaming</w:t>
      </w:r>
      <w:r w:rsidRPr="009F4545" w:rsidR="00392099">
        <w:rPr>
          <w:rStyle w:val="normaltextrun"/>
          <w:rFonts w:ascii="Arial" w:hAnsi="Arial" w:cs="Arial"/>
          <w:color w:val="000000"/>
          <w:sz w:val="22"/>
          <w:szCs w:val="22"/>
          <w:shd w:val="clear" w:color="auto" w:fill="FFFFFF"/>
        </w:rPr>
        <w:t xml:space="preserve"> de la capacitación sobre Justicia Juvenil Restaurativa </w:t>
      </w:r>
      <w:r w:rsidRPr="0708C8CC" w:rsidR="00392099">
        <w:rPr>
          <w:rStyle w:val="normaltextrun"/>
          <w:rFonts w:ascii="Arial" w:hAnsi="Arial" w:cs="Arial"/>
          <w:i w:val="1"/>
          <w:iCs w:val="1"/>
          <w:color w:val="000000"/>
          <w:sz w:val="22"/>
          <w:szCs w:val="22"/>
          <w:shd w:val="clear" w:color="auto" w:fill="FFFFFF"/>
        </w:rPr>
        <w:t>“Una apuesta de Justicia en Caldas”,</w:t>
      </w:r>
      <w:r w:rsidRPr="009F4545" w:rsidR="00392099">
        <w:rPr>
          <w:rStyle w:val="normaltextrun"/>
          <w:rFonts w:ascii="Arial" w:hAnsi="Arial" w:cs="Arial"/>
          <w:color w:val="000000"/>
          <w:sz w:val="22"/>
          <w:szCs w:val="22"/>
          <w:shd w:val="clear" w:color="auto" w:fill="FFFFFF"/>
        </w:rPr>
        <w:t xml:space="preserve"> difundida con todos los servidores del Distrito Judicial de Manizales y Administrativo de Caldas. La agenda académica allí desarrollada estuvo a cargo de los Jueces del Sistema de Responsabilidad Pena</w:t>
      </w:r>
      <w:r w:rsidRPr="009F4545" w:rsidR="29E4ED10">
        <w:rPr>
          <w:rStyle w:val="normaltextrun"/>
          <w:rFonts w:ascii="Arial" w:hAnsi="Arial" w:cs="Arial"/>
          <w:color w:val="000000"/>
          <w:sz w:val="22"/>
          <w:szCs w:val="22"/>
          <w:shd w:val="clear" w:color="auto" w:fill="FFFFFF"/>
        </w:rPr>
        <w:t xml:space="preserve">l</w:t>
      </w:r>
      <w:r w:rsidRPr="009F4545" w:rsidR="00392099">
        <w:rPr>
          <w:rStyle w:val="normaltextrun"/>
          <w:rFonts w:ascii="Arial" w:hAnsi="Arial" w:cs="Arial"/>
          <w:color w:val="000000"/>
          <w:sz w:val="22"/>
          <w:szCs w:val="22"/>
          <w:shd w:val="clear" w:color="auto" w:fill="FFFFFF"/>
        </w:rPr>
        <w:t xml:space="preserve"> </w:t>
      </w:r>
      <w:r w:rsidRPr="009F4545" w:rsidR="6BACC377">
        <w:rPr>
          <w:rStyle w:val="normaltextrun"/>
          <w:rFonts w:ascii="Arial" w:hAnsi="Arial" w:cs="Arial"/>
          <w:color w:val="000000"/>
          <w:sz w:val="22"/>
          <w:szCs w:val="22"/>
          <w:shd w:val="clear" w:color="auto" w:fill="FFFFFF"/>
        </w:rPr>
        <w:t xml:space="preserve">para</w:t>
      </w:r>
      <w:r w:rsidRPr="009F4545" w:rsidR="00392099">
        <w:rPr>
          <w:rStyle w:val="normaltextrun"/>
          <w:rFonts w:ascii="Arial" w:hAnsi="Arial" w:cs="Arial"/>
          <w:color w:val="000000"/>
          <w:sz w:val="22"/>
          <w:szCs w:val="22"/>
          <w:shd w:val="clear" w:color="auto" w:fill="FFFFFF"/>
        </w:rPr>
        <w:t xml:space="preserve"> Adolescentes.</w:t>
      </w:r>
      <w:r w:rsidRPr="009F4545" w:rsidR="00392099">
        <w:rPr>
          <w:rStyle w:val="normaltextrun"/>
          <w:rFonts w:ascii="Arial" w:hAnsi="Arial" w:cs="Arial"/>
          <w:color w:val="7030A0"/>
          <w:sz w:val="22"/>
          <w:szCs w:val="22"/>
          <w:shd w:val="clear" w:color="auto" w:fill="FFFFFF"/>
        </w:rPr>
        <w:t> </w:t>
      </w:r>
    </w:p>
    <w:p w:rsidRPr="009F4545" w:rsidR="00392099" w:rsidP="00392099" w:rsidRDefault="00392099" w14:paraId="523BC4A1" w14:textId="77777777">
      <w:pPr>
        <w:pStyle w:val="Prrafodelista"/>
        <w:rPr>
          <w:rFonts w:ascii="Arial" w:hAnsi="Arial" w:cs="Arial"/>
          <w:sz w:val="22"/>
          <w:szCs w:val="22"/>
        </w:rPr>
      </w:pPr>
    </w:p>
    <w:p w:rsidRPr="009F4545" w:rsidR="00392099" w:rsidP="0708C8CC" w:rsidRDefault="00392099" w14:paraId="30FF6E6B" w14:textId="43026373">
      <w:pPr>
        <w:ind w:left="720"/>
        <w:jc w:val="both"/>
        <w:textAlignment w:val="baseline"/>
        <w:rPr>
          <w:rStyle w:val="normaltextrun"/>
          <w:rFonts w:ascii="Arial" w:hAnsi="Arial" w:cs="Arial"/>
          <w:color w:val="000000" w:themeColor="text1" w:themeTint="FF" w:themeShade="FF"/>
          <w:sz w:val="22"/>
          <w:szCs w:val="22"/>
        </w:rPr>
      </w:pPr>
      <w:r w:rsidRPr="009F4545" w:rsidR="34DCBB64">
        <w:rPr>
          <w:rStyle w:val="normaltextrun"/>
          <w:rFonts w:ascii="Arial" w:hAnsi="Arial" w:cs="Arial"/>
          <w:color w:val="000000"/>
          <w:sz w:val="22"/>
          <w:szCs w:val="22"/>
          <w:shd w:val="clear" w:color="auto" w:fill="FFFFFF"/>
        </w:rPr>
        <w:t xml:space="preserve">5)</w:t>
      </w:r>
      <w:r w:rsidRPr="009F4545" w:rsidR="1FF2A826">
        <w:rPr>
          <w:rStyle w:val="normaltextrun"/>
          <w:rFonts w:ascii="Arial" w:hAnsi="Arial" w:cs="Arial"/>
          <w:color w:val="000000"/>
          <w:sz w:val="22"/>
          <w:szCs w:val="22"/>
          <w:shd w:val="clear" w:color="auto" w:fill="FFFFFF"/>
        </w:rPr>
        <w:t xml:space="preserve">E</w:t>
      </w:r>
      <w:r w:rsidRPr="009F4545" w:rsidR="00392099">
        <w:rPr>
          <w:rStyle w:val="normaltextrun"/>
          <w:rFonts w:ascii="Arial" w:hAnsi="Arial" w:cs="Arial"/>
          <w:color w:val="000000"/>
          <w:sz w:val="22"/>
          <w:szCs w:val="22"/>
          <w:shd w:val="clear" w:color="auto" w:fill="FFFFFF"/>
        </w:rPr>
        <w:t xml:space="preserve">ste Consejo Seccional de la Judicatura</w:t>
      </w:r>
      <w:r w:rsidRPr="009F4545" w:rsidR="75B0AA41">
        <w:rPr>
          <w:rStyle w:val="normaltextrun"/>
          <w:rFonts w:ascii="Arial" w:hAnsi="Arial" w:cs="Arial"/>
          <w:color w:val="000000"/>
          <w:sz w:val="22"/>
          <w:szCs w:val="22"/>
          <w:shd w:val="clear" w:color="auto" w:fill="FFFFFF"/>
        </w:rPr>
        <w:t xml:space="preserve"> ha asumido el compromiso de capacitación en nuestra Seccional, por ello</w:t>
      </w:r>
      <w:r w:rsidRPr="009F4545" w:rsidR="00392099">
        <w:rPr>
          <w:rStyle w:val="normaltextrun"/>
          <w:rFonts w:ascii="Arial" w:hAnsi="Arial" w:cs="Arial"/>
          <w:color w:val="000000"/>
          <w:sz w:val="22"/>
          <w:szCs w:val="22"/>
          <w:shd w:val="clear" w:color="auto" w:fill="FFFFFF"/>
        </w:rPr>
        <w:t xml:space="preserve"> estamos asistiendo</w:t>
      </w:r>
      <w:r w:rsidRPr="009F4545" w:rsidR="581274D5">
        <w:rPr>
          <w:rStyle w:val="normaltextrun"/>
          <w:rFonts w:ascii="Arial" w:hAnsi="Arial" w:cs="Arial"/>
          <w:color w:val="000000"/>
          <w:sz w:val="22"/>
          <w:szCs w:val="22"/>
          <w:shd w:val="clear" w:color="auto" w:fill="FFFFFF"/>
        </w:rPr>
        <w:t xml:space="preserve"> y promoviendo</w:t>
      </w:r>
      <w:r w:rsidRPr="009F4545" w:rsidR="00392099">
        <w:rPr>
          <w:rStyle w:val="normaltextrun"/>
          <w:rFonts w:ascii="Arial" w:hAnsi="Arial" w:cs="Arial"/>
          <w:color w:val="000000"/>
          <w:sz w:val="22"/>
          <w:szCs w:val="22"/>
          <w:shd w:val="clear" w:color="auto" w:fill="FFFFFF"/>
        </w:rPr>
        <w:t xml:space="preserve"> las Jornadas de Fortalecimiento Técnico y Práctico para la Implementación de la Justicia Juvenil Restaurativa, ofrecidas por el Ministerio de Justicia y del Derecho, con el propósito de fortalecer la gestión del conocimiento, la implementación práctica de la justicia restaurativa, y la formulación de programas y estrategias en esta materia, contribuyendo al cumplimiento de la finalidad restaurativa que orienta el Sistema de Responsabilidad Penal para Adolescentes – SRPA, en donde se abordan fundamentos teóricos de la justicia terapéutica y su componente restaurativo.</w:t>
      </w:r>
    </w:p>
    <w:p w:rsidRPr="009F4545" w:rsidR="002C28F1" w:rsidP="002C28F1" w:rsidRDefault="002C28F1" w14:paraId="21889084" w14:textId="7D5016F1">
      <w:pPr>
        <w:pStyle w:val="paragraph"/>
        <w:spacing w:before="0" w:beforeAutospacing="0" w:after="0" w:afterAutospacing="0"/>
        <w:jc w:val="both"/>
        <w:textAlignment w:val="baseline"/>
        <w:rPr>
          <w:rFonts w:ascii="Arial" w:hAnsi="Arial" w:cs="Arial"/>
          <w:sz w:val="22"/>
          <w:szCs w:val="22"/>
        </w:rPr>
      </w:pPr>
    </w:p>
    <w:p w:rsidRPr="009F4545" w:rsidR="00392099" w:rsidP="00392099" w:rsidRDefault="00392099" w14:paraId="0C3DCAAE" w14:textId="77777777">
      <w:pPr>
        <w:pStyle w:val="paragraph"/>
        <w:spacing w:before="0" w:beforeAutospacing="0" w:after="0" w:afterAutospacing="0"/>
        <w:textAlignment w:val="baseline"/>
        <w:rPr>
          <w:rFonts w:ascii="Segoe UI" w:hAnsi="Segoe UI" w:cs="Segoe UI"/>
          <w:sz w:val="22"/>
          <w:szCs w:val="22"/>
        </w:rPr>
      </w:pPr>
      <w:r w:rsidRPr="009F4545">
        <w:rPr>
          <w:rStyle w:val="normaltextrun"/>
          <w:b/>
          <w:bCs/>
          <w:color w:val="002060"/>
          <w:sz w:val="22"/>
          <w:szCs w:val="22"/>
        </w:rPr>
        <w:t>Actores/Entidades involucradas por acción</w:t>
      </w:r>
      <w:r w:rsidRPr="009F4545">
        <w:rPr>
          <w:rStyle w:val="eop"/>
          <w:color w:val="002060"/>
          <w:sz w:val="22"/>
          <w:szCs w:val="22"/>
        </w:rPr>
        <w:t> </w:t>
      </w:r>
    </w:p>
    <w:p w:rsidRPr="009F4545" w:rsidR="00392099" w:rsidP="00392099" w:rsidRDefault="00392099" w14:paraId="39953B1F"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color w:val="0070C0"/>
          <w:sz w:val="22"/>
          <w:szCs w:val="22"/>
        </w:rPr>
        <w:t>Indique los actores para cada una de las acciones enumeradas anteriormente. Recuerde que todas las acciones deben tener como mínimo un actor. Ejemplo 1. INPEC, 2. Fiscalía. 3. ICBF  </w:t>
      </w:r>
      <w:r w:rsidRPr="009F4545">
        <w:rPr>
          <w:rStyle w:val="eop"/>
          <w:color w:val="0070C0"/>
          <w:sz w:val="22"/>
          <w:szCs w:val="22"/>
        </w:rPr>
        <w:t> </w:t>
      </w:r>
    </w:p>
    <w:p w:rsidRPr="009F4545" w:rsidR="00392099" w:rsidP="00392099" w:rsidRDefault="00392099" w14:paraId="2D09D9CC" w14:textId="77777777">
      <w:pPr>
        <w:pStyle w:val="paragraph"/>
        <w:spacing w:before="0" w:beforeAutospacing="0" w:after="0" w:afterAutospacing="0"/>
        <w:jc w:val="both"/>
        <w:textAlignment w:val="baseline"/>
        <w:rPr>
          <w:rFonts w:ascii="Segoe UI" w:hAnsi="Segoe UI" w:cs="Segoe UI"/>
          <w:sz w:val="22"/>
          <w:szCs w:val="22"/>
        </w:rPr>
      </w:pPr>
      <w:r w:rsidRPr="009F4545">
        <w:rPr>
          <w:rStyle w:val="eop"/>
          <w:color w:val="0070C0"/>
          <w:sz w:val="22"/>
          <w:szCs w:val="22"/>
        </w:rPr>
        <w:t> </w:t>
      </w:r>
    </w:p>
    <w:p w:rsidRPr="009F4545" w:rsidR="00392099" w:rsidP="0708C8CC" w:rsidRDefault="00392099" w14:paraId="51AD6EFF" w14:textId="2FFCAFDA">
      <w:pPr>
        <w:pStyle w:val="paragraph"/>
        <w:spacing w:before="0" w:beforeAutospacing="off" w:after="0" w:afterAutospacing="off"/>
        <w:jc w:val="both"/>
        <w:textAlignment w:val="baseline"/>
        <w:rPr>
          <w:rFonts w:ascii="Segoe UI" w:hAnsi="Segoe UI" w:cs="Segoe UI"/>
          <w:sz w:val="22"/>
          <w:szCs w:val="22"/>
          <w:lang w:val="es-ES"/>
        </w:rPr>
      </w:pPr>
      <w:r w:rsidRPr="0708C8CC" w:rsidR="2502712C">
        <w:rPr>
          <w:rStyle w:val="normaltextrun"/>
          <w:sz w:val="22"/>
          <w:szCs w:val="22"/>
        </w:rPr>
        <w:t xml:space="preserve">Consejo Seccional de la Judicatura. </w:t>
      </w:r>
    </w:p>
    <w:p w:rsidRPr="009F4545" w:rsidR="00392099" w:rsidP="0708C8CC" w:rsidRDefault="00392099" w14:paraId="6DF53029" w14:textId="12EAB1AE">
      <w:pPr>
        <w:pStyle w:val="paragraph"/>
        <w:spacing w:before="0" w:beforeAutospacing="off" w:after="0" w:afterAutospacing="off"/>
        <w:jc w:val="both"/>
        <w:textAlignment w:val="baseline"/>
        <w:rPr>
          <w:rFonts w:ascii="Segoe UI" w:hAnsi="Segoe UI" w:cs="Segoe UI"/>
          <w:sz w:val="22"/>
          <w:szCs w:val="22"/>
          <w:lang w:val="es-ES"/>
        </w:rPr>
      </w:pPr>
      <w:r w:rsidRPr="0708C8CC" w:rsidR="00392099">
        <w:rPr>
          <w:rStyle w:val="normaltextrun"/>
          <w:sz w:val="22"/>
          <w:szCs w:val="22"/>
        </w:rPr>
        <w:t>ESAP.</w:t>
      </w:r>
      <w:r w:rsidRPr="0708C8CC" w:rsidR="00392099">
        <w:rPr>
          <w:rStyle w:val="eop"/>
          <w:sz w:val="22"/>
          <w:szCs w:val="22"/>
          <w:lang w:val="es-ES"/>
        </w:rPr>
        <w:t> </w:t>
      </w:r>
    </w:p>
    <w:p w:rsidRPr="009F4545" w:rsidR="00392099" w:rsidP="0708C8CC" w:rsidRDefault="00392099" w14:paraId="724598EA" w14:textId="66D56847">
      <w:pPr>
        <w:pStyle w:val="paragraph"/>
        <w:spacing w:before="0" w:beforeAutospacing="off" w:after="0" w:afterAutospacing="off"/>
        <w:jc w:val="both"/>
        <w:textAlignment w:val="baseline"/>
        <w:rPr>
          <w:rFonts w:ascii="Segoe UI" w:hAnsi="Segoe UI" w:cs="Segoe UI"/>
          <w:sz w:val="22"/>
          <w:szCs w:val="22"/>
        </w:rPr>
      </w:pPr>
      <w:r w:rsidRPr="0708C8CC" w:rsidR="00392099">
        <w:rPr>
          <w:rStyle w:val="normaltextrun"/>
          <w:color w:val="000000" w:themeColor="text1" w:themeTint="FF" w:themeShade="FF"/>
          <w:sz w:val="22"/>
          <w:szCs w:val="22"/>
        </w:rPr>
        <w:t xml:space="preserve">Dirección </w:t>
      </w:r>
      <w:r w:rsidRPr="0708C8CC" w:rsidR="25ADDECC">
        <w:rPr>
          <w:rStyle w:val="normaltextrun"/>
          <w:color w:val="000000" w:themeColor="text1" w:themeTint="FF" w:themeShade="FF"/>
          <w:sz w:val="22"/>
          <w:szCs w:val="22"/>
        </w:rPr>
        <w:t xml:space="preserve">Seccional </w:t>
      </w:r>
      <w:r w:rsidRPr="0708C8CC" w:rsidR="00392099">
        <w:rPr>
          <w:rStyle w:val="normaltextrun"/>
          <w:color w:val="000000" w:themeColor="text1" w:themeTint="FF" w:themeShade="FF"/>
          <w:sz w:val="22"/>
          <w:szCs w:val="22"/>
        </w:rPr>
        <w:t>de Administración Judicial de Manizales.</w:t>
      </w:r>
      <w:r w:rsidRPr="0708C8CC" w:rsidR="00392099">
        <w:rPr>
          <w:rStyle w:val="eop"/>
          <w:color w:val="000000" w:themeColor="text1" w:themeTint="FF" w:themeShade="FF"/>
          <w:sz w:val="22"/>
          <w:szCs w:val="22"/>
        </w:rPr>
        <w:t> </w:t>
      </w:r>
    </w:p>
    <w:p w:rsidRPr="009F4545" w:rsidR="00392099" w:rsidP="00392099" w:rsidRDefault="00392099" w14:paraId="73084B4E" w14:textId="77777777">
      <w:pPr>
        <w:pStyle w:val="paragraph"/>
        <w:spacing w:before="0" w:beforeAutospacing="0" w:after="0" w:afterAutospacing="0"/>
        <w:jc w:val="both"/>
        <w:textAlignment w:val="baseline"/>
        <w:rPr>
          <w:rFonts w:ascii="Segoe UI" w:hAnsi="Segoe UI" w:cs="Segoe UI"/>
          <w:sz w:val="22"/>
          <w:szCs w:val="22"/>
          <w:lang w:val="es-ES"/>
        </w:rPr>
      </w:pPr>
      <w:r w:rsidRPr="009F4545">
        <w:rPr>
          <w:rStyle w:val="normaltextrun"/>
          <w:color w:val="000000"/>
          <w:sz w:val="22"/>
          <w:szCs w:val="22"/>
        </w:rPr>
        <w:t>Comité Interinstitucional de la Rama Judicial, Seccional Caldas.</w:t>
      </w:r>
      <w:r w:rsidRPr="009F4545">
        <w:rPr>
          <w:rStyle w:val="eop"/>
          <w:color w:val="000000"/>
          <w:sz w:val="22"/>
          <w:szCs w:val="22"/>
          <w:lang w:val="es-ES"/>
        </w:rPr>
        <w:t> </w:t>
      </w:r>
    </w:p>
    <w:p w:rsidRPr="009F4545" w:rsidR="00392099" w:rsidP="00392099" w:rsidRDefault="00392099" w14:paraId="203DEABF" w14:textId="77777777">
      <w:pPr>
        <w:pStyle w:val="paragraph"/>
        <w:spacing w:before="0" w:beforeAutospacing="0" w:after="0" w:afterAutospacing="0"/>
        <w:jc w:val="both"/>
        <w:textAlignment w:val="baseline"/>
        <w:rPr>
          <w:rFonts w:ascii="Segoe UI" w:hAnsi="Segoe UI" w:cs="Segoe UI"/>
          <w:sz w:val="22"/>
          <w:szCs w:val="22"/>
          <w:lang w:val="es-ES"/>
        </w:rPr>
      </w:pPr>
      <w:r w:rsidRPr="009F4545">
        <w:rPr>
          <w:rStyle w:val="normaltextrun"/>
          <w:color w:val="000000"/>
          <w:sz w:val="22"/>
          <w:szCs w:val="22"/>
        </w:rPr>
        <w:t>Centro Penitenciario y Carcelario de Mujeres – Villa Josefina de Manizales.</w:t>
      </w:r>
      <w:r w:rsidRPr="009F4545">
        <w:rPr>
          <w:rStyle w:val="eop"/>
          <w:color w:val="000000"/>
          <w:sz w:val="22"/>
          <w:szCs w:val="22"/>
          <w:lang w:val="es-ES"/>
        </w:rPr>
        <w:t> </w:t>
      </w:r>
    </w:p>
    <w:p w:rsidRPr="009F4545" w:rsidR="00392099" w:rsidP="00392099" w:rsidRDefault="00392099" w14:paraId="02635B29" w14:textId="77777777">
      <w:pPr>
        <w:pStyle w:val="paragraph"/>
        <w:spacing w:before="0" w:beforeAutospacing="0" w:after="0" w:afterAutospacing="0"/>
        <w:jc w:val="both"/>
        <w:textAlignment w:val="baseline"/>
        <w:rPr>
          <w:rFonts w:ascii="Segoe UI" w:hAnsi="Segoe UI" w:cs="Segoe UI"/>
          <w:sz w:val="22"/>
          <w:szCs w:val="22"/>
          <w:lang w:val="es-ES"/>
        </w:rPr>
      </w:pPr>
      <w:r w:rsidRPr="009F4545">
        <w:rPr>
          <w:rStyle w:val="normaltextrun"/>
          <w:color w:val="000000"/>
          <w:sz w:val="22"/>
          <w:szCs w:val="22"/>
        </w:rPr>
        <w:t xml:space="preserve">Funcionarios y Empleados del Distrito Judicial de Manizales y Administrativo de Caldas. </w:t>
      </w:r>
      <w:r w:rsidRPr="009F4545">
        <w:rPr>
          <w:rStyle w:val="eop"/>
          <w:color w:val="000000"/>
          <w:sz w:val="22"/>
          <w:szCs w:val="22"/>
          <w:lang w:val="es-ES"/>
        </w:rPr>
        <w:t> </w:t>
      </w:r>
    </w:p>
    <w:p w:rsidRPr="009F4545" w:rsidR="00392099" w:rsidP="00392099" w:rsidRDefault="00392099" w14:paraId="38ACE918" w14:textId="77777777">
      <w:pPr>
        <w:pStyle w:val="paragraph"/>
        <w:spacing w:before="0" w:beforeAutospacing="0" w:after="0" w:afterAutospacing="0"/>
        <w:jc w:val="both"/>
        <w:textAlignment w:val="baseline"/>
        <w:rPr>
          <w:rFonts w:ascii="Segoe UI" w:hAnsi="Segoe UI" w:cs="Segoe UI"/>
          <w:sz w:val="22"/>
          <w:szCs w:val="22"/>
          <w:lang w:val="es-ES"/>
        </w:rPr>
      </w:pPr>
      <w:r w:rsidRPr="009F4545">
        <w:rPr>
          <w:rStyle w:val="normaltextrun"/>
          <w:color w:val="000000"/>
          <w:sz w:val="22"/>
          <w:szCs w:val="22"/>
        </w:rPr>
        <w:t>Ministerio de Justicia y del Derecho.</w:t>
      </w:r>
      <w:r w:rsidRPr="009F4545">
        <w:rPr>
          <w:rStyle w:val="eop"/>
          <w:color w:val="000000"/>
          <w:sz w:val="22"/>
          <w:szCs w:val="22"/>
          <w:lang w:val="es-ES"/>
        </w:rPr>
        <w:t> </w:t>
      </w:r>
    </w:p>
    <w:p w:rsidRPr="009F4545" w:rsidR="00392099" w:rsidP="002C28F1" w:rsidRDefault="00392099" w14:paraId="048D0D12" w14:textId="5C771636">
      <w:pPr>
        <w:pStyle w:val="paragraph"/>
        <w:spacing w:before="0" w:beforeAutospacing="0" w:after="0" w:afterAutospacing="0"/>
        <w:jc w:val="both"/>
        <w:textAlignment w:val="baseline"/>
        <w:rPr>
          <w:rFonts w:ascii="Arial" w:hAnsi="Arial" w:cs="Arial"/>
          <w:sz w:val="22"/>
          <w:szCs w:val="22"/>
        </w:rPr>
      </w:pPr>
    </w:p>
    <w:p w:rsidRPr="009F4545" w:rsidR="00392099" w:rsidP="00392099" w:rsidRDefault="00392099" w14:paraId="05BD7D0B" w14:textId="77777777">
      <w:pPr>
        <w:jc w:val="both"/>
        <w:textAlignment w:val="baseline"/>
        <w:rPr>
          <w:rFonts w:ascii="Arial" w:hAnsi="Arial" w:cs="Arial"/>
          <w:sz w:val="22"/>
          <w:szCs w:val="22"/>
          <w:lang w:val="es-CO" w:eastAsia="es-CO"/>
        </w:rPr>
      </w:pPr>
      <w:r w:rsidRPr="009F4545">
        <w:rPr>
          <w:b/>
          <w:bCs/>
          <w:color w:val="002060"/>
          <w:sz w:val="22"/>
          <w:szCs w:val="22"/>
          <w:lang w:eastAsia="es-CO"/>
        </w:rPr>
        <w:t>Avances trimestrales por acción</w:t>
      </w:r>
      <w:r w:rsidRPr="009F4545">
        <w:rPr>
          <w:color w:val="002060"/>
          <w:sz w:val="22"/>
          <w:szCs w:val="22"/>
          <w:lang w:val="es-CO" w:eastAsia="es-CO"/>
        </w:rPr>
        <w:t> </w:t>
      </w:r>
    </w:p>
    <w:p w:rsidRPr="009F4545" w:rsidR="00392099" w:rsidP="00392099" w:rsidRDefault="00392099" w14:paraId="5172D176" w14:textId="77777777">
      <w:pPr>
        <w:jc w:val="both"/>
        <w:textAlignment w:val="baseline"/>
        <w:rPr>
          <w:rFonts w:ascii="Arial" w:hAnsi="Arial" w:cs="Arial"/>
          <w:sz w:val="22"/>
          <w:szCs w:val="22"/>
          <w:lang w:val="es-CO" w:eastAsia="es-CO"/>
        </w:rPr>
      </w:pPr>
      <w:r w:rsidRPr="009F4545">
        <w:rPr>
          <w:color w:val="0070C0"/>
          <w:sz w:val="22"/>
          <w:szCs w:val="22"/>
          <w:lang w:eastAsia="es-CO"/>
        </w:rPr>
        <w:lastRenderedPageBreak/>
        <w:t xml:space="preserve">Indique los avances obtenidos en el trimestre frente a cada una de las acciones enumeradas. Recuerde que si para alguna acción no tiene avances deberá omitir ese número. Ejemplo 1. Con apoyo interinstitucional se capacitó en </w:t>
      </w:r>
      <w:proofErr w:type="gramStart"/>
      <w:r w:rsidRPr="009F4545">
        <w:rPr>
          <w:color w:val="0070C0"/>
          <w:sz w:val="22"/>
          <w:szCs w:val="22"/>
          <w:lang w:eastAsia="es-CO"/>
        </w:rPr>
        <w:t>... ,</w:t>
      </w:r>
      <w:proofErr w:type="gramEnd"/>
      <w:r w:rsidRPr="009F4545">
        <w:rPr>
          <w:color w:val="0070C0"/>
          <w:sz w:val="22"/>
          <w:szCs w:val="22"/>
          <w:lang w:eastAsia="es-CO"/>
        </w:rPr>
        <w:t xml:space="preserve"> 3. Se evaluó la campaña de sensibilización de </w:t>
      </w:r>
      <w:proofErr w:type="spellStart"/>
      <w:r w:rsidRPr="009F4545">
        <w:rPr>
          <w:color w:val="0070C0"/>
          <w:sz w:val="22"/>
          <w:szCs w:val="22"/>
          <w:lang w:eastAsia="es-CO"/>
        </w:rPr>
        <w:t>xxx</w:t>
      </w:r>
      <w:proofErr w:type="spellEnd"/>
      <w:r w:rsidRPr="009F4545">
        <w:rPr>
          <w:color w:val="0070C0"/>
          <w:sz w:val="22"/>
          <w:szCs w:val="22"/>
          <w:lang w:eastAsia="es-CO"/>
        </w:rPr>
        <w:t>.... </w:t>
      </w:r>
      <w:r w:rsidRPr="009F4545">
        <w:rPr>
          <w:i/>
          <w:iCs/>
          <w:color w:val="0070C0"/>
          <w:sz w:val="22"/>
          <w:szCs w:val="22"/>
          <w:u w:val="single"/>
          <w:lang w:eastAsia="es-CO"/>
        </w:rPr>
        <w:t>Se omite la acción número 2 por no tener avances en el trimestre.</w:t>
      </w:r>
      <w:r w:rsidRPr="009F4545">
        <w:rPr>
          <w:color w:val="0070C0"/>
          <w:sz w:val="22"/>
          <w:szCs w:val="22"/>
          <w:lang w:val="es-CO" w:eastAsia="es-CO"/>
        </w:rPr>
        <w:t> </w:t>
      </w:r>
    </w:p>
    <w:p w:rsidRPr="009F4545" w:rsidR="00392099" w:rsidP="00392099" w:rsidRDefault="00392099" w14:paraId="3CDA6AC2" w14:textId="3F6B65E4">
      <w:pPr>
        <w:jc w:val="both"/>
        <w:textAlignment w:val="baseline"/>
        <w:rPr>
          <w:color w:val="000000"/>
          <w:sz w:val="22"/>
          <w:szCs w:val="22"/>
          <w:lang w:eastAsia="es-CO"/>
        </w:rPr>
      </w:pPr>
      <w:r w:rsidRPr="009F4545">
        <w:rPr>
          <w:color w:val="000000"/>
          <w:sz w:val="22"/>
          <w:szCs w:val="22"/>
          <w:lang w:eastAsia="es-CO"/>
        </w:rPr>
        <w:t> </w:t>
      </w:r>
    </w:p>
    <w:p w:rsidRPr="00D373C7" w:rsidR="00392099" w:rsidP="00D373C7" w:rsidRDefault="00392099" w14:paraId="303E3813" w14:textId="77777777">
      <w:pPr>
        <w:jc w:val="both"/>
        <w:textAlignment w:val="baseline"/>
        <w:rPr>
          <w:rFonts w:ascii="Arial" w:hAnsi="Arial" w:cs="Arial"/>
          <w:sz w:val="22"/>
          <w:szCs w:val="22"/>
          <w:lang w:eastAsia="es-CO"/>
        </w:rPr>
      </w:pPr>
    </w:p>
    <w:p w:rsidRPr="009F4545" w:rsidR="00392099" w:rsidP="0708C8CC" w:rsidRDefault="00392099" w14:paraId="30A6A5FB" w14:textId="1F492353">
      <w:pPr>
        <w:pStyle w:val="Prrafodelista"/>
        <w:ind w:left="720"/>
        <w:jc w:val="both"/>
        <w:textAlignment w:val="baseline"/>
        <w:rPr>
          <w:rFonts w:ascii="Arial" w:hAnsi="Arial" w:cs="Arial"/>
          <w:sz w:val="22"/>
          <w:szCs w:val="22"/>
          <w:lang w:eastAsia="es-CO"/>
        </w:rPr>
      </w:pPr>
      <w:r w:rsidRPr="0708C8CC" w:rsidR="6D7843E9">
        <w:rPr>
          <w:rFonts w:ascii="Arial" w:hAnsi="Arial" w:cs="Arial"/>
          <w:color w:val="000000" w:themeColor="text1" w:themeTint="FF" w:themeShade="FF"/>
          <w:sz w:val="22"/>
          <w:szCs w:val="22"/>
          <w:lang w:eastAsia="es-CO"/>
        </w:rPr>
        <w:t>1)</w:t>
      </w:r>
      <w:r w:rsidRPr="0708C8CC" w:rsidR="00392099">
        <w:rPr>
          <w:rFonts w:ascii="Arial" w:hAnsi="Arial" w:cs="Arial"/>
          <w:color w:val="000000" w:themeColor="text1" w:themeTint="FF" w:themeShade="FF"/>
          <w:sz w:val="22"/>
          <w:szCs w:val="22"/>
          <w:lang w:eastAsia="es-CO"/>
        </w:rPr>
        <w:t>Difusión de la Convocatoria de Red de Apoyo a la Escuela Judicial Rodrigo Lara Bonilla.</w:t>
      </w:r>
    </w:p>
    <w:p w:rsidRPr="009F4545" w:rsidR="00392099" w:rsidP="00392099" w:rsidRDefault="00392099" w14:paraId="043A6E9F" w14:textId="77777777">
      <w:pPr>
        <w:pStyle w:val="Prrafodelista"/>
        <w:rPr>
          <w:rFonts w:ascii="Arial" w:hAnsi="Arial" w:cs="Arial"/>
          <w:color w:val="000000"/>
          <w:sz w:val="22"/>
          <w:szCs w:val="22"/>
          <w:lang w:eastAsia="es-CO"/>
        </w:rPr>
      </w:pPr>
    </w:p>
    <w:p w:rsidRPr="009F4545" w:rsidR="00392099" w:rsidP="0708C8CC" w:rsidRDefault="00392099" w14:paraId="03760F44" w14:textId="028E40BC">
      <w:pPr>
        <w:pStyle w:val="Prrafodelista"/>
        <w:ind w:left="720"/>
        <w:jc w:val="both"/>
        <w:textAlignment w:val="baseline"/>
        <w:rPr>
          <w:rFonts w:ascii="Arial" w:hAnsi="Arial" w:cs="Arial"/>
          <w:sz w:val="22"/>
          <w:szCs w:val="22"/>
          <w:lang w:eastAsia="es-CO"/>
        </w:rPr>
      </w:pPr>
      <w:r w:rsidRPr="0708C8CC" w:rsidR="3E989D96">
        <w:rPr>
          <w:rFonts w:ascii="Arial" w:hAnsi="Arial" w:cs="Arial"/>
          <w:color w:val="000000" w:themeColor="text1" w:themeTint="FF" w:themeShade="FF"/>
          <w:sz w:val="22"/>
          <w:szCs w:val="22"/>
          <w:lang w:eastAsia="es-CO"/>
        </w:rPr>
        <w:t>2)</w:t>
      </w:r>
      <w:r w:rsidRPr="0708C8CC" w:rsidR="00392099">
        <w:rPr>
          <w:rFonts w:ascii="Arial" w:hAnsi="Arial" w:cs="Arial"/>
          <w:color w:val="000000" w:themeColor="text1" w:themeTint="FF" w:themeShade="FF"/>
          <w:sz w:val="22"/>
          <w:szCs w:val="22"/>
          <w:lang w:eastAsia="es-CO"/>
        </w:rPr>
        <w:t xml:space="preserve">El 25 y 26 de marzo de 2025, se realizó transmisión vía </w:t>
      </w:r>
      <w:r w:rsidRPr="0708C8CC" w:rsidR="00392099">
        <w:rPr>
          <w:rFonts w:ascii="Arial" w:hAnsi="Arial" w:cs="Arial"/>
          <w:color w:val="000000" w:themeColor="text1" w:themeTint="FF" w:themeShade="FF"/>
          <w:sz w:val="22"/>
          <w:szCs w:val="22"/>
          <w:lang w:eastAsia="es-CO"/>
        </w:rPr>
        <w:t>streaming</w:t>
      </w:r>
      <w:r w:rsidRPr="0708C8CC" w:rsidR="00392099">
        <w:rPr>
          <w:rFonts w:ascii="Arial" w:hAnsi="Arial" w:cs="Arial"/>
          <w:color w:val="000000" w:themeColor="text1" w:themeTint="FF" w:themeShade="FF"/>
          <w:sz w:val="22"/>
          <w:szCs w:val="22"/>
          <w:lang w:eastAsia="es-CO"/>
        </w:rPr>
        <w:t xml:space="preserve"> de la capacitación sobre Justicia Juvenil Restaurativa </w:t>
      </w:r>
      <w:r w:rsidRPr="0708C8CC" w:rsidR="00392099">
        <w:rPr>
          <w:rFonts w:ascii="Arial" w:hAnsi="Arial" w:cs="Arial"/>
          <w:i w:val="1"/>
          <w:iCs w:val="1"/>
          <w:color w:val="000000" w:themeColor="text1" w:themeTint="FF" w:themeShade="FF"/>
          <w:sz w:val="22"/>
          <w:szCs w:val="22"/>
          <w:lang w:eastAsia="es-CO"/>
        </w:rPr>
        <w:t>“Una apuesta de Justicia en Caldas”,</w:t>
      </w:r>
      <w:r w:rsidRPr="0708C8CC" w:rsidR="00392099">
        <w:rPr>
          <w:rFonts w:ascii="Arial" w:hAnsi="Arial" w:cs="Arial"/>
          <w:color w:val="000000" w:themeColor="text1" w:themeTint="FF" w:themeShade="FF"/>
          <w:sz w:val="22"/>
          <w:szCs w:val="22"/>
          <w:lang w:eastAsia="es-CO"/>
        </w:rPr>
        <w:t xml:space="preserve"> difundida con todos los servidores del Distrito Judicial de Manizales y Administrativo de Caldas. </w:t>
      </w:r>
    </w:p>
    <w:p w:rsidRPr="009F4545" w:rsidR="00392099" w:rsidP="00392099" w:rsidRDefault="00392099" w14:paraId="633453CF" w14:textId="77777777">
      <w:pPr>
        <w:ind w:left="720"/>
        <w:jc w:val="both"/>
        <w:textAlignment w:val="baseline"/>
        <w:rPr>
          <w:rFonts w:ascii="Arial" w:hAnsi="Arial" w:cs="Arial"/>
          <w:sz w:val="22"/>
          <w:szCs w:val="22"/>
          <w:lang w:eastAsia="es-CO"/>
        </w:rPr>
      </w:pPr>
      <w:r w:rsidRPr="009F4545">
        <w:rPr>
          <w:rFonts w:ascii="Arial" w:hAnsi="Arial" w:cs="Arial"/>
          <w:color w:val="FF0000"/>
          <w:sz w:val="22"/>
          <w:szCs w:val="22"/>
          <w:lang w:eastAsia="es-CO"/>
        </w:rPr>
        <w:t> </w:t>
      </w:r>
    </w:p>
    <w:p w:rsidRPr="009F4545" w:rsidR="00392099" w:rsidP="0708C8CC" w:rsidRDefault="00EF50C1" w14:paraId="6FD76192" w14:textId="692B1E54">
      <w:pPr>
        <w:pStyle w:val="Prrafodelista"/>
        <w:ind w:left="720"/>
        <w:jc w:val="both"/>
        <w:textAlignment w:val="baseline"/>
        <w:rPr>
          <w:rFonts w:ascii="Arial" w:hAnsi="Arial" w:cs="Arial"/>
          <w:sz w:val="22"/>
          <w:szCs w:val="22"/>
          <w:lang w:eastAsia="es-CO"/>
        </w:rPr>
      </w:pPr>
      <w:r w:rsidRPr="0708C8CC" w:rsidR="30CC3E04">
        <w:rPr>
          <w:rFonts w:ascii="Arial" w:hAnsi="Arial" w:cs="Arial"/>
          <w:color w:val="000000" w:themeColor="text1" w:themeTint="FF" w:themeShade="FF"/>
          <w:sz w:val="22"/>
          <w:szCs w:val="22"/>
          <w:lang w:val="es-CO" w:eastAsia="es-CO"/>
        </w:rPr>
        <w:t>3)</w:t>
      </w:r>
      <w:r w:rsidRPr="0708C8CC" w:rsidR="00EF50C1">
        <w:rPr>
          <w:rFonts w:ascii="Arial" w:hAnsi="Arial" w:cs="Arial"/>
          <w:color w:val="000000" w:themeColor="text1" w:themeTint="FF" w:themeShade="FF"/>
          <w:sz w:val="22"/>
          <w:szCs w:val="22"/>
          <w:lang w:val="es-CO" w:eastAsia="es-CO"/>
        </w:rPr>
        <w:t>S</w:t>
      </w:r>
      <w:r w:rsidRPr="0708C8CC" w:rsidR="00392099">
        <w:rPr>
          <w:rFonts w:ascii="Arial" w:hAnsi="Arial" w:cs="Arial"/>
          <w:color w:val="000000" w:themeColor="text1" w:themeTint="FF" w:themeShade="FF"/>
          <w:sz w:val="22"/>
          <w:szCs w:val="22"/>
          <w:lang w:val="es-CO" w:eastAsia="es-CO"/>
        </w:rPr>
        <w:t>e socializó con las mujeres privadas de la libertad del Centro Penitenciario y Carcelario de Mujeres – Villa Josefina de Manizales, los beneficios de servicio comunitario a los que pueden acceder con la prestación de utilidad pública en el marco de la Ley 2292 de 2023</w:t>
      </w:r>
      <w:r w:rsidRPr="0708C8CC" w:rsidR="00EF50C1">
        <w:rPr>
          <w:rFonts w:ascii="Arial" w:hAnsi="Arial" w:cs="Arial"/>
          <w:color w:val="000000" w:themeColor="text1" w:themeTint="FF" w:themeShade="FF"/>
          <w:sz w:val="22"/>
          <w:szCs w:val="22"/>
          <w:lang w:val="es-CO" w:eastAsia="es-CO"/>
        </w:rPr>
        <w:t>.</w:t>
      </w:r>
    </w:p>
    <w:p w:rsidRPr="009F4545" w:rsidR="00392099" w:rsidP="00392099" w:rsidRDefault="00392099" w14:paraId="34C70A29" w14:textId="77777777">
      <w:pPr>
        <w:pStyle w:val="Prrafodelista"/>
        <w:rPr>
          <w:rFonts w:ascii="Arial" w:hAnsi="Arial" w:cs="Arial"/>
          <w:color w:val="000000"/>
          <w:sz w:val="22"/>
          <w:szCs w:val="22"/>
          <w:lang w:val="es-CO" w:eastAsia="es-CO"/>
        </w:rPr>
      </w:pPr>
    </w:p>
    <w:p w:rsidRPr="009F4545" w:rsidR="00392099" w:rsidP="00392099" w:rsidRDefault="00392099" w14:paraId="69CB6B21" w14:textId="77777777">
      <w:pPr>
        <w:pStyle w:val="paragraph"/>
        <w:spacing w:before="0" w:beforeAutospacing="0" w:after="0" w:afterAutospacing="0"/>
        <w:jc w:val="center"/>
        <w:textAlignment w:val="baseline"/>
        <w:rPr>
          <w:rFonts w:ascii="Segoe UI" w:hAnsi="Segoe UI" w:cs="Segoe UI"/>
          <w:sz w:val="22"/>
          <w:szCs w:val="22"/>
        </w:rPr>
      </w:pPr>
      <w:r w:rsidRPr="009F4545">
        <w:rPr>
          <w:rStyle w:val="normaltextrun"/>
          <w:b/>
          <w:bCs/>
          <w:color w:val="002060"/>
          <w:sz w:val="22"/>
          <w:szCs w:val="22"/>
        </w:rPr>
        <w:t>OPTIMIZACIÓN DE PROCESOS JUDICIALES Y EJECUCIÓN DE SENTENCIAS</w:t>
      </w:r>
      <w:r w:rsidRPr="009F4545">
        <w:rPr>
          <w:rStyle w:val="eop"/>
          <w:color w:val="002060"/>
          <w:sz w:val="22"/>
          <w:szCs w:val="22"/>
        </w:rPr>
        <w:t> </w:t>
      </w:r>
    </w:p>
    <w:p w:rsidRPr="009F4545" w:rsidR="00392099" w:rsidP="00392099" w:rsidRDefault="00392099" w14:paraId="3BD9CD85" w14:textId="77777777">
      <w:pPr>
        <w:pStyle w:val="paragraph"/>
        <w:spacing w:before="0" w:beforeAutospacing="0" w:after="0" w:afterAutospacing="0"/>
        <w:jc w:val="center"/>
        <w:textAlignment w:val="baseline"/>
        <w:rPr>
          <w:rFonts w:ascii="Segoe UI" w:hAnsi="Segoe UI" w:cs="Segoe UI"/>
          <w:sz w:val="22"/>
          <w:szCs w:val="22"/>
          <w:lang w:val="es-ES"/>
        </w:rPr>
      </w:pPr>
      <w:r w:rsidRPr="009F4545">
        <w:rPr>
          <w:rStyle w:val="eop"/>
          <w:color w:val="002060"/>
          <w:sz w:val="22"/>
          <w:szCs w:val="22"/>
          <w:lang w:val="es-ES"/>
        </w:rPr>
        <w:t> </w:t>
      </w:r>
    </w:p>
    <w:p w:rsidRPr="009F4545" w:rsidR="00392099" w:rsidP="00392099" w:rsidRDefault="00392099" w14:paraId="2DAE3CD0"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i/>
          <w:iCs/>
          <w:color w:val="0070C0"/>
          <w:sz w:val="22"/>
          <w:szCs w:val="22"/>
        </w:rPr>
        <w:t>Entiéndase como el aprovechamiento de la arquitectura institucional existente para agilizar los procesos judiciales y la ejecución de sentencias, mediante la simplificación de trámites, estandarización de protocolos y uso de metodologías ágiles para reducir la congestión del sistema de justicia, junto con mecanismos eficaces que garanticen el cumplimiento oportuno de los fallos.</w:t>
      </w:r>
      <w:r w:rsidRPr="009F4545">
        <w:rPr>
          <w:rStyle w:val="eop"/>
          <w:color w:val="0070C0"/>
          <w:sz w:val="22"/>
          <w:szCs w:val="22"/>
        </w:rPr>
        <w:t> </w:t>
      </w:r>
    </w:p>
    <w:p w:rsidRPr="009F4545" w:rsidR="00392099" w:rsidP="00392099" w:rsidRDefault="00392099" w14:paraId="105FB4B5" w14:textId="77777777">
      <w:pPr>
        <w:pStyle w:val="paragraph"/>
        <w:spacing w:before="0" w:beforeAutospacing="0" w:after="0" w:afterAutospacing="0"/>
        <w:jc w:val="both"/>
        <w:textAlignment w:val="baseline"/>
        <w:rPr>
          <w:rFonts w:ascii="Segoe UI" w:hAnsi="Segoe UI" w:cs="Segoe UI"/>
          <w:sz w:val="22"/>
          <w:szCs w:val="22"/>
        </w:rPr>
      </w:pPr>
      <w:r w:rsidRPr="009F4545">
        <w:rPr>
          <w:rStyle w:val="eop"/>
          <w:color w:val="0070C0"/>
          <w:sz w:val="22"/>
          <w:szCs w:val="22"/>
        </w:rPr>
        <w:t> </w:t>
      </w:r>
    </w:p>
    <w:p w:rsidRPr="009F4545" w:rsidR="00392099" w:rsidP="00392099" w:rsidRDefault="00392099" w14:paraId="42A43F9F" w14:textId="77777777">
      <w:pPr>
        <w:pStyle w:val="paragraph"/>
        <w:spacing w:before="0" w:beforeAutospacing="0" w:after="0" w:afterAutospacing="0"/>
        <w:jc w:val="both"/>
        <w:textAlignment w:val="baseline"/>
        <w:rPr>
          <w:rFonts w:ascii="Segoe UI" w:hAnsi="Segoe UI" w:cs="Segoe UI"/>
          <w:sz w:val="22"/>
          <w:szCs w:val="22"/>
        </w:rPr>
      </w:pPr>
      <w:r w:rsidRPr="009F4545">
        <w:rPr>
          <w:rStyle w:val="scxw43577489"/>
          <w:sz w:val="22"/>
          <w:szCs w:val="22"/>
        </w:rPr>
        <w:t> </w:t>
      </w:r>
      <w:r w:rsidRPr="009F4545">
        <w:rPr>
          <w:sz w:val="22"/>
          <w:szCs w:val="22"/>
        </w:rPr>
        <w:br/>
      </w:r>
      <w:r w:rsidRPr="009F4545">
        <w:rPr>
          <w:rStyle w:val="normaltextrun"/>
          <w:b/>
          <w:bCs/>
          <w:color w:val="002060"/>
          <w:sz w:val="22"/>
          <w:szCs w:val="22"/>
        </w:rPr>
        <w:t>Acciones</w:t>
      </w:r>
      <w:r w:rsidRPr="009F4545">
        <w:rPr>
          <w:rStyle w:val="eop"/>
          <w:color w:val="002060"/>
          <w:sz w:val="22"/>
          <w:szCs w:val="22"/>
        </w:rPr>
        <w:t> </w:t>
      </w:r>
    </w:p>
    <w:p w:rsidRPr="009F4545" w:rsidR="00392099" w:rsidP="00392099" w:rsidRDefault="00392099" w14:paraId="3229959F"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color w:val="0070C0"/>
          <w:sz w:val="22"/>
          <w:szCs w:val="22"/>
        </w:rPr>
        <w:t>Enumere las acciones desarrolladas en el trimestre objeto de reporte relacionadas con optimización de procesos judiciales y ejecución de sentencias. </w:t>
      </w:r>
      <w:r w:rsidRPr="009F4545">
        <w:rPr>
          <w:rStyle w:val="eop"/>
          <w:color w:val="0070C0"/>
          <w:sz w:val="22"/>
          <w:szCs w:val="22"/>
        </w:rPr>
        <w:t> </w:t>
      </w:r>
    </w:p>
    <w:p w:rsidRPr="009F4545" w:rsidR="00392099" w:rsidP="00392099" w:rsidRDefault="00392099" w14:paraId="24A00AA0" w14:textId="77777777">
      <w:pPr>
        <w:jc w:val="both"/>
        <w:textAlignment w:val="baseline"/>
        <w:rPr>
          <w:rFonts w:ascii="Arial" w:hAnsi="Arial" w:cs="Arial"/>
          <w:sz w:val="22"/>
          <w:szCs w:val="22"/>
          <w:lang w:val="es-CO" w:eastAsia="es-CO"/>
        </w:rPr>
      </w:pPr>
    </w:p>
    <w:p w:rsidRPr="009F4545" w:rsidR="00392099" w:rsidP="0708C8CC" w:rsidRDefault="00392099" w14:paraId="05BC5FB9" w14:textId="748AC149">
      <w:pPr>
        <w:pStyle w:val="Prrafodelista"/>
        <w:ind w:left="720"/>
        <w:jc w:val="both"/>
        <w:textAlignment w:val="baseline"/>
        <w:rPr>
          <w:rFonts w:ascii="ArialMT" w:hAnsi="ArialMT"/>
          <w:sz w:val="22"/>
          <w:szCs w:val="22"/>
          <w:lang w:val="es-CO" w:eastAsia="es-CO"/>
        </w:rPr>
      </w:pPr>
      <w:r w:rsidRPr="0708C8CC" w:rsidR="5AA52AF0">
        <w:rPr>
          <w:rFonts w:ascii="ArialMT" w:hAnsi="ArialMT"/>
          <w:color w:val="000000" w:themeColor="text1" w:themeTint="FF" w:themeShade="FF"/>
          <w:sz w:val="22"/>
          <w:szCs w:val="22"/>
          <w:lang w:eastAsia="es-CO"/>
        </w:rPr>
        <w:t>1)</w:t>
      </w:r>
      <w:r w:rsidRPr="0708C8CC" w:rsidR="00392099">
        <w:rPr>
          <w:rFonts w:ascii="ArialMT" w:hAnsi="ArialMT"/>
          <w:color w:val="000000" w:themeColor="text1" w:themeTint="FF" w:themeShade="FF"/>
          <w:sz w:val="22"/>
          <w:szCs w:val="22"/>
          <w:lang w:eastAsia="es-CO"/>
        </w:rPr>
        <w:t>El 17/01/2025, se solicitó al Consejo Superior de la Judicatura, la creación de un Juzgado con Función de Control de Garantías en Manizales, un Juzgado Penal de Conocimiento en La Dorada – Caldas</w:t>
      </w:r>
      <w:r w:rsidRPr="0708C8CC" w:rsidR="00EF50C1">
        <w:rPr>
          <w:rFonts w:ascii="ArialMT" w:hAnsi="ArialMT"/>
          <w:color w:val="000000" w:themeColor="text1" w:themeTint="FF" w:themeShade="FF"/>
          <w:sz w:val="22"/>
          <w:szCs w:val="22"/>
          <w:lang w:eastAsia="es-CO"/>
        </w:rPr>
        <w:t xml:space="preserve"> y</w:t>
      </w:r>
      <w:r w:rsidRPr="0708C8CC" w:rsidR="00392099">
        <w:rPr>
          <w:rFonts w:ascii="ArialMT" w:hAnsi="ArialMT"/>
          <w:color w:val="000000" w:themeColor="text1" w:themeTint="FF" w:themeShade="FF"/>
          <w:sz w:val="22"/>
          <w:szCs w:val="22"/>
          <w:lang w:eastAsia="es-CO"/>
        </w:rPr>
        <w:t xml:space="preserve"> un Juzgado Promiscuo Municipal en Supía - Caldas. </w:t>
      </w:r>
      <w:r w:rsidRPr="0708C8CC" w:rsidR="00392099">
        <w:rPr>
          <w:rFonts w:ascii="ArialMT" w:hAnsi="ArialMT"/>
          <w:color w:val="000000" w:themeColor="text1" w:themeTint="FF" w:themeShade="FF"/>
          <w:sz w:val="22"/>
          <w:szCs w:val="22"/>
          <w:lang w:val="es-CO" w:eastAsia="es-CO"/>
        </w:rPr>
        <w:t> </w:t>
      </w:r>
    </w:p>
    <w:p w:rsidRPr="009F4545" w:rsidR="00392099" w:rsidP="00392099" w:rsidRDefault="00392099" w14:paraId="6E382F1D" w14:textId="77777777">
      <w:pPr>
        <w:pStyle w:val="Prrafodelista"/>
        <w:jc w:val="both"/>
        <w:textAlignment w:val="baseline"/>
        <w:rPr>
          <w:rFonts w:ascii="ArialMT" w:hAnsi="ArialMT"/>
          <w:color w:val="000000"/>
          <w:sz w:val="22"/>
          <w:szCs w:val="22"/>
          <w:lang w:val="es-CO" w:eastAsia="es-CO"/>
        </w:rPr>
      </w:pPr>
    </w:p>
    <w:p w:rsidRPr="009F4545" w:rsidR="00392099" w:rsidP="00392099" w:rsidRDefault="00392099" w14:paraId="651E7CB3" w14:textId="77777777">
      <w:pPr>
        <w:pStyle w:val="Prrafodelista"/>
        <w:jc w:val="both"/>
        <w:textAlignment w:val="baseline"/>
        <w:rPr>
          <w:rFonts w:ascii="ArialMT" w:hAnsi="ArialMT"/>
          <w:color w:val="000000"/>
          <w:sz w:val="22"/>
          <w:szCs w:val="22"/>
          <w:lang w:eastAsia="es-CO"/>
        </w:rPr>
      </w:pPr>
      <w:r w:rsidRPr="009F4545">
        <w:rPr>
          <w:rFonts w:ascii="ArialMT" w:hAnsi="ArialMT"/>
          <w:color w:val="000000"/>
          <w:sz w:val="22"/>
          <w:szCs w:val="22"/>
          <w:lang w:val="es-CO" w:eastAsia="es-CO"/>
        </w:rPr>
        <w:t xml:space="preserve">Así mismo, se solicitó la creación de Oficiales Mayores para los Juzgados Penales Municipales con Función de Conocimiento, Promiscuos de Familia y Promiscuos Municipales de este Distrito Judicial. </w:t>
      </w:r>
      <w:r w:rsidRPr="009F4545">
        <w:rPr>
          <w:rFonts w:ascii="ArialMT" w:hAnsi="ArialMT"/>
          <w:color w:val="000000"/>
          <w:sz w:val="22"/>
          <w:szCs w:val="22"/>
          <w:lang w:eastAsia="es-CO"/>
        </w:rPr>
        <w:t> </w:t>
      </w:r>
    </w:p>
    <w:p w:rsidRPr="009F4545" w:rsidR="00392099" w:rsidP="00392099" w:rsidRDefault="00392099" w14:paraId="4C468D03" w14:textId="77777777">
      <w:pPr>
        <w:pStyle w:val="Prrafodelista"/>
        <w:jc w:val="both"/>
        <w:textAlignment w:val="baseline"/>
        <w:rPr>
          <w:rFonts w:ascii="ArialMT" w:hAnsi="ArialMT"/>
          <w:color w:val="000000"/>
          <w:sz w:val="22"/>
          <w:szCs w:val="22"/>
          <w:lang w:val="es-CO" w:eastAsia="es-CO"/>
        </w:rPr>
      </w:pPr>
    </w:p>
    <w:p w:rsidRPr="009F4545" w:rsidR="00392099" w:rsidP="00392099" w:rsidRDefault="00392099" w14:paraId="5A1BFF75" w14:textId="6D0BD2DB">
      <w:pPr>
        <w:pStyle w:val="Prrafodelista"/>
        <w:jc w:val="both"/>
        <w:textAlignment w:val="baseline"/>
        <w:rPr>
          <w:rFonts w:ascii="ArialMT" w:hAnsi="ArialMT"/>
          <w:color w:val="000000"/>
          <w:sz w:val="22"/>
          <w:szCs w:val="22"/>
          <w:lang w:eastAsia="es-CO"/>
        </w:rPr>
      </w:pPr>
      <w:r w:rsidRPr="0708C8CC" w:rsidR="00392099">
        <w:rPr>
          <w:rFonts w:ascii="ArialMT" w:hAnsi="ArialMT"/>
          <w:color w:val="000000" w:themeColor="text1" w:themeTint="FF" w:themeShade="FF"/>
          <w:sz w:val="22"/>
          <w:szCs w:val="22"/>
          <w:lang w:val="es-CO" w:eastAsia="es-CO"/>
        </w:rPr>
        <w:t xml:space="preserve">Lo anterior, con el objetivo de que </w:t>
      </w:r>
      <w:r w:rsidRPr="0708C8CC" w:rsidR="5BF85138">
        <w:rPr>
          <w:rFonts w:ascii="ArialMT" w:hAnsi="ArialMT"/>
          <w:color w:val="000000" w:themeColor="text1" w:themeTint="FF" w:themeShade="FF"/>
          <w:sz w:val="22"/>
          <w:szCs w:val="22"/>
          <w:lang w:val="es-CO" w:eastAsia="es-CO"/>
        </w:rPr>
        <w:t xml:space="preserve">el proceso </w:t>
      </w:r>
      <w:r w:rsidRPr="0708C8CC" w:rsidR="00EF50C1">
        <w:rPr>
          <w:rFonts w:ascii="ArialMT" w:hAnsi="ArialMT"/>
          <w:color w:val="000000" w:themeColor="text1" w:themeTint="FF" w:themeShade="FF"/>
          <w:sz w:val="22"/>
          <w:szCs w:val="22"/>
          <w:lang w:val="es-CO" w:eastAsia="es-CO"/>
        </w:rPr>
        <w:t>penal</w:t>
      </w:r>
      <w:r w:rsidRPr="0708C8CC" w:rsidR="00392099">
        <w:rPr>
          <w:rFonts w:ascii="ArialMT" w:hAnsi="ArialMT"/>
          <w:color w:val="000000" w:themeColor="text1" w:themeTint="FF" w:themeShade="FF"/>
          <w:sz w:val="22"/>
          <w:szCs w:val="22"/>
          <w:lang w:val="es-CO" w:eastAsia="es-CO"/>
        </w:rPr>
        <w:t xml:space="preserve"> se</w:t>
      </w:r>
      <w:r w:rsidRPr="0708C8CC" w:rsidR="001C626B">
        <w:rPr>
          <w:rFonts w:ascii="ArialMT" w:hAnsi="ArialMT"/>
          <w:color w:val="000000" w:themeColor="text1" w:themeTint="FF" w:themeShade="FF"/>
          <w:sz w:val="22"/>
          <w:szCs w:val="22"/>
          <w:lang w:val="es-CO" w:eastAsia="es-CO"/>
        </w:rPr>
        <w:t>a</w:t>
      </w:r>
      <w:r w:rsidRPr="0708C8CC" w:rsidR="00392099">
        <w:rPr>
          <w:rFonts w:ascii="ArialMT" w:hAnsi="ArialMT"/>
          <w:color w:val="000000" w:themeColor="text1" w:themeTint="FF" w:themeShade="FF"/>
          <w:sz w:val="22"/>
          <w:szCs w:val="22"/>
          <w:lang w:val="es-CO" w:eastAsia="es-CO"/>
        </w:rPr>
        <w:t xml:space="preserve"> más eficiente y eficaz, contribuyendo positivamente al fortalecimiento de la legitimidad de la administración de justicia y al cumplimiento de los fines esenciales del </w:t>
      </w:r>
      <w:r w:rsidRPr="0708C8CC" w:rsidR="263E43FB">
        <w:rPr>
          <w:rFonts w:ascii="ArialMT" w:hAnsi="ArialMT"/>
          <w:color w:val="000000" w:themeColor="text1" w:themeTint="FF" w:themeShade="FF"/>
          <w:sz w:val="22"/>
          <w:szCs w:val="22"/>
          <w:lang w:val="es-CO" w:eastAsia="es-CO"/>
        </w:rPr>
        <w:t>E</w:t>
      </w:r>
      <w:r w:rsidRPr="0708C8CC" w:rsidR="00392099">
        <w:rPr>
          <w:rFonts w:ascii="ArialMT" w:hAnsi="ArialMT"/>
          <w:color w:val="000000" w:themeColor="text1" w:themeTint="FF" w:themeShade="FF"/>
          <w:sz w:val="22"/>
          <w:szCs w:val="22"/>
          <w:lang w:val="es-CO" w:eastAsia="es-CO"/>
        </w:rPr>
        <w:t>stado. Igualmente, se busca optimizar los tiempos para los trámites de los procesos, dado que este Consejo Seccional ha</w:t>
      </w:r>
      <w:r w:rsidRPr="0708C8CC" w:rsidR="00392099">
        <w:rPr>
          <w:rFonts w:ascii="ArialMT" w:hAnsi="ArialMT"/>
          <w:color w:val="000000" w:themeColor="text1" w:themeTint="FF" w:themeShade="FF"/>
          <w:sz w:val="22"/>
          <w:szCs w:val="22"/>
          <w:lang w:eastAsia="es-CO"/>
        </w:rPr>
        <w:t xml:space="preserve"> evidenciado la necesidad de fortalecer la oferta de justicia para el seguimiento de las sanciones y lograr objetivos en la resocialización de menores adultos</w:t>
      </w:r>
      <w:r w:rsidRPr="0708C8CC" w:rsidR="00EF50C1">
        <w:rPr>
          <w:rFonts w:ascii="ArialMT" w:hAnsi="ArialMT"/>
          <w:color w:val="000000" w:themeColor="text1" w:themeTint="FF" w:themeShade="FF"/>
          <w:sz w:val="22"/>
          <w:szCs w:val="22"/>
          <w:lang w:eastAsia="es-CO"/>
        </w:rPr>
        <w:t xml:space="preserve"> y adultos infractores</w:t>
      </w:r>
      <w:r w:rsidRPr="0708C8CC" w:rsidR="00392099">
        <w:rPr>
          <w:rFonts w:ascii="ArialMT" w:hAnsi="ArialMT"/>
          <w:color w:val="000000" w:themeColor="text1" w:themeTint="FF" w:themeShade="FF"/>
          <w:sz w:val="22"/>
          <w:szCs w:val="22"/>
          <w:lang w:eastAsia="es-CO"/>
        </w:rPr>
        <w:t xml:space="preserve">, </w:t>
      </w:r>
      <w:r w:rsidRPr="0708C8CC" w:rsidR="00EF50C1">
        <w:rPr>
          <w:rFonts w:ascii="ArialMT" w:hAnsi="ArialMT"/>
          <w:color w:val="000000" w:themeColor="text1" w:themeTint="FF" w:themeShade="FF"/>
          <w:sz w:val="22"/>
          <w:szCs w:val="22"/>
          <w:lang w:eastAsia="es-CO"/>
        </w:rPr>
        <w:t xml:space="preserve">lo </w:t>
      </w:r>
      <w:r w:rsidRPr="0708C8CC" w:rsidR="00392099">
        <w:rPr>
          <w:rFonts w:ascii="ArialMT" w:hAnsi="ArialMT"/>
          <w:color w:val="000000" w:themeColor="text1" w:themeTint="FF" w:themeShade="FF"/>
          <w:sz w:val="22"/>
          <w:szCs w:val="22"/>
          <w:lang w:eastAsia="es-CO"/>
        </w:rPr>
        <w:t>que puede mitigar una eventual reincidencia. </w:t>
      </w:r>
    </w:p>
    <w:p w:rsidRPr="009F4545" w:rsidR="009F4545" w:rsidP="00392099" w:rsidRDefault="009F4545" w14:paraId="188A0C5C" w14:textId="0308EFAE">
      <w:pPr>
        <w:pStyle w:val="Prrafodelista"/>
        <w:jc w:val="both"/>
        <w:textAlignment w:val="baseline"/>
        <w:rPr>
          <w:rFonts w:ascii="ArialMT" w:hAnsi="ArialMT"/>
          <w:sz w:val="22"/>
          <w:szCs w:val="22"/>
          <w:lang w:val="es-CO" w:eastAsia="es-CO"/>
        </w:rPr>
      </w:pPr>
    </w:p>
    <w:p w:rsidRPr="009F4545" w:rsidR="009F4545" w:rsidP="0708C8CC" w:rsidRDefault="009F4545" w14:paraId="1177D5ED" w14:textId="53188CFC">
      <w:pPr>
        <w:pStyle w:val="Prrafodelista"/>
        <w:ind w:left="720"/>
        <w:jc w:val="both"/>
        <w:textAlignment w:val="baseline"/>
        <w:rPr>
          <w:rStyle w:val="normaltextrun"/>
          <w:rFonts w:ascii="ArialMT" w:hAnsi="ArialMT"/>
          <w:sz w:val="22"/>
          <w:szCs w:val="22"/>
          <w:lang w:val="es-CO" w:eastAsia="es-CO"/>
        </w:rPr>
      </w:pPr>
      <w:r w:rsidRPr="009F4545" w:rsidR="6D03793B">
        <w:rPr>
          <w:rStyle w:val="normaltextrun"/>
          <w:rFonts w:ascii="ArialMT" w:hAnsi="ArialMT"/>
          <w:sz w:val="22"/>
          <w:szCs w:val="22"/>
          <w:shd w:val="clear" w:color="auto" w:fill="FFFFFF"/>
        </w:rPr>
        <w:t>2)</w:t>
      </w:r>
      <w:r w:rsidRPr="009F4545" w:rsidR="009F4545">
        <w:rPr>
          <w:rStyle w:val="normaltextrun"/>
          <w:rFonts w:ascii="ArialMT" w:hAnsi="ArialMT"/>
          <w:sz w:val="22"/>
          <w:szCs w:val="22"/>
          <w:shd w:val="clear" w:color="auto" w:fill="FFFFFF"/>
        </w:rPr>
        <w:lastRenderedPageBreak/>
        <w:t>Se ha impulsado la buena práctica identificada en los Juzgados Penales de Conocimiento, que consiste en crear grupos de WhatsApp</w:t>
      </w:r>
      <w:r w:rsidR="00EF50C1">
        <w:rPr>
          <w:rStyle w:val="normaltextrun"/>
          <w:rFonts w:ascii="ArialMT" w:hAnsi="ArialMT"/>
          <w:sz w:val="22"/>
          <w:szCs w:val="22"/>
          <w:shd w:val="clear" w:color="auto" w:fill="FFFFFF"/>
        </w:rPr>
        <w:t xml:space="preserve"> </w:t>
      </w:r>
      <w:r w:rsidRPr="009F4545" w:rsidR="009F4545">
        <w:rPr>
          <w:rStyle w:val="normaltextrun"/>
          <w:rFonts w:ascii="ArialMT" w:hAnsi="ArialMT"/>
          <w:sz w:val="22"/>
          <w:szCs w:val="22"/>
          <w:shd w:val="clear" w:color="auto" w:fill="FFFFFF"/>
        </w:rPr>
        <w:t>con todas las partes e intervinientes al interior de los procesos con el fin de programar de manera concertada las audiencias judiciales, esto ha evitado en un alto porcentaje el aplazamiento de las diligencias por inasistencia de alguno de los interesados.</w:t>
      </w:r>
    </w:p>
    <w:p w:rsidRPr="009F4545" w:rsidR="009F4545" w:rsidP="009F4545" w:rsidRDefault="009F4545" w14:paraId="02DD34F0" w14:textId="77777777">
      <w:pPr>
        <w:pStyle w:val="Prrafodelista"/>
        <w:jc w:val="both"/>
        <w:textAlignment w:val="baseline"/>
        <w:rPr>
          <w:rStyle w:val="normaltextrun"/>
          <w:rFonts w:ascii="ArialMT" w:hAnsi="ArialMT"/>
          <w:sz w:val="22"/>
          <w:szCs w:val="22"/>
          <w:lang w:val="es-CO" w:eastAsia="es-CO"/>
        </w:rPr>
      </w:pPr>
    </w:p>
    <w:p w:rsidRPr="009F4545" w:rsidR="009F4545" w:rsidP="0708C8CC" w:rsidRDefault="009F4545" w14:paraId="7B4498C6" w14:textId="18C4D8F7">
      <w:pPr>
        <w:pStyle w:val="paragraph"/>
        <w:spacing w:before="0" w:beforeAutospacing="off" w:after="0" w:afterAutospacing="off"/>
        <w:ind w:left="720"/>
        <w:jc w:val="both"/>
        <w:textAlignment w:val="baseline"/>
        <w:rPr>
          <w:rStyle w:val="normaltextrun"/>
          <w:rFonts w:ascii="Arial" w:hAnsi="Arial" w:cs="Arial"/>
          <w:sz w:val="22"/>
          <w:szCs w:val="22"/>
        </w:rPr>
      </w:pPr>
      <w:r w:rsidR="58853EF1">
        <w:rPr>
          <w:rStyle w:val="normaltextrun"/>
          <w:rFonts w:ascii="ArialMT" w:hAnsi="ArialMT"/>
          <w:color w:val="000000"/>
          <w:sz w:val="22"/>
          <w:szCs w:val="22"/>
          <w:shd w:val="clear" w:color="auto" w:fill="FFFFFF"/>
        </w:rPr>
        <w:t xml:space="preserve">3)</w:t>
      </w:r>
      <w:r w:rsidR="009F4545">
        <w:rPr>
          <w:rStyle w:val="normaltextrun"/>
          <w:rFonts w:ascii="ArialMT" w:hAnsi="ArialMT"/>
          <w:color w:val="000000"/>
          <w:sz w:val="22"/>
          <w:szCs w:val="22"/>
          <w:shd w:val="clear" w:color="auto" w:fill="FFFFFF"/>
        </w:rPr>
        <w:t xml:space="preserve">Durante el año 2025, (y desde inicios del año 2024) se ha </w:t>
      </w:r>
      <w:r w:rsidR="00EF50C1">
        <w:rPr>
          <w:rStyle w:val="normaltextrun"/>
          <w:rFonts w:ascii="ArialMT" w:hAnsi="ArialMT"/>
          <w:color w:val="000000"/>
          <w:sz w:val="22"/>
          <w:szCs w:val="22"/>
          <w:shd w:val="clear" w:color="auto" w:fill="FFFFFF"/>
        </w:rPr>
        <w:t xml:space="preserve">alertado </w:t>
      </w:r>
      <w:r w:rsidR="009F4545">
        <w:rPr>
          <w:rStyle w:val="normaltextrun"/>
          <w:rFonts w:ascii="ArialMT" w:hAnsi="ArialMT"/>
          <w:color w:val="000000"/>
          <w:sz w:val="22"/>
          <w:szCs w:val="22"/>
          <w:shd w:val="clear" w:color="auto" w:fill="FFFFFF"/>
        </w:rPr>
        <w:t xml:space="preserve">a la Defensoría Regional de Caldas, sobre la insuficiencia de Defensores Públicos y se ha manifestado la dificultad de los Juzgados Penales </w:t>
      </w:r>
      <w:r w:rsidR="00EF50C1">
        <w:rPr>
          <w:rStyle w:val="normaltextrun"/>
          <w:rFonts w:ascii="ArialMT" w:hAnsi="ArialMT"/>
          <w:color w:val="000000"/>
          <w:sz w:val="22"/>
          <w:szCs w:val="22"/>
          <w:shd w:val="clear" w:color="auto" w:fill="FFFFFF"/>
        </w:rPr>
        <w:t>para</w:t>
      </w:r>
      <w:r w:rsidR="009F4545">
        <w:rPr>
          <w:rStyle w:val="normaltextrun"/>
          <w:rFonts w:ascii="ArialMT" w:hAnsi="ArialMT"/>
          <w:color w:val="000000"/>
          <w:sz w:val="22"/>
          <w:szCs w:val="22"/>
          <w:shd w:val="clear" w:color="auto" w:fill="FFFFFF"/>
        </w:rPr>
        <w:t xml:space="preserve"> contar con la cobertura necesaria del Ministerio Público, lo que retrasa ostensiblemente la realización efectiva de las audiencias en etapa de conocimiento programadas con antelación, </w:t>
      </w:r>
      <w:r w:rsidR="009F4545">
        <w:rPr>
          <w:rStyle w:val="normaltextrun"/>
          <w:rFonts w:ascii="ArialMT" w:hAnsi="ArialMT"/>
          <w:color w:val="000000"/>
          <w:sz w:val="22"/>
          <w:szCs w:val="22"/>
          <w:shd w:val="clear" w:color="auto" w:fill="FFFFFF"/>
        </w:rPr>
        <w:t>que</w:t>
      </w:r>
      <w:r w:rsidR="009F4545">
        <w:rPr>
          <w:rStyle w:val="normaltextrun"/>
          <w:rFonts w:ascii="ArialMT" w:hAnsi="ArialMT"/>
          <w:color w:val="000000"/>
          <w:sz w:val="22"/>
          <w:szCs w:val="22"/>
          <w:shd w:val="clear" w:color="auto" w:fill="FFFFFF"/>
        </w:rPr>
        <w:t xml:space="preserve"> en su mayoría, tienen vinculadas personas privadas de la libertad. </w:t>
      </w:r>
    </w:p>
    <w:p w:rsidR="009F4545" w:rsidP="009F4545" w:rsidRDefault="009F4545" w14:paraId="11A5EFFA" w14:textId="77777777">
      <w:pPr>
        <w:pStyle w:val="Prrafodelista"/>
        <w:rPr>
          <w:rStyle w:val="normaltextrun"/>
          <w:rFonts w:ascii="ArialMT" w:hAnsi="ArialMT"/>
          <w:color w:val="000000"/>
          <w:sz w:val="22"/>
          <w:szCs w:val="22"/>
          <w:shd w:val="clear" w:color="auto" w:fill="FFFFFF"/>
        </w:rPr>
      </w:pPr>
    </w:p>
    <w:p w:rsidR="009F4545" w:rsidP="009F4545" w:rsidRDefault="009F4545" w14:paraId="11C9CF52" w14:textId="41894AEA">
      <w:pPr>
        <w:pStyle w:val="paragraph"/>
        <w:spacing w:before="0" w:beforeAutospacing="0" w:after="0" w:afterAutospacing="0"/>
        <w:ind w:left="720"/>
        <w:jc w:val="both"/>
        <w:textAlignment w:val="baseline"/>
        <w:rPr>
          <w:rStyle w:val="normaltextrun"/>
          <w:rFonts w:ascii="ArialMT" w:hAnsi="ArialMT"/>
          <w:color w:val="7030A0"/>
          <w:sz w:val="22"/>
          <w:szCs w:val="22"/>
          <w:shd w:val="clear" w:color="auto" w:fill="FFFFFF"/>
        </w:rPr>
      </w:pPr>
      <w:r>
        <w:rPr>
          <w:rStyle w:val="normaltextrun"/>
          <w:rFonts w:ascii="ArialMT" w:hAnsi="ArialMT"/>
          <w:color w:val="000000"/>
          <w:sz w:val="22"/>
          <w:szCs w:val="22"/>
          <w:shd w:val="clear" w:color="auto" w:fill="FFFFFF"/>
        </w:rPr>
        <w:t>Esta circunstancia se ha identificado de manera generalizada en</w:t>
      </w:r>
      <w:r w:rsidR="00EF50C1">
        <w:rPr>
          <w:rStyle w:val="normaltextrun"/>
          <w:rFonts w:ascii="ArialMT" w:hAnsi="ArialMT"/>
          <w:color w:val="000000"/>
          <w:sz w:val="22"/>
          <w:szCs w:val="22"/>
          <w:shd w:val="clear" w:color="auto" w:fill="FFFFFF"/>
        </w:rPr>
        <w:t xml:space="preserve"> todo el</w:t>
      </w:r>
      <w:r>
        <w:rPr>
          <w:rStyle w:val="normaltextrun"/>
          <w:rFonts w:ascii="ArialMT" w:hAnsi="ArialMT"/>
          <w:color w:val="000000"/>
          <w:sz w:val="22"/>
          <w:szCs w:val="22"/>
          <w:shd w:val="clear" w:color="auto" w:fill="FFFFFF"/>
        </w:rPr>
        <w:t xml:space="preserve"> departamento; no obstante, se ha presentado </w:t>
      </w:r>
      <w:r w:rsidR="00EF50C1">
        <w:rPr>
          <w:rStyle w:val="normaltextrun"/>
          <w:rFonts w:ascii="ArialMT" w:hAnsi="ArialMT"/>
          <w:color w:val="000000"/>
          <w:sz w:val="22"/>
          <w:szCs w:val="22"/>
          <w:shd w:val="clear" w:color="auto" w:fill="FFFFFF"/>
        </w:rPr>
        <w:t>principalmente</w:t>
      </w:r>
      <w:r>
        <w:rPr>
          <w:rStyle w:val="normaltextrun"/>
          <w:rFonts w:ascii="ArialMT" w:hAnsi="ArialMT"/>
          <w:color w:val="000000"/>
          <w:sz w:val="22"/>
          <w:szCs w:val="22"/>
          <w:shd w:val="clear" w:color="auto" w:fill="FFFFFF"/>
        </w:rPr>
        <w:t xml:space="preserve"> en los municipios de Manizales, Anserma, Belalcázar, San José, Risaralda, Viterbo, Manzanares, Pensilvania. Con esta alerta se busca que se desarrollen e implementen</w:t>
      </w:r>
      <w:r>
        <w:rPr>
          <w:rStyle w:val="normaltextrun"/>
          <w:rFonts w:ascii="ArialMT" w:hAnsi="ArialMT"/>
          <w:color w:val="7030A0"/>
          <w:sz w:val="22"/>
          <w:szCs w:val="22"/>
          <w:shd w:val="clear" w:color="auto" w:fill="FFFFFF"/>
        </w:rPr>
        <w:t xml:space="preserve"> </w:t>
      </w:r>
      <w:r>
        <w:rPr>
          <w:rStyle w:val="normaltextrun"/>
          <w:rFonts w:ascii="ArialMT" w:hAnsi="ArialMT"/>
          <w:color w:val="000000"/>
          <w:sz w:val="22"/>
          <w:szCs w:val="22"/>
          <w:shd w:val="clear" w:color="auto" w:fill="FFFFFF"/>
        </w:rPr>
        <w:t xml:space="preserve">estrategias coordinadas </w:t>
      </w:r>
      <w:r w:rsidR="00EF50C1">
        <w:rPr>
          <w:rStyle w:val="normaltextrun"/>
          <w:rFonts w:ascii="ArialMT" w:hAnsi="ArialMT"/>
          <w:color w:val="000000"/>
          <w:sz w:val="22"/>
          <w:szCs w:val="22"/>
          <w:shd w:val="clear" w:color="auto" w:fill="FFFFFF"/>
        </w:rPr>
        <w:t xml:space="preserve">para mitigar la problemática. </w:t>
      </w:r>
      <w:r>
        <w:rPr>
          <w:rStyle w:val="normaltextrun"/>
          <w:rFonts w:ascii="ArialMT" w:hAnsi="ArialMT"/>
          <w:color w:val="7030A0"/>
          <w:sz w:val="22"/>
          <w:szCs w:val="22"/>
          <w:shd w:val="clear" w:color="auto" w:fill="FFFFFF"/>
        </w:rPr>
        <w:t> </w:t>
      </w:r>
    </w:p>
    <w:p w:rsidR="00EF50C1" w:rsidP="009F4545" w:rsidRDefault="00EF50C1" w14:paraId="4B0BCC52" w14:textId="1EAA5369">
      <w:pPr>
        <w:pStyle w:val="paragraph"/>
        <w:spacing w:before="0" w:beforeAutospacing="0" w:after="0" w:afterAutospacing="0"/>
        <w:ind w:left="720"/>
        <w:jc w:val="both"/>
        <w:textAlignment w:val="baseline"/>
        <w:rPr>
          <w:rFonts w:ascii="Arial" w:hAnsi="Arial" w:cs="Arial"/>
          <w:sz w:val="22"/>
          <w:szCs w:val="22"/>
        </w:rPr>
      </w:pPr>
    </w:p>
    <w:p w:rsidR="00EF50C1" w:rsidP="00EF50C1" w:rsidRDefault="00EF50C1" w14:paraId="655B239F" w14:textId="77777777">
      <w:pPr>
        <w:pStyle w:val="paragraph"/>
        <w:spacing w:before="0" w:after="0"/>
        <w:textAlignment w:val="baseline"/>
        <w:rPr>
          <w:rFonts w:ascii="Segoe UI" w:hAnsi="Segoe UI" w:cs="Segoe UI"/>
          <w:sz w:val="18"/>
          <w:szCs w:val="18"/>
        </w:rPr>
      </w:pPr>
      <w:r>
        <w:rPr>
          <w:rStyle w:val="normaltextrun"/>
          <w:b/>
          <w:bCs/>
          <w:color w:val="002060"/>
        </w:rPr>
        <w:t>Actores/Entidades involucradas por acción</w:t>
      </w:r>
      <w:r>
        <w:rPr>
          <w:rStyle w:val="eop"/>
          <w:color w:val="002060"/>
        </w:rPr>
        <w:t> </w:t>
      </w:r>
    </w:p>
    <w:p w:rsidR="00EF50C1" w:rsidP="00EF50C1" w:rsidRDefault="00EF50C1" w14:paraId="74726C77"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70C0"/>
        </w:rPr>
        <w:t>Indique los actores para cada una de las acciones enumeradas anteriormente. Recuerde que todas las acciones deben tener como mínimo un actor. </w:t>
      </w:r>
      <w:r>
        <w:rPr>
          <w:rStyle w:val="eop"/>
          <w:color w:val="0070C0"/>
        </w:rPr>
        <w:t> </w:t>
      </w:r>
    </w:p>
    <w:p w:rsidR="00EF50C1" w:rsidP="00EF50C1" w:rsidRDefault="00EF50C1" w14:paraId="64B80C09" w14:textId="77777777">
      <w:pPr>
        <w:pStyle w:val="paragraph"/>
        <w:spacing w:before="0" w:beforeAutospacing="0" w:after="0" w:afterAutospacing="0"/>
        <w:jc w:val="both"/>
        <w:textAlignment w:val="baseline"/>
        <w:rPr>
          <w:rFonts w:ascii="Segoe UI" w:hAnsi="Segoe UI" w:cs="Segoe UI"/>
          <w:sz w:val="18"/>
          <w:szCs w:val="18"/>
          <w:lang w:val="es-ES"/>
        </w:rPr>
      </w:pPr>
      <w:r>
        <w:rPr>
          <w:rStyle w:val="eop"/>
          <w:color w:val="0070C0"/>
          <w:lang w:val="es-ES"/>
        </w:rPr>
        <w:t> </w:t>
      </w:r>
    </w:p>
    <w:p w:rsidR="00EF50C1" w:rsidP="00EF50C1" w:rsidRDefault="00EF50C1" w14:paraId="03B2AA63" w14:textId="77777777">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w:hAnsi="Arial" w:cs="Arial"/>
          <w:color w:val="000000"/>
          <w:sz w:val="22"/>
          <w:szCs w:val="22"/>
        </w:rPr>
        <w:t>Consejo Superior de la Judicatura.</w:t>
      </w:r>
      <w:r>
        <w:rPr>
          <w:rStyle w:val="eop"/>
          <w:rFonts w:ascii="Arial" w:hAnsi="Arial" w:cs="Arial"/>
          <w:color w:val="000000"/>
          <w:sz w:val="22"/>
          <w:szCs w:val="22"/>
          <w:lang w:val="es-ES"/>
        </w:rPr>
        <w:t> </w:t>
      </w:r>
    </w:p>
    <w:p w:rsidR="00EF50C1" w:rsidP="0708C8CC" w:rsidRDefault="00EF50C1" w14:paraId="0F6F2084" w14:textId="1214DD66">
      <w:pPr>
        <w:pStyle w:val="paragraph"/>
        <w:spacing w:before="0" w:beforeAutospacing="off" w:after="0" w:afterAutospacing="off"/>
        <w:jc w:val="both"/>
        <w:textAlignment w:val="baseline"/>
        <w:rPr>
          <w:rFonts w:ascii="Segoe UI" w:hAnsi="Segoe UI" w:cs="Segoe UI"/>
          <w:sz w:val="18"/>
          <w:szCs w:val="18"/>
          <w:lang w:val="es-ES"/>
        </w:rPr>
      </w:pPr>
      <w:r w:rsidRPr="0708C8CC" w:rsidR="1468BA49">
        <w:rPr>
          <w:rStyle w:val="normaltextrun"/>
          <w:rFonts w:ascii="Arial" w:hAnsi="Arial" w:cs="Arial"/>
          <w:color w:val="000000" w:themeColor="text1" w:themeTint="FF" w:themeShade="FF"/>
          <w:sz w:val="22"/>
          <w:szCs w:val="22"/>
        </w:rPr>
        <w:t xml:space="preserve">Consejo Seccional de la Judicatura de Caldas. </w:t>
      </w:r>
    </w:p>
    <w:p w:rsidR="00EF50C1" w:rsidP="0708C8CC" w:rsidRDefault="00EF50C1" w14:paraId="2B788DC3" w14:textId="2F8EEF36">
      <w:pPr>
        <w:pStyle w:val="paragraph"/>
        <w:spacing w:before="0" w:beforeAutospacing="off" w:after="0" w:afterAutospacing="off"/>
        <w:jc w:val="both"/>
        <w:textAlignment w:val="baseline"/>
        <w:rPr>
          <w:rFonts w:ascii="Segoe UI" w:hAnsi="Segoe UI" w:cs="Segoe UI"/>
          <w:sz w:val="18"/>
          <w:szCs w:val="18"/>
          <w:lang w:val="es-ES"/>
        </w:rPr>
      </w:pPr>
      <w:r w:rsidRPr="0708C8CC" w:rsidR="00EF50C1">
        <w:rPr>
          <w:rStyle w:val="normaltextrun"/>
          <w:rFonts w:ascii="Arial" w:hAnsi="Arial" w:cs="Arial"/>
          <w:color w:val="000000" w:themeColor="text1" w:themeTint="FF" w:themeShade="FF"/>
          <w:sz w:val="22"/>
          <w:szCs w:val="22"/>
        </w:rPr>
        <w:t>Despachos del Distrito Judicial de Manizales.</w:t>
      </w:r>
      <w:r w:rsidRPr="0708C8CC" w:rsidR="00EF50C1">
        <w:rPr>
          <w:rStyle w:val="eop"/>
          <w:rFonts w:ascii="Arial" w:hAnsi="Arial" w:cs="Arial"/>
          <w:color w:val="000000" w:themeColor="text1" w:themeTint="FF" w:themeShade="FF"/>
          <w:sz w:val="22"/>
          <w:szCs w:val="22"/>
          <w:lang w:val="es-ES"/>
        </w:rPr>
        <w:t> </w:t>
      </w:r>
    </w:p>
    <w:p w:rsidRPr="00EF50C1" w:rsidR="00EF50C1" w:rsidP="00EF50C1" w:rsidRDefault="00EF50C1" w14:paraId="2EB12610" w14:textId="4AE34A7B">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w:hAnsi="Arial" w:cs="Arial"/>
          <w:color w:val="000000"/>
          <w:sz w:val="22"/>
          <w:szCs w:val="22"/>
        </w:rPr>
        <w:t>Defensoría Regional de Caldas.</w:t>
      </w:r>
      <w:r>
        <w:rPr>
          <w:rStyle w:val="eop"/>
          <w:rFonts w:ascii="Arial" w:hAnsi="Arial" w:cs="Arial"/>
          <w:color w:val="000000"/>
          <w:sz w:val="22"/>
          <w:szCs w:val="22"/>
        </w:rPr>
        <w:t> </w:t>
      </w:r>
    </w:p>
    <w:p w:rsidRPr="009F4545" w:rsidR="00EF50C1" w:rsidP="009F4545" w:rsidRDefault="00EF50C1" w14:paraId="074EB306" w14:textId="77777777">
      <w:pPr>
        <w:pStyle w:val="paragraph"/>
        <w:spacing w:before="0" w:beforeAutospacing="0" w:after="0" w:afterAutospacing="0"/>
        <w:ind w:left="720"/>
        <w:jc w:val="both"/>
        <w:textAlignment w:val="baseline"/>
        <w:rPr>
          <w:rFonts w:ascii="Arial" w:hAnsi="Arial" w:cs="Arial"/>
          <w:sz w:val="22"/>
          <w:szCs w:val="22"/>
        </w:rPr>
      </w:pPr>
    </w:p>
    <w:p w:rsidRPr="009F4545" w:rsidR="009F4545" w:rsidP="009F4545" w:rsidRDefault="009F4545" w14:paraId="4E970102"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b/>
          <w:bCs/>
          <w:color w:val="002060"/>
          <w:sz w:val="22"/>
          <w:szCs w:val="22"/>
        </w:rPr>
        <w:t>Avances trimestrales por acción</w:t>
      </w:r>
      <w:r w:rsidRPr="009F4545">
        <w:rPr>
          <w:rStyle w:val="eop"/>
          <w:color w:val="002060"/>
          <w:sz w:val="22"/>
          <w:szCs w:val="22"/>
        </w:rPr>
        <w:t> </w:t>
      </w:r>
    </w:p>
    <w:p w:rsidRPr="009F4545" w:rsidR="009F4545" w:rsidP="009F4545" w:rsidRDefault="009F4545" w14:paraId="120E848B" w14:textId="68050511">
      <w:pPr>
        <w:pStyle w:val="paragraph"/>
        <w:spacing w:before="0" w:beforeAutospacing="0" w:after="0" w:afterAutospacing="0"/>
        <w:jc w:val="both"/>
        <w:textAlignment w:val="baseline"/>
        <w:rPr>
          <w:rFonts w:ascii="Segoe UI" w:hAnsi="Segoe UI" w:cs="Segoe UI"/>
          <w:sz w:val="22"/>
          <w:szCs w:val="22"/>
        </w:rPr>
      </w:pPr>
      <w:r w:rsidRPr="009F4545">
        <w:rPr>
          <w:rStyle w:val="normaltextrun"/>
          <w:color w:val="0070C0"/>
          <w:sz w:val="22"/>
          <w:szCs w:val="22"/>
        </w:rPr>
        <w:t>Indique los avances obtenidos en el trimestre frente a cada una de las acciones enumeradas.</w:t>
      </w:r>
    </w:p>
    <w:p w:rsidRPr="009F4545" w:rsidR="002C28F1" w:rsidP="002C28F1" w:rsidRDefault="002C28F1" w14:paraId="38CC4870" w14:textId="51FF81AA">
      <w:pPr>
        <w:pStyle w:val="paragraph"/>
        <w:spacing w:before="0" w:beforeAutospacing="0" w:after="0" w:afterAutospacing="0"/>
        <w:jc w:val="both"/>
        <w:textAlignment w:val="baseline"/>
        <w:rPr>
          <w:rFonts w:ascii="Arial" w:hAnsi="Arial" w:cs="Arial"/>
          <w:sz w:val="22"/>
          <w:szCs w:val="22"/>
        </w:rPr>
      </w:pPr>
    </w:p>
    <w:p w:rsidRPr="009F4545" w:rsidR="009F4545" w:rsidP="0708C8CC" w:rsidRDefault="009F4545" w14:paraId="521E474D" w14:textId="6C29D519">
      <w:pPr>
        <w:pStyle w:val="paragraph"/>
        <w:spacing w:before="0" w:beforeAutospacing="off" w:after="0" w:afterAutospacing="off"/>
        <w:ind w:left="1080"/>
        <w:jc w:val="both"/>
        <w:textAlignment w:val="baseline"/>
        <w:rPr>
          <w:rFonts w:ascii="Arial" w:hAnsi="Arial" w:cs="Arial"/>
          <w:sz w:val="22"/>
          <w:szCs w:val="22"/>
        </w:rPr>
      </w:pPr>
      <w:r w:rsidRPr="0708C8CC" w:rsidR="080B58D5">
        <w:rPr>
          <w:rFonts w:ascii="Arial" w:hAnsi="Arial" w:cs="Arial"/>
          <w:sz w:val="22"/>
          <w:szCs w:val="22"/>
        </w:rPr>
        <w:t>1)</w:t>
      </w:r>
      <w:r w:rsidRPr="0708C8CC" w:rsidR="009F4545">
        <w:rPr>
          <w:rFonts w:ascii="Arial" w:hAnsi="Arial" w:cs="Arial"/>
          <w:sz w:val="22"/>
          <w:szCs w:val="22"/>
        </w:rPr>
        <w:t xml:space="preserve">Solicitud de nuevos cargos y despachos al Consejo Superior de la Judicatura para el </w:t>
      </w:r>
      <w:r w:rsidRPr="0708C8CC" w:rsidR="00EF50C1">
        <w:rPr>
          <w:rFonts w:ascii="Arial" w:hAnsi="Arial" w:cs="Arial"/>
          <w:sz w:val="22"/>
          <w:szCs w:val="22"/>
        </w:rPr>
        <w:t>fortalecimiento</w:t>
      </w:r>
      <w:r w:rsidRPr="0708C8CC" w:rsidR="009F4545">
        <w:rPr>
          <w:rFonts w:ascii="Arial" w:hAnsi="Arial" w:cs="Arial"/>
          <w:sz w:val="22"/>
          <w:szCs w:val="22"/>
        </w:rPr>
        <w:t xml:space="preserve"> del Sistema Penal Acusatorio.</w:t>
      </w:r>
    </w:p>
    <w:p w:rsidRPr="009F4545" w:rsidR="009F4545" w:rsidP="009F4545" w:rsidRDefault="009F4545" w14:paraId="761D0C26" w14:textId="77777777">
      <w:pPr>
        <w:pStyle w:val="paragraph"/>
        <w:spacing w:before="0" w:beforeAutospacing="0" w:after="0" w:afterAutospacing="0"/>
        <w:ind w:left="720"/>
        <w:jc w:val="both"/>
        <w:textAlignment w:val="baseline"/>
        <w:rPr>
          <w:rFonts w:ascii="Arial" w:hAnsi="Arial" w:cs="Arial"/>
          <w:sz w:val="22"/>
          <w:szCs w:val="22"/>
        </w:rPr>
      </w:pPr>
    </w:p>
    <w:p w:rsidRPr="009F4545" w:rsidR="009F4545" w:rsidP="0708C8CC" w:rsidRDefault="009F4545" w14:paraId="57A740E1" w14:textId="70BD7837">
      <w:pPr>
        <w:pStyle w:val="paragraph"/>
        <w:spacing w:before="0" w:beforeAutospacing="off" w:after="0" w:afterAutospacing="off"/>
        <w:ind w:left="1080"/>
        <w:jc w:val="both"/>
        <w:textAlignment w:val="baseline"/>
        <w:rPr>
          <w:rStyle w:val="eop"/>
          <w:rFonts w:ascii="Arial" w:hAnsi="Arial" w:cs="Arial"/>
          <w:sz w:val="22"/>
          <w:szCs w:val="22"/>
        </w:rPr>
      </w:pPr>
      <w:r w:rsidRPr="009F4545" w:rsidR="0C8430E2">
        <w:rPr>
          <w:rStyle w:val="normaltextrun"/>
          <w:rFonts w:ascii="ArialMT" w:hAnsi="ArialMT"/>
          <w:sz w:val="22"/>
          <w:szCs w:val="22"/>
          <w:shd w:val="clear" w:color="auto" w:fill="FFFFFF"/>
          <w:lang w:val="es-ES"/>
        </w:rPr>
        <w:t xml:space="preserve">2)</w:t>
      </w:r>
      <w:r w:rsidRPr="009F4545" w:rsidR="009F4545">
        <w:rPr>
          <w:rStyle w:val="normaltextrun"/>
          <w:rFonts w:ascii="ArialMT" w:hAnsi="ArialMT"/>
          <w:sz w:val="22"/>
          <w:szCs w:val="22"/>
          <w:shd w:val="clear" w:color="auto" w:fill="FFFFFF"/>
          <w:lang w:val="es-ES"/>
        </w:rPr>
        <w:t xml:space="preserve">Se han impulsado las buenas prácticas identificadas al interior de los despachos con el fin de evitar el aplazamiento de audiencias de la especialidad penal. </w:t>
      </w:r>
      <w:r w:rsidRPr="009F4545" w:rsidR="009F4545">
        <w:rPr>
          <w:rStyle w:val="eop"/>
          <w:rFonts w:ascii="ArialMT" w:hAnsi="ArialMT"/>
          <w:sz w:val="22"/>
          <w:szCs w:val="22"/>
          <w:shd w:val="clear" w:color="auto" w:fill="FFFFFF"/>
        </w:rPr>
        <w:t> </w:t>
      </w:r>
    </w:p>
    <w:p w:rsidR="009F4545" w:rsidP="009F4545" w:rsidRDefault="009F4545" w14:paraId="51FA7E08" w14:textId="77777777">
      <w:pPr>
        <w:pStyle w:val="Prrafodelista"/>
        <w:rPr>
          <w:rStyle w:val="eop"/>
          <w:rFonts w:ascii="Arial" w:hAnsi="Arial" w:cs="Arial"/>
          <w:sz w:val="22"/>
          <w:szCs w:val="22"/>
        </w:rPr>
      </w:pPr>
    </w:p>
    <w:p w:rsidRPr="009F4545" w:rsidR="009F4545" w:rsidP="0708C8CC" w:rsidRDefault="009F4545" w14:paraId="304B409C" w14:textId="67A6846F">
      <w:pPr>
        <w:pStyle w:val="paragraph"/>
        <w:spacing w:before="0" w:beforeAutospacing="off" w:after="0" w:afterAutospacing="off"/>
        <w:ind w:left="1080"/>
        <w:jc w:val="both"/>
        <w:textAlignment w:val="baseline"/>
        <w:rPr>
          <w:rStyle w:val="eop"/>
          <w:rFonts w:ascii="Arial" w:hAnsi="Arial" w:cs="Arial"/>
          <w:sz w:val="22"/>
          <w:szCs w:val="22"/>
        </w:rPr>
      </w:pPr>
      <w:r w:rsidR="1D638139">
        <w:rPr>
          <w:rStyle w:val="normaltextrun"/>
          <w:rFonts w:ascii="Arial" w:hAnsi="Arial" w:cs="Arial"/>
          <w:color w:val="000000"/>
          <w:sz w:val="22"/>
          <w:szCs w:val="22"/>
          <w:shd w:val="clear" w:color="auto" w:fill="FFFFFF"/>
        </w:rPr>
        <w:t>3)</w:t>
      </w:r>
      <w:r w:rsidR="009F4545">
        <w:rPr>
          <w:rStyle w:val="normaltextrun"/>
          <w:rFonts w:ascii="Arial" w:hAnsi="Arial" w:cs="Arial"/>
          <w:color w:val="000000"/>
          <w:sz w:val="22"/>
          <w:szCs w:val="22"/>
          <w:shd w:val="clear" w:color="auto" w:fill="FFFFFF"/>
        </w:rPr>
        <w:t>Alerta a la Defensoría del Pueblo sobre</w:t>
      </w:r>
      <w:r w:rsidR="00EF50C1">
        <w:rPr>
          <w:rStyle w:val="normaltextrun"/>
          <w:rFonts w:ascii="Arial" w:hAnsi="Arial" w:cs="Arial"/>
          <w:color w:val="000000"/>
          <w:sz w:val="22"/>
          <w:szCs w:val="22"/>
          <w:shd w:val="clear" w:color="auto" w:fill="FFFFFF"/>
        </w:rPr>
        <w:t xml:space="preserve"> la</w:t>
      </w:r>
      <w:r w:rsidR="009F4545">
        <w:rPr>
          <w:rStyle w:val="normaltextrun"/>
          <w:rFonts w:ascii="Arial" w:hAnsi="Arial" w:cs="Arial"/>
          <w:color w:val="000000"/>
          <w:sz w:val="22"/>
          <w:szCs w:val="22"/>
          <w:shd w:val="clear" w:color="auto" w:fill="FFFFFF"/>
        </w:rPr>
        <w:t xml:space="preserve"> insuficiencia de Defensores Públicos para la realización de audiencias penales. </w:t>
      </w:r>
      <w:r w:rsidR="009F4545">
        <w:rPr>
          <w:rStyle w:val="eop"/>
          <w:rFonts w:ascii="Arial" w:hAnsi="Arial" w:cs="Arial"/>
          <w:color w:val="000000"/>
          <w:sz w:val="22"/>
          <w:szCs w:val="22"/>
          <w:shd w:val="clear" w:color="auto" w:fill="FFFFFF"/>
        </w:rPr>
        <w:t> </w:t>
      </w:r>
    </w:p>
    <w:p w:rsidRPr="009F4545" w:rsidR="002C28F1" w:rsidP="002C28F1" w:rsidRDefault="002C28F1" w14:paraId="5CF4919B" w14:textId="77777777">
      <w:pPr>
        <w:pStyle w:val="paragraph"/>
        <w:spacing w:before="0" w:beforeAutospacing="0" w:after="0" w:afterAutospacing="0"/>
        <w:jc w:val="both"/>
        <w:textAlignment w:val="baseline"/>
        <w:rPr>
          <w:rFonts w:ascii="Arial" w:hAnsi="Arial" w:cs="Arial"/>
          <w:sz w:val="22"/>
          <w:szCs w:val="22"/>
        </w:rPr>
      </w:pPr>
    </w:p>
    <w:p w:rsidRPr="009F4545" w:rsidR="002C28F1" w:rsidP="002C28F1" w:rsidRDefault="002C28F1" w14:paraId="26C0EEF9" w14:textId="529C9D99">
      <w:pPr>
        <w:pStyle w:val="paragraph"/>
        <w:spacing w:before="0" w:beforeAutospacing="0" w:after="0" w:afterAutospacing="0"/>
        <w:jc w:val="both"/>
        <w:textAlignment w:val="baseline"/>
        <w:rPr>
          <w:rFonts w:ascii="Arial" w:hAnsi="Arial" w:cs="Arial"/>
          <w:sz w:val="22"/>
          <w:szCs w:val="22"/>
        </w:rPr>
      </w:pPr>
    </w:p>
    <w:p w:rsidRPr="009F4545" w:rsidR="002C28F1" w:rsidP="002C28F1" w:rsidRDefault="002C28F1" w14:paraId="3E66A579" w14:textId="77777777">
      <w:pPr>
        <w:pStyle w:val="paragraph"/>
        <w:spacing w:before="0" w:beforeAutospacing="0" w:after="0" w:afterAutospacing="0"/>
        <w:jc w:val="center"/>
        <w:textAlignment w:val="baseline"/>
        <w:rPr>
          <w:rFonts w:ascii="Segoe UI" w:hAnsi="Segoe UI" w:cs="Segoe UI"/>
          <w:sz w:val="22"/>
          <w:szCs w:val="22"/>
        </w:rPr>
      </w:pPr>
      <w:r w:rsidRPr="009F4545">
        <w:rPr>
          <w:rStyle w:val="normaltextrun"/>
          <w:b/>
          <w:bCs/>
          <w:color w:val="002060"/>
          <w:sz w:val="22"/>
          <w:szCs w:val="22"/>
        </w:rPr>
        <w:t>JUSTICIA RESTAURATIVA Y TERAPÉUTICA.</w:t>
      </w:r>
      <w:r w:rsidRPr="009F4545">
        <w:rPr>
          <w:rStyle w:val="eop"/>
          <w:color w:val="002060"/>
          <w:sz w:val="22"/>
          <w:szCs w:val="22"/>
        </w:rPr>
        <w:t> </w:t>
      </w:r>
    </w:p>
    <w:p w:rsidRPr="009F4545" w:rsidR="002C28F1" w:rsidP="002C28F1" w:rsidRDefault="002C28F1" w14:paraId="02E6EDED" w14:textId="77777777">
      <w:pPr>
        <w:pStyle w:val="paragraph"/>
        <w:spacing w:before="0" w:beforeAutospacing="0" w:after="0" w:afterAutospacing="0"/>
        <w:jc w:val="center"/>
        <w:textAlignment w:val="baseline"/>
        <w:rPr>
          <w:rFonts w:ascii="Segoe UI" w:hAnsi="Segoe UI" w:cs="Segoe UI"/>
          <w:sz w:val="22"/>
          <w:szCs w:val="22"/>
        </w:rPr>
      </w:pPr>
      <w:r w:rsidRPr="009F4545">
        <w:rPr>
          <w:rStyle w:val="eop"/>
          <w:color w:val="002060"/>
          <w:sz w:val="22"/>
          <w:szCs w:val="22"/>
        </w:rPr>
        <w:t> </w:t>
      </w:r>
    </w:p>
    <w:p w:rsidRPr="009F4545" w:rsidR="002C28F1" w:rsidP="002C28F1" w:rsidRDefault="002C28F1" w14:paraId="70423DD7"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i/>
          <w:iCs/>
          <w:color w:val="0070C0"/>
          <w:sz w:val="22"/>
          <w:szCs w:val="22"/>
        </w:rPr>
        <w:t>Entiéndase como modelos alternativos al sistema penal tradicional que promueven la reducción de la reincidencia a través de priorizar la reparación del daño, la sanación de las relaciones humanas y la reintegración y tratamiento psicosocial, tanto del infractor, como de la víctima.</w:t>
      </w:r>
      <w:r w:rsidRPr="009F4545">
        <w:rPr>
          <w:rStyle w:val="scxw97447130"/>
          <w:color w:val="0070C0"/>
          <w:sz w:val="22"/>
          <w:szCs w:val="22"/>
        </w:rPr>
        <w:t> </w:t>
      </w:r>
      <w:r w:rsidRPr="009F4545">
        <w:rPr>
          <w:color w:val="0070C0"/>
          <w:sz w:val="22"/>
          <w:szCs w:val="22"/>
        </w:rPr>
        <w:br/>
      </w:r>
      <w:r w:rsidRPr="009F4545">
        <w:rPr>
          <w:rStyle w:val="eop"/>
          <w:color w:val="0070C0"/>
          <w:sz w:val="22"/>
          <w:szCs w:val="22"/>
        </w:rPr>
        <w:t> </w:t>
      </w:r>
    </w:p>
    <w:p w:rsidRPr="009F4545" w:rsidR="002C28F1" w:rsidP="002C28F1" w:rsidRDefault="002C28F1" w14:paraId="384B4969"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b/>
          <w:bCs/>
          <w:color w:val="002060"/>
          <w:sz w:val="22"/>
          <w:szCs w:val="22"/>
        </w:rPr>
        <w:lastRenderedPageBreak/>
        <w:t>Acciones</w:t>
      </w:r>
      <w:r w:rsidRPr="009F4545">
        <w:rPr>
          <w:rStyle w:val="eop"/>
          <w:color w:val="002060"/>
          <w:sz w:val="22"/>
          <w:szCs w:val="22"/>
        </w:rPr>
        <w:t> </w:t>
      </w:r>
    </w:p>
    <w:p w:rsidRPr="009F4545" w:rsidR="002C28F1" w:rsidP="002C28F1" w:rsidRDefault="002C28F1" w14:paraId="3B4C05B4" w14:textId="3D550E5B">
      <w:pPr>
        <w:pStyle w:val="paragraph"/>
        <w:spacing w:before="0" w:beforeAutospacing="0" w:after="0" w:afterAutospacing="0"/>
        <w:jc w:val="both"/>
        <w:textAlignment w:val="baseline"/>
        <w:rPr>
          <w:rStyle w:val="normaltextrun"/>
          <w:color w:val="0070C0"/>
          <w:sz w:val="22"/>
          <w:szCs w:val="22"/>
        </w:rPr>
      </w:pPr>
      <w:r w:rsidRPr="009F4545">
        <w:rPr>
          <w:rStyle w:val="normaltextrun"/>
          <w:color w:val="0070C0"/>
          <w:sz w:val="22"/>
          <w:szCs w:val="22"/>
        </w:rPr>
        <w:t>Enumere las acciones desarrolladas en el trimestre objeto de reporte relacionadas con </w:t>
      </w:r>
      <w:r w:rsidRPr="009F4545">
        <w:rPr>
          <w:rStyle w:val="normaltextrun"/>
          <w:color w:val="0070C0"/>
          <w:sz w:val="22"/>
          <w:szCs w:val="22"/>
          <w:u w:val="single"/>
        </w:rPr>
        <w:t>justicia restaurativa y terapéutica</w:t>
      </w:r>
      <w:r w:rsidRPr="009F4545">
        <w:rPr>
          <w:rStyle w:val="normaltextrun"/>
          <w:color w:val="0070C0"/>
          <w:sz w:val="22"/>
          <w:szCs w:val="22"/>
        </w:rPr>
        <w:t xml:space="preserve">. </w:t>
      </w:r>
    </w:p>
    <w:p w:rsidRPr="009F4545" w:rsidR="002C28F1" w:rsidP="002C28F1" w:rsidRDefault="002C28F1" w14:paraId="03149DEB" w14:textId="48FAE037">
      <w:pPr>
        <w:pStyle w:val="paragraph"/>
        <w:spacing w:before="0" w:beforeAutospacing="0" w:after="0" w:afterAutospacing="0"/>
        <w:jc w:val="both"/>
        <w:textAlignment w:val="baseline"/>
        <w:rPr>
          <w:rStyle w:val="eop"/>
          <w:color w:val="0070C0"/>
          <w:sz w:val="22"/>
          <w:szCs w:val="22"/>
        </w:rPr>
      </w:pPr>
    </w:p>
    <w:p w:rsidRPr="009F4545" w:rsidR="002C28F1" w:rsidP="0708C8CC" w:rsidRDefault="002C28F1" w14:paraId="38BBEEE7" w14:textId="75B59C5C">
      <w:pPr>
        <w:pStyle w:val="paragraph"/>
        <w:spacing w:before="0" w:beforeAutospacing="off" w:after="0" w:afterAutospacing="off"/>
        <w:ind w:left="720"/>
        <w:jc w:val="both"/>
        <w:textAlignment w:val="baseline"/>
        <w:rPr>
          <w:rStyle w:val="eop"/>
          <w:rFonts w:ascii="Arial" w:hAnsi="Arial" w:cs="Arial"/>
          <w:sz w:val="22"/>
          <w:szCs w:val="22"/>
          <w:lang w:val="es-ES"/>
        </w:rPr>
      </w:pPr>
      <w:r w:rsidRPr="0708C8CC" w:rsidR="0448C396">
        <w:rPr>
          <w:rStyle w:val="normaltextrun"/>
          <w:rFonts w:ascii="Arial" w:hAnsi="Arial" w:cs="Arial"/>
          <w:b w:val="1"/>
          <w:bCs w:val="1"/>
          <w:color w:val="000000" w:themeColor="text1" w:themeTint="FF" w:themeShade="FF"/>
          <w:sz w:val="22"/>
          <w:szCs w:val="22"/>
        </w:rPr>
        <w:t>1)</w:t>
      </w:r>
      <w:r w:rsidRPr="0708C8CC" w:rsidR="002C28F1">
        <w:rPr>
          <w:rStyle w:val="normaltextrun"/>
          <w:rFonts w:ascii="Arial" w:hAnsi="Arial" w:cs="Arial"/>
          <w:b w:val="1"/>
          <w:bCs w:val="1"/>
          <w:color w:val="000000" w:themeColor="text1" w:themeTint="FF" w:themeShade="FF"/>
          <w:sz w:val="22"/>
          <w:szCs w:val="22"/>
        </w:rPr>
        <w:t>Mesas de Articulación Interjurisdiccional Indígena:</w:t>
      </w:r>
      <w:r w:rsidRPr="0708C8CC" w:rsidR="002C28F1">
        <w:rPr>
          <w:rStyle w:val="normaltextrun"/>
          <w:rFonts w:ascii="Arial" w:hAnsi="Arial" w:cs="Arial"/>
          <w:color w:val="000000" w:themeColor="text1" w:themeTint="FF" w:themeShade="FF"/>
          <w:sz w:val="22"/>
          <w:szCs w:val="22"/>
        </w:rPr>
        <w:t xml:space="preserve"> El 30/01/2025, se realizó la primer</w:t>
      </w:r>
      <w:r w:rsidRPr="0708C8CC" w:rsidR="001C626B">
        <w:rPr>
          <w:rStyle w:val="normaltextrun"/>
          <w:rFonts w:ascii="Arial" w:hAnsi="Arial" w:cs="Arial"/>
          <w:color w:val="000000" w:themeColor="text1" w:themeTint="FF" w:themeShade="FF"/>
          <w:sz w:val="22"/>
          <w:szCs w:val="22"/>
        </w:rPr>
        <w:t>a</w:t>
      </w:r>
      <w:r w:rsidRPr="0708C8CC" w:rsidR="002C28F1">
        <w:rPr>
          <w:rStyle w:val="normaltextrun"/>
          <w:rFonts w:ascii="Arial" w:hAnsi="Arial" w:cs="Arial"/>
          <w:color w:val="000000" w:themeColor="text1" w:themeTint="FF" w:themeShade="FF"/>
          <w:sz w:val="22"/>
          <w:szCs w:val="22"/>
        </w:rPr>
        <w:t xml:space="preserve"> Mesa de Articulación Interjurisdiccional Indígena de Caldas, </w:t>
      </w:r>
      <w:r w:rsidRPr="0708C8CC" w:rsidR="002C28F1">
        <w:rPr>
          <w:rStyle w:val="normaltextrun"/>
          <w:rFonts w:ascii="Arial" w:hAnsi="Arial" w:cs="Arial"/>
          <w:color w:val="000000" w:themeColor="text1" w:themeTint="FF" w:themeShade="FF"/>
          <w:sz w:val="22"/>
          <w:szCs w:val="22"/>
          <w:lang w:val="es-ES"/>
        </w:rPr>
        <w:t>allí se exaltó la importancia de los cuatro centros de armonización focalizados en el municipio de Riosucio – Caldas y las garantías que en estos sitios se ofrecen en términos de seguridad y condiciones de dignidad. También se expuso por parte del Consejo Seccional, la preocupación por las instalaciones y el hacinamiento en las sedes de reclusión del INPEC.</w:t>
      </w:r>
      <w:r w:rsidRPr="0708C8CC" w:rsidR="002C28F1">
        <w:rPr>
          <w:rStyle w:val="eop"/>
          <w:rFonts w:ascii="Arial" w:hAnsi="Arial" w:cs="Arial"/>
          <w:color w:val="000000" w:themeColor="text1" w:themeTint="FF" w:themeShade="FF"/>
          <w:sz w:val="22"/>
          <w:szCs w:val="22"/>
          <w:lang w:val="es-ES"/>
        </w:rPr>
        <w:t> </w:t>
      </w:r>
    </w:p>
    <w:p w:rsidRPr="009F4545" w:rsidR="002C28F1" w:rsidP="002C28F1" w:rsidRDefault="002C28F1" w14:paraId="1CC8EA03" w14:textId="77777777">
      <w:pPr>
        <w:pStyle w:val="paragraph"/>
        <w:spacing w:before="0" w:beforeAutospacing="0" w:after="0" w:afterAutospacing="0"/>
        <w:ind w:left="720"/>
        <w:jc w:val="both"/>
        <w:textAlignment w:val="baseline"/>
        <w:rPr>
          <w:rFonts w:ascii="Arial" w:hAnsi="Arial" w:cs="Arial"/>
          <w:sz w:val="22"/>
          <w:szCs w:val="22"/>
          <w:lang w:val="es-ES"/>
        </w:rPr>
      </w:pPr>
    </w:p>
    <w:p w:rsidRPr="009F4545" w:rsidR="002C28F1" w:rsidP="0708C8CC" w:rsidRDefault="002C28F1" w14:paraId="62C6439D" w14:textId="4A9F7F04">
      <w:pPr>
        <w:pStyle w:val="paragraph"/>
        <w:spacing w:before="0" w:beforeAutospacing="off" w:after="0" w:afterAutospacing="off"/>
        <w:ind w:left="720"/>
        <w:jc w:val="both"/>
        <w:textAlignment w:val="baseline"/>
        <w:rPr>
          <w:rStyle w:val="eop"/>
          <w:rFonts w:ascii="Arial" w:hAnsi="Arial" w:cs="Arial"/>
          <w:color w:val="FF0000"/>
          <w:sz w:val="22"/>
          <w:szCs w:val="22"/>
        </w:rPr>
      </w:pPr>
      <w:r w:rsidRPr="0708C8CC" w:rsidR="6F4B1076">
        <w:rPr>
          <w:rStyle w:val="normaltextrun"/>
          <w:rFonts w:ascii="Arial" w:hAnsi="Arial" w:cs="Arial"/>
          <w:color w:val="000000" w:themeColor="text1" w:themeTint="FF" w:themeShade="FF"/>
          <w:sz w:val="22"/>
          <w:szCs w:val="22"/>
          <w:lang w:val="es-ES"/>
        </w:rPr>
        <w:t>Asimismo,</w:t>
      </w:r>
      <w:r w:rsidRPr="0708C8CC" w:rsidR="002C28F1">
        <w:rPr>
          <w:rStyle w:val="normaltextrun"/>
          <w:rFonts w:ascii="Arial" w:hAnsi="Arial" w:cs="Arial"/>
          <w:color w:val="000000" w:themeColor="text1" w:themeTint="FF" w:themeShade="FF"/>
          <w:sz w:val="22"/>
          <w:szCs w:val="22"/>
          <w:lang w:val="es-ES"/>
        </w:rPr>
        <w:t xml:space="preserve"> se enfatizó </w:t>
      </w:r>
      <w:r w:rsidRPr="0708C8CC" w:rsidR="0DBD4032">
        <w:rPr>
          <w:rStyle w:val="normaltextrun"/>
          <w:rFonts w:ascii="Arial" w:hAnsi="Arial" w:cs="Arial"/>
          <w:color w:val="000000" w:themeColor="text1" w:themeTint="FF" w:themeShade="FF"/>
          <w:sz w:val="22"/>
          <w:szCs w:val="22"/>
          <w:lang w:val="es-ES"/>
        </w:rPr>
        <w:t xml:space="preserve">en </w:t>
      </w:r>
      <w:r w:rsidRPr="0708C8CC" w:rsidR="002C28F1">
        <w:rPr>
          <w:rStyle w:val="normaltextrun"/>
          <w:rFonts w:ascii="Arial" w:hAnsi="Arial" w:cs="Arial"/>
          <w:color w:val="000000" w:themeColor="text1" w:themeTint="FF" w:themeShade="FF"/>
          <w:sz w:val="22"/>
          <w:szCs w:val="22"/>
          <w:lang w:val="es-ES"/>
        </w:rPr>
        <w:t xml:space="preserve">la necesidad e importancia de </w:t>
      </w:r>
      <w:r w:rsidRPr="0708C8CC" w:rsidR="002D7683">
        <w:rPr>
          <w:rStyle w:val="normaltextrun"/>
          <w:rFonts w:ascii="Arial" w:hAnsi="Arial" w:cs="Arial"/>
          <w:color w:val="000000" w:themeColor="text1" w:themeTint="FF" w:themeShade="FF"/>
          <w:sz w:val="22"/>
          <w:szCs w:val="22"/>
          <w:lang w:val="es-ES"/>
        </w:rPr>
        <w:t>capacitar</w:t>
      </w:r>
      <w:r w:rsidRPr="0708C8CC" w:rsidR="002C28F1">
        <w:rPr>
          <w:rStyle w:val="normaltextrun"/>
          <w:rFonts w:ascii="Arial" w:hAnsi="Arial" w:cs="Arial"/>
          <w:color w:val="000000" w:themeColor="text1" w:themeTint="FF" w:themeShade="FF"/>
          <w:sz w:val="22"/>
          <w:szCs w:val="22"/>
          <w:lang w:val="es-ES"/>
        </w:rPr>
        <w:t xml:space="preserve"> sobre temas de jurisdicción indígena y su articulación con los demás sistemas jurídicos, por tal razón el Consejo Seccional, adquirió compromisos en este sentido</w:t>
      </w:r>
      <w:r w:rsidRPr="0708C8CC" w:rsidR="002D7683">
        <w:rPr>
          <w:rStyle w:val="normaltextrun"/>
          <w:rFonts w:ascii="Arial" w:hAnsi="Arial" w:cs="Arial"/>
          <w:color w:val="000000" w:themeColor="text1" w:themeTint="FF" w:themeShade="FF"/>
          <w:sz w:val="22"/>
          <w:szCs w:val="22"/>
          <w:lang w:val="es-ES"/>
        </w:rPr>
        <w:t xml:space="preserve"> para el siguiente trimestre</w:t>
      </w:r>
      <w:r w:rsidRPr="0708C8CC" w:rsidR="002C28F1">
        <w:rPr>
          <w:rStyle w:val="normaltextrun"/>
          <w:rFonts w:ascii="Arial" w:hAnsi="Arial" w:cs="Arial"/>
          <w:color w:val="000000" w:themeColor="text1" w:themeTint="FF" w:themeShade="FF"/>
          <w:sz w:val="22"/>
          <w:szCs w:val="22"/>
          <w:lang w:val="es-ES"/>
        </w:rPr>
        <w:t>. </w:t>
      </w:r>
      <w:r w:rsidRPr="0708C8CC" w:rsidR="002C28F1">
        <w:rPr>
          <w:rStyle w:val="normaltextrun"/>
          <w:rFonts w:ascii="Arial" w:hAnsi="Arial" w:cs="Arial"/>
          <w:color w:val="7030A0"/>
          <w:sz w:val="22"/>
          <w:szCs w:val="22"/>
          <w:lang w:val="es-ES"/>
        </w:rPr>
        <w:t> </w:t>
      </w:r>
    </w:p>
    <w:p w:rsidRPr="009F4545" w:rsidR="002C28F1" w:rsidP="002C28F1" w:rsidRDefault="002C28F1" w14:paraId="5B787F63" w14:textId="77777777">
      <w:pPr>
        <w:pStyle w:val="paragraph"/>
        <w:spacing w:before="0" w:beforeAutospacing="0" w:after="0" w:afterAutospacing="0"/>
        <w:jc w:val="both"/>
        <w:textAlignment w:val="baseline"/>
        <w:rPr>
          <w:rStyle w:val="eop"/>
          <w:color w:val="0070C0"/>
          <w:sz w:val="22"/>
          <w:szCs w:val="22"/>
        </w:rPr>
      </w:pPr>
    </w:p>
    <w:p w:rsidRPr="009F4545" w:rsidR="002C28F1" w:rsidP="0708C8CC" w:rsidRDefault="002C28F1" w14:paraId="479D6D8E" w14:textId="3BB33D25">
      <w:pPr>
        <w:pStyle w:val="Prrafodelista"/>
        <w:ind w:left="720"/>
        <w:jc w:val="both"/>
        <w:textAlignment w:val="baseline"/>
        <w:rPr>
          <w:rFonts w:ascii="Arial" w:hAnsi="Arial" w:cs="Arial"/>
          <w:sz w:val="22"/>
          <w:szCs w:val="22"/>
          <w:lang w:eastAsia="es-CO"/>
        </w:rPr>
      </w:pPr>
      <w:r w:rsidRPr="0708C8CC" w:rsidR="5D81C00B">
        <w:rPr>
          <w:rFonts w:ascii="Arial" w:hAnsi="Arial" w:cs="Arial"/>
          <w:color w:val="000000" w:themeColor="text1" w:themeTint="FF" w:themeShade="FF"/>
          <w:sz w:val="22"/>
          <w:szCs w:val="22"/>
          <w:lang w:val="es-CO" w:eastAsia="es-CO"/>
        </w:rPr>
        <w:t>2)</w:t>
      </w:r>
      <w:r w:rsidRPr="0708C8CC" w:rsidR="002C28F1">
        <w:rPr>
          <w:rFonts w:ascii="Arial" w:hAnsi="Arial" w:cs="Arial"/>
          <w:color w:val="000000" w:themeColor="text1" w:themeTint="FF" w:themeShade="FF"/>
          <w:sz w:val="22"/>
          <w:szCs w:val="22"/>
          <w:lang w:val="es-CO" w:eastAsia="es-CO"/>
        </w:rPr>
        <w:t xml:space="preserve">El 19/02/2025, se llevó a cabo </w:t>
      </w:r>
      <w:r w:rsidRPr="0708C8CC" w:rsidR="796CAB4F">
        <w:rPr>
          <w:rFonts w:ascii="Arial" w:hAnsi="Arial" w:cs="Arial"/>
          <w:color w:val="000000" w:themeColor="text1" w:themeTint="FF" w:themeShade="FF"/>
          <w:sz w:val="22"/>
          <w:szCs w:val="22"/>
          <w:lang w:val="es-CO" w:eastAsia="es-CO"/>
        </w:rPr>
        <w:t xml:space="preserve">el primer </w:t>
      </w:r>
      <w:r w:rsidRPr="0708C8CC" w:rsidR="796CAB4F">
        <w:rPr>
          <w:rFonts w:ascii="ministe" w:hAnsi="ministe" w:eastAsia="ministe" w:cs="ministe"/>
          <w:color w:val="000000" w:themeColor="text1" w:themeTint="FF" w:themeShade="FF"/>
          <w:sz w:val="22"/>
          <w:szCs w:val="22"/>
          <w:lang w:val="es-CO" w:eastAsia="es-CO"/>
        </w:rPr>
        <w:t>Subcomité</w:t>
      </w:r>
      <w:r w:rsidRPr="0708C8CC" w:rsidR="002C28F1">
        <w:rPr>
          <w:rFonts w:ascii="ministe" w:hAnsi="ministe" w:eastAsia="ministe" w:cs="ministe"/>
          <w:color w:val="000000" w:themeColor="text1" w:themeTint="FF" w:themeShade="FF"/>
          <w:sz w:val="22"/>
          <w:szCs w:val="22"/>
          <w:lang w:val="es-CO" w:eastAsia="es-CO"/>
        </w:rPr>
        <w:t xml:space="preserve"> de Justicia Restaurativa con los Jueces del Sistema </w:t>
      </w:r>
      <w:r w:rsidRPr="0708C8CC" w:rsidR="28C58757">
        <w:rPr>
          <w:rFonts w:ascii="ministe" w:hAnsi="ministe" w:eastAsia="ministe" w:cs="ministe"/>
          <w:color w:val="000000" w:themeColor="text1" w:themeTint="FF" w:themeShade="FF"/>
          <w:sz w:val="22"/>
          <w:szCs w:val="22"/>
          <w:lang w:val="es-CO" w:eastAsia="es-CO"/>
        </w:rPr>
        <w:t xml:space="preserve">de Responsabilidad </w:t>
      </w:r>
      <w:r w:rsidRPr="0708C8CC" w:rsidR="002C28F1">
        <w:rPr>
          <w:rFonts w:ascii="ministe" w:hAnsi="ministe" w:eastAsia="ministe" w:cs="ministe"/>
          <w:color w:val="000000" w:themeColor="text1" w:themeTint="FF" w:themeShade="FF"/>
          <w:sz w:val="22"/>
          <w:szCs w:val="22"/>
          <w:lang w:val="es-CO" w:eastAsia="es-CO"/>
        </w:rPr>
        <w:t>Penal para Adolescentes</w:t>
      </w:r>
      <w:r w:rsidRPr="0708C8CC" w:rsidR="002C28F1">
        <w:rPr>
          <w:rFonts w:ascii="Arial" w:hAnsi="Arial" w:cs="Arial"/>
          <w:color w:val="000000" w:themeColor="text1" w:themeTint="FF" w:themeShade="FF"/>
          <w:sz w:val="22"/>
          <w:szCs w:val="22"/>
          <w:lang w:val="es-CO" w:eastAsia="es-CO"/>
        </w:rPr>
        <w:t xml:space="preserve">, allí se expuso que el </w:t>
      </w:r>
      <w:r w:rsidRPr="0708C8CC" w:rsidR="002D7683">
        <w:rPr>
          <w:rFonts w:ascii="Arial" w:hAnsi="Arial" w:cs="Arial"/>
          <w:color w:val="000000" w:themeColor="text1" w:themeTint="FF" w:themeShade="FF"/>
          <w:sz w:val="22"/>
          <w:szCs w:val="22"/>
          <w:lang w:val="es-CO" w:eastAsia="es-CO"/>
        </w:rPr>
        <w:t>SRPA</w:t>
      </w:r>
      <w:r w:rsidRPr="0708C8CC" w:rsidR="002C28F1">
        <w:rPr>
          <w:rFonts w:ascii="Arial" w:hAnsi="Arial" w:cs="Arial"/>
          <w:color w:val="000000" w:themeColor="text1" w:themeTint="FF" w:themeShade="FF"/>
          <w:sz w:val="22"/>
          <w:szCs w:val="22"/>
          <w:lang w:val="es-CO" w:eastAsia="es-CO"/>
        </w:rPr>
        <w:t xml:space="preserve">, tiene un enfoque diferencial que busca principalmente restaurar los vínculos sociales de los menores infractores y de sus víctimas, por tal razón se </w:t>
      </w:r>
      <w:r w:rsidRPr="0708C8CC" w:rsidR="009F4545">
        <w:rPr>
          <w:rFonts w:ascii="Arial" w:hAnsi="Arial" w:cs="Arial"/>
          <w:color w:val="000000" w:themeColor="text1" w:themeTint="FF" w:themeShade="FF"/>
          <w:sz w:val="22"/>
          <w:szCs w:val="22"/>
          <w:lang w:eastAsia="es-CO"/>
        </w:rPr>
        <w:t>reiteraron</w:t>
      </w:r>
      <w:r w:rsidRPr="0708C8CC" w:rsidR="002C28F1">
        <w:rPr>
          <w:rFonts w:ascii="Arial" w:hAnsi="Arial" w:cs="Arial"/>
          <w:color w:val="000000" w:themeColor="text1" w:themeTint="FF" w:themeShade="FF"/>
          <w:sz w:val="22"/>
          <w:szCs w:val="22"/>
          <w:lang w:eastAsia="es-CO"/>
        </w:rPr>
        <w:t xml:space="preserve"> los escenarios de la justicia restaurativa:  </w:t>
      </w:r>
    </w:p>
    <w:p w:rsidRPr="009F4545" w:rsidR="002C28F1" w:rsidP="002C28F1" w:rsidRDefault="002C28F1" w14:paraId="7D80BF5E" w14:textId="77777777">
      <w:pPr>
        <w:pStyle w:val="Prrafodelista"/>
        <w:jc w:val="both"/>
        <w:textAlignment w:val="baseline"/>
        <w:rPr>
          <w:rFonts w:ascii="Arial" w:hAnsi="Arial" w:cs="Arial"/>
          <w:sz w:val="22"/>
          <w:szCs w:val="22"/>
          <w:lang w:eastAsia="es-CO"/>
        </w:rPr>
      </w:pPr>
    </w:p>
    <w:p w:rsidRPr="009F4545" w:rsidR="002C28F1" w:rsidP="002D7683" w:rsidRDefault="002C28F1" w14:paraId="4F3A70BC" w14:textId="77777777">
      <w:pPr>
        <w:numPr>
          <w:ilvl w:val="0"/>
          <w:numId w:val="3"/>
        </w:numPr>
        <w:ind w:firstLine="414"/>
        <w:jc w:val="both"/>
        <w:textAlignment w:val="baseline"/>
        <w:rPr>
          <w:rFonts w:ascii="Arial" w:hAnsi="Arial" w:cs="Arial"/>
          <w:sz w:val="22"/>
          <w:szCs w:val="22"/>
          <w:lang w:eastAsia="es-CO"/>
        </w:rPr>
      </w:pPr>
      <w:r w:rsidRPr="009F4545">
        <w:rPr>
          <w:rFonts w:ascii="Arial" w:hAnsi="Arial" w:cs="Arial"/>
          <w:color w:val="000000"/>
          <w:sz w:val="22"/>
          <w:szCs w:val="22"/>
          <w:lang w:eastAsia="es-CO"/>
        </w:rPr>
        <w:t>Responsabilización (infractor). </w:t>
      </w:r>
    </w:p>
    <w:p w:rsidRPr="009F4545" w:rsidR="002C28F1" w:rsidP="002D7683" w:rsidRDefault="002C28F1" w14:paraId="1003B23E" w14:textId="77777777">
      <w:pPr>
        <w:numPr>
          <w:ilvl w:val="0"/>
          <w:numId w:val="4"/>
        </w:numPr>
        <w:ind w:firstLine="414"/>
        <w:jc w:val="both"/>
        <w:textAlignment w:val="baseline"/>
        <w:rPr>
          <w:rFonts w:ascii="Arial" w:hAnsi="Arial" w:cs="Arial"/>
          <w:sz w:val="22"/>
          <w:szCs w:val="22"/>
          <w:lang w:eastAsia="es-CO"/>
        </w:rPr>
      </w:pPr>
      <w:r w:rsidRPr="009F4545">
        <w:rPr>
          <w:rFonts w:ascii="Arial" w:hAnsi="Arial" w:cs="Arial"/>
          <w:color w:val="000000"/>
          <w:sz w:val="22"/>
          <w:szCs w:val="22"/>
          <w:lang w:eastAsia="es-CO"/>
        </w:rPr>
        <w:t>Reparación integral (victima) </w:t>
      </w:r>
    </w:p>
    <w:p w:rsidRPr="009F4545" w:rsidR="002C28F1" w:rsidP="002D7683" w:rsidRDefault="002C28F1" w14:paraId="78D9B51C" w14:textId="77777777">
      <w:pPr>
        <w:numPr>
          <w:ilvl w:val="0"/>
          <w:numId w:val="5"/>
        </w:numPr>
        <w:ind w:firstLine="414"/>
        <w:jc w:val="both"/>
        <w:textAlignment w:val="baseline"/>
        <w:rPr>
          <w:rFonts w:ascii="Arial" w:hAnsi="Arial" w:cs="Arial"/>
          <w:sz w:val="22"/>
          <w:szCs w:val="22"/>
          <w:lang w:eastAsia="es-CO"/>
        </w:rPr>
      </w:pPr>
      <w:r w:rsidRPr="009F4545">
        <w:rPr>
          <w:rFonts w:ascii="Arial" w:hAnsi="Arial" w:cs="Arial"/>
          <w:color w:val="000000"/>
          <w:sz w:val="22"/>
          <w:szCs w:val="22"/>
          <w:lang w:eastAsia="es-CO"/>
        </w:rPr>
        <w:t>Restablecimiento de vínculos (reinserción social) </w:t>
      </w:r>
    </w:p>
    <w:p w:rsidRPr="009F4545" w:rsidR="002C28F1" w:rsidP="002C28F1" w:rsidRDefault="002C28F1" w14:paraId="5305E30A" w14:textId="77777777">
      <w:pPr>
        <w:ind w:left="1080" w:firstLine="414"/>
        <w:jc w:val="both"/>
        <w:textAlignment w:val="baseline"/>
        <w:rPr>
          <w:rFonts w:ascii="Segoe UI" w:hAnsi="Segoe UI" w:cs="Segoe UI"/>
          <w:sz w:val="22"/>
          <w:szCs w:val="22"/>
          <w:lang w:eastAsia="es-CO"/>
        </w:rPr>
      </w:pPr>
      <w:r w:rsidRPr="009F4545">
        <w:rPr>
          <w:rFonts w:ascii="Arial" w:hAnsi="Arial" w:cs="Arial"/>
          <w:color w:val="000000"/>
          <w:sz w:val="22"/>
          <w:szCs w:val="22"/>
          <w:lang w:eastAsia="es-CO"/>
        </w:rPr>
        <w:t> </w:t>
      </w:r>
    </w:p>
    <w:p w:rsidRPr="009F4545" w:rsidR="002C28F1" w:rsidP="0708C8CC" w:rsidRDefault="002C28F1" w14:paraId="23E3D7D1" w14:textId="117040CD">
      <w:pPr>
        <w:ind w:left="1080"/>
        <w:jc w:val="both"/>
        <w:textAlignment w:val="baseline"/>
        <w:rPr>
          <w:rFonts w:ascii="Arial" w:hAnsi="Arial" w:cs="Arial"/>
          <w:color w:val="000000" w:themeColor="text1" w:themeTint="FF" w:themeShade="FF"/>
          <w:sz w:val="22"/>
          <w:szCs w:val="22"/>
          <w:lang w:eastAsia="es-CO"/>
        </w:rPr>
      </w:pPr>
      <w:r w:rsidRPr="0708C8CC" w:rsidR="705A0008">
        <w:rPr>
          <w:rFonts w:ascii="Arial" w:hAnsi="Arial" w:cs="Arial"/>
          <w:color w:val="000000" w:themeColor="text1" w:themeTint="FF" w:themeShade="FF"/>
          <w:sz w:val="22"/>
          <w:szCs w:val="22"/>
          <w:lang w:eastAsia="es-CO"/>
        </w:rPr>
        <w:t>Resaltando la importancia de la aplicación del</w:t>
      </w:r>
      <w:r w:rsidRPr="0708C8CC" w:rsidR="002C28F1">
        <w:rPr>
          <w:rFonts w:ascii="Arial" w:hAnsi="Arial" w:cs="Arial"/>
          <w:color w:val="000000" w:themeColor="text1" w:themeTint="FF" w:themeShade="FF"/>
          <w:sz w:val="22"/>
          <w:szCs w:val="22"/>
          <w:lang w:eastAsia="es-CO"/>
        </w:rPr>
        <w:t xml:space="preserve"> principio de oportunidad y</w:t>
      </w:r>
      <w:r w:rsidRPr="0708C8CC" w:rsidR="78BD934F">
        <w:rPr>
          <w:rFonts w:ascii="Arial" w:hAnsi="Arial" w:cs="Arial"/>
          <w:color w:val="000000" w:themeColor="text1" w:themeTint="FF" w:themeShade="FF"/>
          <w:sz w:val="22"/>
          <w:szCs w:val="22"/>
          <w:lang w:eastAsia="es-CO"/>
        </w:rPr>
        <w:t xml:space="preserve"> que</w:t>
      </w:r>
      <w:r w:rsidRPr="0708C8CC" w:rsidR="002C28F1">
        <w:rPr>
          <w:rFonts w:ascii="Arial" w:hAnsi="Arial" w:cs="Arial"/>
          <w:color w:val="000000" w:themeColor="text1" w:themeTint="FF" w:themeShade="FF"/>
          <w:sz w:val="22"/>
          <w:szCs w:val="22"/>
          <w:lang w:eastAsia="es-CO"/>
        </w:rPr>
        <w:t xml:space="preserve"> </w:t>
      </w:r>
      <w:r w:rsidRPr="0708C8CC" w:rsidR="400BCE2E">
        <w:rPr>
          <w:rFonts w:ascii="Arial" w:hAnsi="Arial" w:cs="Arial"/>
          <w:color w:val="000000" w:themeColor="text1" w:themeTint="FF" w:themeShade="FF"/>
          <w:sz w:val="22"/>
          <w:szCs w:val="22"/>
          <w:lang w:eastAsia="es-CO"/>
        </w:rPr>
        <w:t xml:space="preserve">la </w:t>
      </w:r>
      <w:r w:rsidRPr="0708C8CC" w:rsidR="1EC245A4">
        <w:rPr>
          <w:rFonts w:ascii="Arial" w:hAnsi="Arial" w:cs="Arial"/>
          <w:color w:val="000000" w:themeColor="text1" w:themeTint="FF" w:themeShade="FF"/>
          <w:sz w:val="22"/>
          <w:szCs w:val="22"/>
          <w:lang w:eastAsia="es-CO"/>
        </w:rPr>
        <w:t>privación de la libertad</w:t>
      </w:r>
      <w:r w:rsidRPr="0708C8CC" w:rsidR="002C28F1">
        <w:rPr>
          <w:rFonts w:ascii="Arial" w:hAnsi="Arial" w:cs="Arial"/>
          <w:color w:val="000000" w:themeColor="text1" w:themeTint="FF" w:themeShade="FF"/>
          <w:sz w:val="22"/>
          <w:szCs w:val="22"/>
          <w:lang w:eastAsia="es-CO"/>
        </w:rPr>
        <w:t>,</w:t>
      </w:r>
      <w:r w:rsidRPr="0708C8CC" w:rsidR="512D6934">
        <w:rPr>
          <w:rFonts w:ascii="Arial" w:hAnsi="Arial" w:cs="Arial"/>
          <w:color w:val="000000" w:themeColor="text1" w:themeTint="FF" w:themeShade="FF"/>
          <w:sz w:val="22"/>
          <w:szCs w:val="22"/>
          <w:lang w:eastAsia="es-CO"/>
        </w:rPr>
        <w:t xml:space="preserve"> </w:t>
      </w:r>
      <w:r w:rsidRPr="0708C8CC" w:rsidR="4AC58AFB">
        <w:rPr>
          <w:rFonts w:ascii="Arial" w:hAnsi="Arial" w:cs="Arial"/>
          <w:color w:val="000000" w:themeColor="text1" w:themeTint="FF" w:themeShade="FF"/>
          <w:sz w:val="22"/>
          <w:szCs w:val="22"/>
          <w:lang w:eastAsia="es-CO"/>
        </w:rPr>
        <w:t xml:space="preserve">en nuestro departamento </w:t>
      </w:r>
      <w:r w:rsidRPr="0708C8CC" w:rsidR="002C28F1">
        <w:rPr>
          <w:rFonts w:ascii="Arial" w:hAnsi="Arial" w:cs="Arial"/>
          <w:color w:val="000000" w:themeColor="text1" w:themeTint="FF" w:themeShade="FF"/>
          <w:sz w:val="22"/>
          <w:szCs w:val="22"/>
          <w:lang w:eastAsia="es-CO"/>
        </w:rPr>
        <w:t>es impuesta de manera excepcional.  </w:t>
      </w:r>
    </w:p>
    <w:p w:rsidRPr="009F4545" w:rsidR="002C28F1" w:rsidP="002C28F1" w:rsidRDefault="002C28F1" w14:paraId="76DB36F4" w14:textId="77777777">
      <w:pPr>
        <w:ind w:left="1080"/>
        <w:jc w:val="both"/>
        <w:textAlignment w:val="baseline"/>
        <w:rPr>
          <w:rFonts w:ascii="Segoe UI" w:hAnsi="Segoe UI" w:cs="Segoe UI"/>
          <w:sz w:val="22"/>
          <w:szCs w:val="22"/>
          <w:lang w:eastAsia="es-CO"/>
        </w:rPr>
      </w:pPr>
      <w:r w:rsidRPr="009F4545">
        <w:rPr>
          <w:rFonts w:ascii="Arial" w:hAnsi="Arial" w:cs="Arial"/>
          <w:color w:val="000000"/>
          <w:sz w:val="22"/>
          <w:szCs w:val="22"/>
          <w:lang w:eastAsia="es-CO"/>
        </w:rPr>
        <w:t> </w:t>
      </w:r>
    </w:p>
    <w:p w:rsidR="002C28F1" w:rsidP="002C28F1" w:rsidRDefault="002C28F1" w14:paraId="52D81A29" w14:textId="627A91A8">
      <w:pPr>
        <w:ind w:left="1080"/>
        <w:jc w:val="both"/>
        <w:textAlignment w:val="baseline"/>
        <w:rPr>
          <w:rFonts w:ascii="Arial" w:hAnsi="Arial" w:cs="Arial"/>
          <w:color w:val="7030A0"/>
          <w:sz w:val="22"/>
          <w:szCs w:val="22"/>
          <w:lang w:eastAsia="es-CO"/>
        </w:rPr>
      </w:pPr>
      <w:r w:rsidRPr="0708C8CC" w:rsidR="002C28F1">
        <w:rPr>
          <w:rFonts w:ascii="Arial" w:hAnsi="Arial" w:cs="Arial"/>
          <w:color w:val="000000" w:themeColor="text1" w:themeTint="FF" w:themeShade="FF"/>
          <w:sz w:val="22"/>
          <w:szCs w:val="22"/>
          <w:lang w:eastAsia="es-CO"/>
        </w:rPr>
        <w:t>As</w:t>
      </w:r>
      <w:r w:rsidRPr="0708C8CC" w:rsidR="065EEB51">
        <w:rPr>
          <w:rFonts w:ascii="Arial" w:hAnsi="Arial" w:cs="Arial"/>
          <w:color w:val="000000" w:themeColor="text1" w:themeTint="FF" w:themeShade="FF"/>
          <w:sz w:val="22"/>
          <w:szCs w:val="22"/>
          <w:lang w:eastAsia="es-CO"/>
        </w:rPr>
        <w:t>i</w:t>
      </w:r>
      <w:r w:rsidRPr="0708C8CC" w:rsidR="002C28F1">
        <w:rPr>
          <w:rFonts w:ascii="Arial" w:hAnsi="Arial" w:cs="Arial"/>
          <w:color w:val="000000" w:themeColor="text1" w:themeTint="FF" w:themeShade="FF"/>
          <w:sz w:val="22"/>
          <w:szCs w:val="22"/>
          <w:lang w:eastAsia="es-CO"/>
        </w:rPr>
        <w:t>mismo, se revisó la posibilidad de transmitir las reuniones de la mesa para incluir a juzgados promiscuos, comisarías de familia y otros actores, con el fin de lograr una mayor articulación del sistema</w:t>
      </w:r>
      <w:r w:rsidRPr="0708C8CC" w:rsidR="4645BF7F">
        <w:rPr>
          <w:rFonts w:ascii="Arial" w:hAnsi="Arial" w:cs="Arial"/>
          <w:color w:val="000000" w:themeColor="text1" w:themeTint="FF" w:themeShade="FF"/>
          <w:sz w:val="22"/>
          <w:szCs w:val="22"/>
          <w:lang w:eastAsia="es-CO"/>
        </w:rPr>
        <w:t xml:space="preserve"> en nuestro departamento</w:t>
      </w:r>
      <w:r w:rsidRPr="0708C8CC" w:rsidR="002C28F1">
        <w:rPr>
          <w:rFonts w:ascii="Arial" w:hAnsi="Arial" w:cs="Arial"/>
          <w:color w:val="000000" w:themeColor="text1" w:themeTint="FF" w:themeShade="FF"/>
          <w:sz w:val="22"/>
          <w:szCs w:val="22"/>
          <w:lang w:eastAsia="es-CO"/>
        </w:rPr>
        <w:t>.</w:t>
      </w:r>
      <w:r w:rsidRPr="0708C8CC" w:rsidR="002C28F1">
        <w:rPr>
          <w:rFonts w:ascii="Arial" w:hAnsi="Arial" w:cs="Arial"/>
          <w:color w:val="7030A0"/>
          <w:sz w:val="22"/>
          <w:szCs w:val="22"/>
          <w:lang w:eastAsia="es-CO"/>
        </w:rPr>
        <w:t> </w:t>
      </w:r>
    </w:p>
    <w:p w:rsidR="009F4545" w:rsidP="009F4545" w:rsidRDefault="009F4545" w14:paraId="71C72375" w14:textId="7FA829D3">
      <w:pPr>
        <w:jc w:val="both"/>
        <w:textAlignment w:val="baseline"/>
        <w:rPr>
          <w:rFonts w:ascii="Segoe UI" w:hAnsi="Segoe UI" w:cs="Segoe UI"/>
          <w:sz w:val="22"/>
          <w:szCs w:val="22"/>
          <w:lang w:eastAsia="es-CO"/>
        </w:rPr>
      </w:pPr>
    </w:p>
    <w:p w:rsidR="009F4545" w:rsidP="0708C8CC" w:rsidRDefault="002D7683" w14:paraId="5689108D" w14:textId="763DE8B6">
      <w:pPr>
        <w:pStyle w:val="Prrafodelista"/>
        <w:ind w:left="720"/>
        <w:jc w:val="both"/>
        <w:textAlignment w:val="baseline"/>
        <w:rPr>
          <w:rStyle w:val="eop"/>
          <w:rFonts w:ascii="Arial" w:hAnsi="Arial" w:cs="Arial"/>
          <w:sz w:val="22"/>
          <w:szCs w:val="22"/>
          <w:shd w:val="clear" w:color="auto" w:fill="FFFFFF"/>
        </w:rPr>
      </w:pPr>
      <w:r w:rsidR="012A5FC9">
        <w:rPr>
          <w:rStyle w:val="normaltextrun"/>
          <w:rFonts w:ascii="Arial" w:hAnsi="Arial" w:cs="Arial"/>
          <w:sz w:val="22"/>
          <w:szCs w:val="22"/>
          <w:shd w:val="clear" w:color="auto" w:fill="FFFFFF"/>
        </w:rPr>
        <w:t xml:space="preserve">3)</w:t>
      </w:r>
      <w:r w:rsidR="002D7683">
        <w:rPr>
          <w:rStyle w:val="normaltextrun"/>
          <w:rFonts w:ascii="Arial" w:hAnsi="Arial" w:cs="Arial"/>
          <w:sz w:val="22"/>
          <w:szCs w:val="22"/>
          <w:shd w:val="clear" w:color="auto" w:fill="FFFFFF"/>
        </w:rPr>
        <w:t xml:space="preserve">El 25/02/2025 se socializó con las mujeres privadas de la libertad del Centro Penitenciario y Carcelario de Mujeres – Villa Josefina de Manizales, los beneficios de servicio comunitario a los que pueden acceder con la prestación de utilidad pública en el marco de la Ley 2292 de 2023 y se les recordó los derechos que les asisten como personas privadas de la libertad. </w:t>
      </w:r>
      <w:r w:rsidR="002D7683">
        <w:rPr>
          <w:rStyle w:val="eop"/>
          <w:rFonts w:ascii="Arial" w:hAnsi="Arial" w:cs="Arial"/>
          <w:sz w:val="22"/>
          <w:szCs w:val="22"/>
          <w:shd w:val="clear" w:color="auto" w:fill="FFFFFF"/>
        </w:rPr>
        <w:t> </w:t>
      </w:r>
    </w:p>
    <w:p w:rsidRPr="009F4545" w:rsidR="002D7683" w:rsidP="009F4545" w:rsidRDefault="002D7683" w14:paraId="49E5777B" w14:textId="77777777">
      <w:pPr>
        <w:pStyle w:val="Prrafodelista"/>
        <w:jc w:val="both"/>
        <w:textAlignment w:val="baseline"/>
        <w:rPr>
          <w:rFonts w:ascii="Arial" w:hAnsi="Arial" w:cs="Arial"/>
          <w:sz w:val="22"/>
          <w:szCs w:val="22"/>
          <w:lang w:val="es-CO" w:eastAsia="es-CO"/>
        </w:rPr>
      </w:pPr>
    </w:p>
    <w:p w:rsidRPr="009F4545" w:rsidR="009F4545" w:rsidP="0708C8CC" w:rsidRDefault="009F4545" w14:paraId="02FFC38B" w14:textId="5F1B4227">
      <w:pPr>
        <w:pStyle w:val="Prrafodelista"/>
        <w:ind w:left="720"/>
        <w:jc w:val="both"/>
        <w:textAlignment w:val="baseline"/>
        <w:rPr>
          <w:rFonts w:ascii="Segoe UI" w:hAnsi="Segoe UI" w:cs="Segoe UI"/>
          <w:sz w:val="22"/>
          <w:szCs w:val="22"/>
        </w:rPr>
      </w:pPr>
      <w:r w:rsidRPr="0708C8CC" w:rsidR="3CF08B76">
        <w:rPr>
          <w:rFonts w:ascii="Arial" w:hAnsi="Arial" w:cs="Arial"/>
          <w:color w:val="000000" w:themeColor="text1" w:themeTint="FF" w:themeShade="FF"/>
          <w:sz w:val="22"/>
          <w:szCs w:val="22"/>
          <w:lang w:val="es-CO" w:eastAsia="es-CO"/>
        </w:rPr>
        <w:t>4)</w:t>
      </w:r>
      <w:r w:rsidRPr="0708C8CC" w:rsidR="009F4545">
        <w:rPr>
          <w:rFonts w:ascii="Arial" w:hAnsi="Arial" w:cs="Arial"/>
          <w:color w:val="000000" w:themeColor="text1" w:themeTint="FF" w:themeShade="FF"/>
          <w:sz w:val="22"/>
          <w:szCs w:val="22"/>
          <w:lang w:val="es-CO" w:eastAsia="es-CO"/>
        </w:rPr>
        <w:t xml:space="preserve">Se </w:t>
      </w:r>
      <w:r w:rsidRPr="0708C8CC" w:rsidR="002D7683">
        <w:rPr>
          <w:rFonts w:ascii="Arial" w:hAnsi="Arial" w:cs="Arial"/>
          <w:color w:val="000000" w:themeColor="text1" w:themeTint="FF" w:themeShade="FF"/>
          <w:sz w:val="22"/>
          <w:szCs w:val="22"/>
          <w:lang w:val="es-CO" w:eastAsia="es-CO"/>
        </w:rPr>
        <w:t>difundió Circular</w:t>
      </w:r>
      <w:r w:rsidRPr="0708C8CC" w:rsidR="009F4545">
        <w:rPr>
          <w:rFonts w:ascii="Arial" w:hAnsi="Arial" w:cs="Arial"/>
          <w:color w:val="000000" w:themeColor="text1" w:themeTint="FF" w:themeShade="FF"/>
          <w:sz w:val="22"/>
          <w:szCs w:val="22"/>
          <w:lang w:val="es-CO" w:eastAsia="es-CO"/>
        </w:rPr>
        <w:t xml:space="preserve"> con destino a los </w:t>
      </w:r>
      <w:r w:rsidRPr="0708C8CC" w:rsidR="009F4545">
        <w:rPr>
          <w:rFonts w:ascii="Arial" w:hAnsi="Arial" w:cs="Arial"/>
          <w:color w:val="000000" w:themeColor="text1" w:themeTint="FF" w:themeShade="FF"/>
          <w:sz w:val="22"/>
          <w:szCs w:val="22"/>
          <w:lang w:eastAsia="es-CO"/>
        </w:rPr>
        <w:t>Juzgados Penales del Circuito Especializados, Juzgados Penales del Circuito de Conocimiento, Juzgados Penales Municipales con Función de Conocimiento, Juzgados Promiscuos Municipales, Juzgados de Ejecución de Penas y Medidas de Seguridad del Distrito Judicial de Manizales, con el listado de</w:t>
      </w:r>
      <w:r w:rsidRPr="0708C8CC" w:rsidR="002D7683">
        <w:rPr>
          <w:rFonts w:ascii="Arial" w:hAnsi="Arial" w:cs="Arial"/>
          <w:color w:val="000000" w:themeColor="text1" w:themeTint="FF" w:themeShade="FF"/>
          <w:sz w:val="22"/>
          <w:szCs w:val="22"/>
          <w:lang w:eastAsia="es-CO"/>
        </w:rPr>
        <w:t xml:space="preserve"> las</w:t>
      </w:r>
      <w:r w:rsidRPr="0708C8CC" w:rsidR="009F4545">
        <w:rPr>
          <w:rFonts w:ascii="Arial" w:hAnsi="Arial" w:cs="Arial"/>
          <w:color w:val="000000" w:themeColor="text1" w:themeTint="FF" w:themeShade="FF"/>
          <w:sz w:val="22"/>
          <w:szCs w:val="22"/>
          <w:lang w:eastAsia="es-CO"/>
        </w:rPr>
        <w:t xml:space="preserve"> plazas actualizadas y habilitadas para la prestación de Utilidad Pública – Ley 2292 de 2023, para que las mujeres beneficiarias de esta medida de servicio comunitario en </w:t>
      </w:r>
      <w:r w:rsidRPr="0708C8CC" w:rsidR="002D7683">
        <w:rPr>
          <w:rFonts w:ascii="Arial" w:hAnsi="Arial" w:cs="Arial"/>
          <w:color w:val="000000" w:themeColor="text1" w:themeTint="FF" w:themeShade="FF"/>
          <w:sz w:val="22"/>
          <w:szCs w:val="22"/>
          <w:lang w:eastAsia="es-CO"/>
        </w:rPr>
        <w:t>provecho</w:t>
      </w:r>
      <w:r w:rsidRPr="0708C8CC" w:rsidR="009F4545">
        <w:rPr>
          <w:rFonts w:ascii="Arial" w:hAnsi="Arial" w:cs="Arial"/>
          <w:color w:val="000000" w:themeColor="text1" w:themeTint="FF" w:themeShade="FF"/>
          <w:sz w:val="22"/>
          <w:szCs w:val="22"/>
          <w:lang w:eastAsia="es-CO"/>
        </w:rPr>
        <w:t xml:space="preserve"> de la sociedad accedan a este sustituto de la pena.  En dichas Circulares, se indicó el procedimiento para acceder a la plataforma </w:t>
      </w:r>
      <w:r w:rsidRPr="0708C8CC" w:rsidR="009F4545">
        <w:rPr>
          <w:rFonts w:ascii="Arial" w:hAnsi="Arial" w:cs="Arial"/>
          <w:color w:val="000000" w:themeColor="text1" w:themeTint="FF" w:themeShade="FF"/>
          <w:sz w:val="22"/>
          <w:szCs w:val="22"/>
          <w:lang w:eastAsia="es-CO"/>
        </w:rPr>
        <w:t>dispuesta por el Ministerio de Justicia y del Derecho para que las autoridades judiciales accedan a la información y vacantes disponibles.</w:t>
      </w:r>
      <w:r w:rsidRPr="0708C8CC" w:rsidR="009F4545">
        <w:rPr>
          <w:rFonts w:ascii="Arial" w:hAnsi="Arial" w:cs="Arial"/>
          <w:color w:val="7030A0"/>
          <w:sz w:val="22"/>
          <w:szCs w:val="22"/>
          <w:lang w:eastAsia="es-CO"/>
        </w:rPr>
        <w:t> </w:t>
      </w:r>
    </w:p>
    <w:p w:rsidRPr="002D7683" w:rsidR="002C28F1" w:rsidP="002D7683" w:rsidRDefault="002C28F1" w14:paraId="4C684FC9" w14:textId="72837CCA">
      <w:pPr>
        <w:jc w:val="both"/>
        <w:textAlignment w:val="baseline"/>
        <w:rPr>
          <w:rFonts w:ascii="Segoe UI" w:hAnsi="Segoe UI" w:cs="Segoe UI"/>
          <w:sz w:val="22"/>
          <w:szCs w:val="22"/>
        </w:rPr>
      </w:pPr>
    </w:p>
    <w:p w:rsidRPr="009F4545" w:rsidR="002C28F1" w:rsidP="002C28F1" w:rsidRDefault="002C28F1" w14:paraId="5E8AAACD"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b/>
          <w:bCs/>
          <w:color w:val="002060"/>
          <w:sz w:val="22"/>
          <w:szCs w:val="22"/>
        </w:rPr>
        <w:t>Actores/Entidades involucradas por acción</w:t>
      </w:r>
      <w:r w:rsidRPr="009F4545">
        <w:rPr>
          <w:rStyle w:val="eop"/>
          <w:color w:val="002060"/>
          <w:sz w:val="22"/>
          <w:szCs w:val="22"/>
        </w:rPr>
        <w:t> </w:t>
      </w:r>
    </w:p>
    <w:p w:rsidRPr="009F4545" w:rsidR="002C28F1" w:rsidP="002C28F1" w:rsidRDefault="002C28F1" w14:paraId="08C75EA8"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color w:val="0070C0"/>
          <w:sz w:val="22"/>
          <w:szCs w:val="22"/>
        </w:rPr>
        <w:t>Indique los actores para cada una de las acciones enumeradas anteriormente. Recuerde que todas las acciones deben tener como mínimo un actor. </w:t>
      </w:r>
      <w:r w:rsidRPr="009F4545">
        <w:rPr>
          <w:rStyle w:val="eop"/>
          <w:color w:val="0070C0"/>
          <w:sz w:val="22"/>
          <w:szCs w:val="22"/>
        </w:rPr>
        <w:t> </w:t>
      </w:r>
    </w:p>
    <w:p w:rsidRPr="009F4545" w:rsidR="002C28F1" w:rsidP="002C28F1" w:rsidRDefault="002C28F1" w14:paraId="638700E3" w14:textId="77777777">
      <w:pPr>
        <w:pStyle w:val="paragraph"/>
        <w:spacing w:before="0" w:beforeAutospacing="0" w:after="0" w:afterAutospacing="0"/>
        <w:jc w:val="both"/>
        <w:textAlignment w:val="baseline"/>
        <w:rPr>
          <w:rFonts w:ascii="Segoe UI" w:hAnsi="Segoe UI" w:cs="Segoe UI"/>
          <w:sz w:val="22"/>
          <w:szCs w:val="22"/>
          <w:lang w:val="es-ES"/>
        </w:rPr>
      </w:pPr>
      <w:r w:rsidRPr="009F4545">
        <w:rPr>
          <w:rStyle w:val="eop"/>
          <w:color w:val="0070C0"/>
          <w:sz w:val="22"/>
          <w:szCs w:val="22"/>
          <w:lang w:val="es-ES"/>
        </w:rPr>
        <w:t> </w:t>
      </w:r>
    </w:p>
    <w:p w:rsidRPr="009F4545" w:rsidR="00A26736" w:rsidP="0708C8CC" w:rsidRDefault="00A26736" w14:paraId="66A3E234" w14:textId="2CD3D67E">
      <w:pPr>
        <w:pStyle w:val="paragraph"/>
        <w:spacing w:before="0" w:beforeAutospacing="off" w:after="0" w:afterAutospacing="off"/>
        <w:jc w:val="both"/>
        <w:textAlignment w:val="baseline"/>
        <w:rPr>
          <w:rStyle w:val="normaltextrun"/>
          <w:rFonts w:ascii="Arial" w:hAnsi="Arial" w:cs="Arial"/>
          <w:color w:val="000000" w:themeColor="text1" w:themeTint="FF" w:themeShade="FF"/>
          <w:sz w:val="22"/>
          <w:szCs w:val="22"/>
        </w:rPr>
      </w:pPr>
      <w:r w:rsidRPr="0708C8CC" w:rsidR="7890865B">
        <w:rPr>
          <w:rStyle w:val="normaltextrun"/>
          <w:rFonts w:ascii="Arial" w:hAnsi="Arial" w:cs="Arial"/>
          <w:color w:val="000000" w:themeColor="text1" w:themeTint="FF" w:themeShade="FF"/>
          <w:sz w:val="22"/>
          <w:szCs w:val="22"/>
        </w:rPr>
        <w:t xml:space="preserve">Consejo Seccional de la Judicatura de Caldas. </w:t>
      </w:r>
    </w:p>
    <w:p w:rsidRPr="009F4545" w:rsidR="00A26736" w:rsidP="0708C8CC" w:rsidRDefault="00A26736" w14:paraId="5A6C15BC" w14:textId="7561A776">
      <w:pPr>
        <w:pStyle w:val="paragraph"/>
        <w:spacing w:before="0" w:beforeAutospacing="off" w:after="0" w:afterAutospacing="off"/>
        <w:jc w:val="both"/>
        <w:textAlignment w:val="baseline"/>
        <w:rPr>
          <w:rStyle w:val="normaltextrun"/>
          <w:rFonts w:ascii="Arial" w:hAnsi="Arial" w:cs="Arial"/>
          <w:color w:val="000000"/>
          <w:sz w:val="22"/>
          <w:szCs w:val="22"/>
        </w:rPr>
      </w:pPr>
      <w:r w:rsidRPr="0708C8CC" w:rsidR="00A26736">
        <w:rPr>
          <w:rStyle w:val="normaltextrun"/>
          <w:rFonts w:ascii="Arial" w:hAnsi="Arial" w:cs="Arial"/>
          <w:color w:val="000000" w:themeColor="text1" w:themeTint="FF" w:themeShade="FF"/>
          <w:sz w:val="22"/>
          <w:szCs w:val="22"/>
        </w:rPr>
        <w:t>CRIDEC.</w:t>
      </w:r>
    </w:p>
    <w:p w:rsidRPr="009F4545" w:rsidR="00A26736" w:rsidP="00A26736" w:rsidRDefault="00A26736" w14:paraId="460FA959" w14:textId="48114AB6">
      <w:pPr>
        <w:pStyle w:val="paragraph"/>
        <w:spacing w:before="0" w:beforeAutospacing="0" w:after="0" w:afterAutospacing="0"/>
        <w:jc w:val="both"/>
        <w:textAlignment w:val="baseline"/>
        <w:rPr>
          <w:rFonts w:ascii="Arial" w:hAnsi="Arial" w:cs="Arial"/>
          <w:sz w:val="22"/>
          <w:szCs w:val="22"/>
        </w:rPr>
      </w:pPr>
      <w:r w:rsidRPr="009F4545">
        <w:rPr>
          <w:rStyle w:val="normaltextrun"/>
          <w:rFonts w:ascii="Arial" w:hAnsi="Arial" w:cs="Arial"/>
          <w:color w:val="000000"/>
          <w:sz w:val="22"/>
          <w:szCs w:val="22"/>
        </w:rPr>
        <w:t>Policía Nacional.</w:t>
      </w:r>
      <w:r w:rsidRPr="009F4545">
        <w:rPr>
          <w:rStyle w:val="eop"/>
          <w:rFonts w:ascii="Arial" w:hAnsi="Arial" w:cs="Arial"/>
          <w:color w:val="000000"/>
          <w:sz w:val="22"/>
          <w:szCs w:val="22"/>
        </w:rPr>
        <w:t> </w:t>
      </w:r>
    </w:p>
    <w:p w:rsidRPr="009F4545" w:rsidR="00A26736" w:rsidP="00A26736" w:rsidRDefault="00A26736" w14:paraId="61E085E2" w14:textId="77777777">
      <w:pPr>
        <w:pStyle w:val="paragraph"/>
        <w:spacing w:before="0" w:beforeAutospacing="0" w:after="0" w:afterAutospacing="0"/>
        <w:jc w:val="both"/>
        <w:textAlignment w:val="baseline"/>
        <w:rPr>
          <w:rFonts w:ascii="Arial" w:hAnsi="Arial" w:cs="Arial"/>
          <w:sz w:val="22"/>
          <w:szCs w:val="22"/>
        </w:rPr>
      </w:pPr>
      <w:r w:rsidRPr="009F4545">
        <w:rPr>
          <w:rStyle w:val="normaltextrun"/>
          <w:rFonts w:ascii="Arial" w:hAnsi="Arial" w:cs="Arial"/>
          <w:color w:val="000000"/>
          <w:sz w:val="22"/>
          <w:szCs w:val="22"/>
        </w:rPr>
        <w:t>Secretaría de Gobierno Departamental de Caldas.</w:t>
      </w:r>
      <w:r w:rsidRPr="009F4545">
        <w:rPr>
          <w:rStyle w:val="eop"/>
          <w:rFonts w:ascii="Arial" w:hAnsi="Arial" w:cs="Arial"/>
          <w:color w:val="000000"/>
          <w:sz w:val="22"/>
          <w:szCs w:val="22"/>
        </w:rPr>
        <w:t> </w:t>
      </w:r>
    </w:p>
    <w:p w:rsidRPr="009F4545" w:rsidR="00A26736" w:rsidP="00A26736" w:rsidRDefault="00A26736" w14:paraId="7D7D2509" w14:textId="77777777">
      <w:pPr>
        <w:pStyle w:val="paragraph"/>
        <w:spacing w:before="0" w:beforeAutospacing="0" w:after="0" w:afterAutospacing="0"/>
        <w:jc w:val="both"/>
        <w:textAlignment w:val="baseline"/>
        <w:rPr>
          <w:rFonts w:ascii="Arial" w:hAnsi="Arial" w:cs="Arial"/>
          <w:sz w:val="22"/>
          <w:szCs w:val="22"/>
        </w:rPr>
      </w:pPr>
      <w:r w:rsidRPr="009F4545">
        <w:rPr>
          <w:rStyle w:val="normaltextrun"/>
          <w:rFonts w:ascii="Arial" w:hAnsi="Arial" w:cs="Arial"/>
          <w:color w:val="000000"/>
          <w:sz w:val="22"/>
          <w:szCs w:val="22"/>
        </w:rPr>
        <w:t>Área de Derechos humanos de la Secretaría de Gobierno Departamental de Caldas.</w:t>
      </w:r>
      <w:r w:rsidRPr="009F4545">
        <w:rPr>
          <w:rStyle w:val="eop"/>
          <w:rFonts w:ascii="Arial" w:hAnsi="Arial" w:cs="Arial"/>
          <w:color w:val="000000"/>
          <w:sz w:val="22"/>
          <w:szCs w:val="22"/>
        </w:rPr>
        <w:t> </w:t>
      </w:r>
    </w:p>
    <w:p w:rsidRPr="009F4545" w:rsidR="00A26736" w:rsidP="00A26736" w:rsidRDefault="00A26736" w14:paraId="4502C6BA" w14:textId="77777777">
      <w:pPr>
        <w:pStyle w:val="paragraph"/>
        <w:spacing w:before="0" w:beforeAutospacing="0" w:after="0" w:afterAutospacing="0"/>
        <w:jc w:val="both"/>
        <w:textAlignment w:val="baseline"/>
        <w:rPr>
          <w:rFonts w:ascii="Arial" w:hAnsi="Arial" w:cs="Arial"/>
          <w:sz w:val="22"/>
          <w:szCs w:val="22"/>
        </w:rPr>
      </w:pPr>
      <w:r w:rsidRPr="009F4545">
        <w:rPr>
          <w:rStyle w:val="normaltextrun"/>
          <w:rFonts w:ascii="Arial" w:hAnsi="Arial" w:cs="Arial"/>
          <w:color w:val="000000"/>
          <w:sz w:val="22"/>
          <w:szCs w:val="22"/>
        </w:rPr>
        <w:t>Alcaldías municipales del departamento de Caldas. </w:t>
      </w:r>
      <w:r w:rsidRPr="009F4545">
        <w:rPr>
          <w:rStyle w:val="eop"/>
          <w:rFonts w:ascii="Arial" w:hAnsi="Arial" w:cs="Arial"/>
          <w:color w:val="000000"/>
          <w:sz w:val="22"/>
          <w:szCs w:val="22"/>
        </w:rPr>
        <w:t> </w:t>
      </w:r>
    </w:p>
    <w:p w:rsidRPr="009F4545" w:rsidR="00A26736" w:rsidP="00A26736" w:rsidRDefault="00A26736" w14:paraId="168E9C2C" w14:textId="77777777">
      <w:pPr>
        <w:pStyle w:val="paragraph"/>
        <w:spacing w:before="0" w:beforeAutospacing="0" w:after="0" w:afterAutospacing="0"/>
        <w:jc w:val="both"/>
        <w:textAlignment w:val="baseline"/>
        <w:rPr>
          <w:rFonts w:ascii="Arial" w:hAnsi="Arial" w:cs="Arial"/>
          <w:sz w:val="22"/>
          <w:szCs w:val="22"/>
        </w:rPr>
      </w:pPr>
      <w:r w:rsidRPr="009F4545">
        <w:rPr>
          <w:rStyle w:val="normaltextrun"/>
          <w:rFonts w:ascii="Arial" w:hAnsi="Arial" w:cs="Arial"/>
          <w:color w:val="000000"/>
          <w:sz w:val="22"/>
          <w:szCs w:val="22"/>
        </w:rPr>
        <w:t>Jueces del Sistema de Responsabilidad Penal para Adolescentes de Manizales. </w:t>
      </w:r>
      <w:r w:rsidRPr="009F4545">
        <w:rPr>
          <w:rStyle w:val="eop"/>
          <w:rFonts w:ascii="Arial" w:hAnsi="Arial" w:cs="Arial"/>
          <w:color w:val="000000"/>
          <w:sz w:val="22"/>
          <w:szCs w:val="22"/>
        </w:rPr>
        <w:t> </w:t>
      </w:r>
    </w:p>
    <w:p w:rsidRPr="009F4545" w:rsidR="00A26736" w:rsidP="00A26736" w:rsidRDefault="00A26736" w14:paraId="780A0C36" w14:textId="77777777">
      <w:pPr>
        <w:pStyle w:val="paragraph"/>
        <w:spacing w:before="0" w:beforeAutospacing="0" w:after="0" w:afterAutospacing="0"/>
        <w:jc w:val="both"/>
        <w:textAlignment w:val="baseline"/>
        <w:rPr>
          <w:rFonts w:ascii="Arial" w:hAnsi="Arial" w:cs="Arial"/>
          <w:sz w:val="22"/>
          <w:szCs w:val="22"/>
        </w:rPr>
      </w:pPr>
      <w:r w:rsidRPr="009F4545">
        <w:rPr>
          <w:rStyle w:val="normaltextrun"/>
          <w:rFonts w:ascii="Arial" w:hAnsi="Arial" w:cs="Arial"/>
          <w:color w:val="000000"/>
          <w:sz w:val="22"/>
          <w:szCs w:val="22"/>
        </w:rPr>
        <w:t>Juzgados Promiscuos del Distrito Judicial de Manizales.</w:t>
      </w:r>
      <w:r w:rsidRPr="009F4545">
        <w:rPr>
          <w:rStyle w:val="eop"/>
          <w:rFonts w:ascii="Arial" w:hAnsi="Arial" w:cs="Arial"/>
          <w:color w:val="000000"/>
          <w:sz w:val="22"/>
          <w:szCs w:val="22"/>
        </w:rPr>
        <w:t> </w:t>
      </w:r>
    </w:p>
    <w:p w:rsidRPr="009F4545" w:rsidR="00A26736" w:rsidP="00A26736" w:rsidRDefault="00A26736" w14:paraId="348377B7" w14:textId="77777777">
      <w:pPr>
        <w:pStyle w:val="paragraph"/>
        <w:spacing w:before="0" w:beforeAutospacing="0" w:after="0" w:afterAutospacing="0"/>
        <w:jc w:val="both"/>
        <w:textAlignment w:val="baseline"/>
        <w:rPr>
          <w:rFonts w:ascii="Arial" w:hAnsi="Arial" w:cs="Arial"/>
          <w:sz w:val="22"/>
          <w:szCs w:val="22"/>
          <w:lang w:val="es-ES"/>
        </w:rPr>
      </w:pPr>
      <w:r w:rsidRPr="009F4545">
        <w:rPr>
          <w:rStyle w:val="normaltextrun"/>
          <w:rFonts w:ascii="Arial" w:hAnsi="Arial" w:cs="Arial"/>
          <w:color w:val="000000"/>
          <w:sz w:val="22"/>
          <w:szCs w:val="22"/>
        </w:rPr>
        <w:t xml:space="preserve">Jueces Penales de Conocimiento. </w:t>
      </w:r>
      <w:r w:rsidRPr="009F4545">
        <w:rPr>
          <w:rStyle w:val="eop"/>
          <w:rFonts w:ascii="Arial" w:hAnsi="Arial" w:cs="Arial"/>
          <w:color w:val="000000"/>
          <w:sz w:val="22"/>
          <w:szCs w:val="22"/>
          <w:lang w:val="es-ES"/>
        </w:rPr>
        <w:t> </w:t>
      </w:r>
    </w:p>
    <w:p w:rsidRPr="009F4545" w:rsidR="00A26736" w:rsidP="00A26736" w:rsidRDefault="00A26736" w14:paraId="32948A50" w14:textId="77777777">
      <w:pPr>
        <w:pStyle w:val="paragraph"/>
        <w:spacing w:before="0" w:beforeAutospacing="0" w:after="0" w:afterAutospacing="0"/>
        <w:jc w:val="both"/>
        <w:textAlignment w:val="baseline"/>
        <w:rPr>
          <w:rFonts w:ascii="Arial" w:hAnsi="Arial" w:cs="Arial"/>
          <w:sz w:val="22"/>
          <w:szCs w:val="22"/>
          <w:lang w:val="es-ES"/>
        </w:rPr>
      </w:pPr>
      <w:r w:rsidRPr="009F4545">
        <w:rPr>
          <w:rStyle w:val="normaltextrun"/>
          <w:rFonts w:ascii="Arial" w:hAnsi="Arial" w:cs="Arial"/>
          <w:color w:val="000000"/>
          <w:sz w:val="22"/>
          <w:szCs w:val="22"/>
        </w:rPr>
        <w:t>Jueces Penales con Función de Control de Garantías.</w:t>
      </w:r>
      <w:r w:rsidRPr="009F4545">
        <w:rPr>
          <w:rStyle w:val="eop"/>
          <w:rFonts w:ascii="Arial" w:hAnsi="Arial" w:cs="Arial"/>
          <w:color w:val="000000"/>
          <w:sz w:val="22"/>
          <w:szCs w:val="22"/>
          <w:lang w:val="es-ES"/>
        </w:rPr>
        <w:t> </w:t>
      </w:r>
    </w:p>
    <w:p w:rsidRPr="009F4545" w:rsidR="00A26736" w:rsidP="00A26736" w:rsidRDefault="00A26736" w14:paraId="078AE8F2" w14:textId="77777777">
      <w:pPr>
        <w:pStyle w:val="paragraph"/>
        <w:spacing w:before="0" w:beforeAutospacing="0" w:after="0" w:afterAutospacing="0"/>
        <w:jc w:val="both"/>
        <w:textAlignment w:val="baseline"/>
        <w:rPr>
          <w:rFonts w:ascii="Arial" w:hAnsi="Arial" w:cs="Arial"/>
          <w:sz w:val="22"/>
          <w:szCs w:val="22"/>
          <w:lang w:val="es-ES"/>
        </w:rPr>
      </w:pPr>
      <w:r w:rsidRPr="009F4545">
        <w:rPr>
          <w:rStyle w:val="normaltextrun"/>
          <w:rFonts w:ascii="Arial" w:hAnsi="Arial" w:cs="Arial"/>
          <w:color w:val="000000"/>
          <w:sz w:val="22"/>
          <w:szCs w:val="22"/>
        </w:rPr>
        <w:t xml:space="preserve">Jueces Promiscuos de Familia. </w:t>
      </w:r>
      <w:r w:rsidRPr="009F4545">
        <w:rPr>
          <w:rStyle w:val="eop"/>
          <w:rFonts w:ascii="Arial" w:hAnsi="Arial" w:cs="Arial"/>
          <w:color w:val="000000"/>
          <w:sz w:val="22"/>
          <w:szCs w:val="22"/>
          <w:lang w:val="es-ES"/>
        </w:rPr>
        <w:t> </w:t>
      </w:r>
    </w:p>
    <w:p w:rsidRPr="009F4545" w:rsidR="00A26736" w:rsidP="00A26736" w:rsidRDefault="00A26736" w14:paraId="77174322" w14:textId="77777777">
      <w:pPr>
        <w:pStyle w:val="paragraph"/>
        <w:spacing w:before="0" w:beforeAutospacing="0" w:after="0" w:afterAutospacing="0"/>
        <w:jc w:val="both"/>
        <w:textAlignment w:val="baseline"/>
        <w:rPr>
          <w:rFonts w:ascii="Arial" w:hAnsi="Arial" w:cs="Arial"/>
          <w:sz w:val="22"/>
          <w:szCs w:val="22"/>
          <w:lang w:val="es-ES"/>
        </w:rPr>
      </w:pPr>
      <w:r w:rsidRPr="009F4545">
        <w:rPr>
          <w:rStyle w:val="normaltextrun"/>
          <w:rFonts w:ascii="Arial" w:hAnsi="Arial" w:cs="Arial"/>
          <w:color w:val="000000"/>
          <w:sz w:val="22"/>
          <w:szCs w:val="22"/>
        </w:rPr>
        <w:t>Centros de Servicios Penales y de Adolescentes.</w:t>
      </w:r>
      <w:r w:rsidRPr="009F4545">
        <w:rPr>
          <w:rStyle w:val="eop"/>
          <w:rFonts w:ascii="Arial" w:hAnsi="Arial" w:cs="Arial"/>
          <w:color w:val="000000"/>
          <w:sz w:val="22"/>
          <w:szCs w:val="22"/>
          <w:lang w:val="es-ES"/>
        </w:rPr>
        <w:t> </w:t>
      </w:r>
    </w:p>
    <w:p w:rsidRPr="009F4545" w:rsidR="00A26736" w:rsidP="00A26736" w:rsidRDefault="00A26736" w14:paraId="52776A88" w14:textId="77777777">
      <w:pPr>
        <w:pStyle w:val="paragraph"/>
        <w:spacing w:before="0" w:beforeAutospacing="0" w:after="0" w:afterAutospacing="0"/>
        <w:jc w:val="both"/>
        <w:textAlignment w:val="baseline"/>
        <w:rPr>
          <w:rFonts w:ascii="Arial" w:hAnsi="Arial" w:cs="Arial"/>
          <w:sz w:val="22"/>
          <w:szCs w:val="22"/>
        </w:rPr>
      </w:pPr>
      <w:r w:rsidRPr="009F4545">
        <w:rPr>
          <w:rStyle w:val="normaltextrun"/>
          <w:rFonts w:ascii="Arial" w:hAnsi="Arial" w:cs="Arial"/>
          <w:color w:val="000000"/>
          <w:sz w:val="22"/>
          <w:szCs w:val="22"/>
        </w:rPr>
        <w:t>Comisarías de Familia.</w:t>
      </w:r>
      <w:r w:rsidRPr="009F4545">
        <w:rPr>
          <w:rStyle w:val="eop"/>
          <w:rFonts w:ascii="Arial" w:hAnsi="Arial" w:cs="Arial"/>
          <w:color w:val="000000"/>
          <w:sz w:val="22"/>
          <w:szCs w:val="22"/>
        </w:rPr>
        <w:t> </w:t>
      </w:r>
    </w:p>
    <w:p w:rsidRPr="009F4545" w:rsidR="00A26736" w:rsidP="00A26736" w:rsidRDefault="00A26736" w14:paraId="4A3ED4EC" w14:textId="77777777">
      <w:pPr>
        <w:pStyle w:val="paragraph"/>
        <w:spacing w:before="0" w:beforeAutospacing="0" w:after="0" w:afterAutospacing="0"/>
        <w:jc w:val="both"/>
        <w:textAlignment w:val="baseline"/>
        <w:rPr>
          <w:rFonts w:ascii="Arial" w:hAnsi="Arial" w:cs="Arial"/>
          <w:sz w:val="22"/>
          <w:szCs w:val="22"/>
        </w:rPr>
      </w:pPr>
      <w:r w:rsidRPr="009F4545">
        <w:rPr>
          <w:rStyle w:val="normaltextrun"/>
          <w:rFonts w:ascii="Arial" w:hAnsi="Arial" w:cs="Arial"/>
          <w:color w:val="000000"/>
          <w:sz w:val="22"/>
          <w:szCs w:val="22"/>
        </w:rPr>
        <w:t>Facultad de Derecho de la Universidad de Caldas.</w:t>
      </w:r>
      <w:r w:rsidRPr="009F4545">
        <w:rPr>
          <w:rStyle w:val="eop"/>
          <w:rFonts w:ascii="Arial" w:hAnsi="Arial" w:cs="Arial"/>
          <w:color w:val="000000"/>
          <w:sz w:val="22"/>
          <w:szCs w:val="22"/>
        </w:rPr>
        <w:t> </w:t>
      </w:r>
    </w:p>
    <w:p w:rsidRPr="009F4545" w:rsidR="00A26736" w:rsidP="00A26736" w:rsidRDefault="00A26736" w14:paraId="677B42B1" w14:textId="77777777">
      <w:pPr>
        <w:pStyle w:val="paragraph"/>
        <w:spacing w:before="0" w:beforeAutospacing="0" w:after="0" w:afterAutospacing="0"/>
        <w:jc w:val="both"/>
        <w:textAlignment w:val="baseline"/>
        <w:rPr>
          <w:rFonts w:ascii="Arial" w:hAnsi="Arial" w:cs="Arial"/>
          <w:sz w:val="22"/>
          <w:szCs w:val="22"/>
          <w:lang w:val="es-ES"/>
        </w:rPr>
      </w:pPr>
      <w:r w:rsidRPr="009F4545">
        <w:rPr>
          <w:rStyle w:val="normaltextrun"/>
          <w:rFonts w:ascii="Arial" w:hAnsi="Arial" w:cs="Arial"/>
          <w:color w:val="000000"/>
          <w:sz w:val="22"/>
          <w:szCs w:val="22"/>
        </w:rPr>
        <w:t>Centro Penitenciario y Carcelario de Mujeres – Villa Josefina de Manizales. </w:t>
      </w:r>
      <w:r w:rsidRPr="009F4545">
        <w:rPr>
          <w:rStyle w:val="eop"/>
          <w:rFonts w:ascii="Arial" w:hAnsi="Arial" w:cs="Arial"/>
          <w:color w:val="000000"/>
          <w:sz w:val="22"/>
          <w:szCs w:val="22"/>
          <w:lang w:val="es-ES"/>
        </w:rPr>
        <w:t> </w:t>
      </w:r>
    </w:p>
    <w:p w:rsidRPr="009F4545" w:rsidR="00A26736" w:rsidP="00A26736" w:rsidRDefault="00A26736" w14:paraId="7EBA5BC9" w14:textId="77777777">
      <w:pPr>
        <w:pStyle w:val="paragraph"/>
        <w:spacing w:before="0" w:beforeAutospacing="0" w:after="0" w:afterAutospacing="0"/>
        <w:jc w:val="both"/>
        <w:textAlignment w:val="baseline"/>
        <w:rPr>
          <w:rFonts w:ascii="Arial" w:hAnsi="Arial" w:cs="Arial"/>
          <w:sz w:val="22"/>
          <w:szCs w:val="22"/>
        </w:rPr>
      </w:pPr>
      <w:r w:rsidRPr="009F4545">
        <w:rPr>
          <w:rStyle w:val="normaltextrun"/>
          <w:rFonts w:ascii="Arial" w:hAnsi="Arial" w:cs="Arial"/>
          <w:color w:val="000000"/>
          <w:sz w:val="22"/>
          <w:szCs w:val="22"/>
        </w:rPr>
        <w:t>Ministerio de Justicia y del Derecho. </w:t>
      </w:r>
      <w:r w:rsidRPr="009F4545">
        <w:rPr>
          <w:rStyle w:val="eop"/>
          <w:rFonts w:ascii="Arial" w:hAnsi="Arial" w:cs="Arial"/>
          <w:color w:val="000000"/>
          <w:sz w:val="22"/>
          <w:szCs w:val="22"/>
        </w:rPr>
        <w:t> </w:t>
      </w:r>
    </w:p>
    <w:p w:rsidRPr="009F4545" w:rsidR="00A26736" w:rsidP="00A26736" w:rsidRDefault="00A26736" w14:paraId="4E6025E7" w14:textId="77777777">
      <w:pPr>
        <w:pStyle w:val="paragraph"/>
        <w:spacing w:before="0" w:beforeAutospacing="0" w:after="0" w:afterAutospacing="0"/>
        <w:jc w:val="both"/>
        <w:textAlignment w:val="baseline"/>
        <w:rPr>
          <w:rFonts w:ascii="Arial" w:hAnsi="Arial" w:cs="Arial"/>
          <w:sz w:val="22"/>
          <w:szCs w:val="22"/>
          <w:lang w:val="es-ES"/>
        </w:rPr>
      </w:pPr>
      <w:r w:rsidRPr="009F4545">
        <w:rPr>
          <w:rStyle w:val="normaltextrun"/>
          <w:rFonts w:ascii="Arial" w:hAnsi="Arial" w:cs="Arial"/>
          <w:color w:val="000000"/>
          <w:sz w:val="22"/>
          <w:szCs w:val="22"/>
        </w:rPr>
        <w:t>Instituciones Educativas.</w:t>
      </w:r>
      <w:r w:rsidRPr="009F4545">
        <w:rPr>
          <w:rStyle w:val="eop"/>
          <w:rFonts w:ascii="Arial" w:hAnsi="Arial" w:cs="Arial"/>
          <w:color w:val="000000"/>
          <w:sz w:val="22"/>
          <w:szCs w:val="22"/>
          <w:lang w:val="es-ES"/>
        </w:rPr>
        <w:t> </w:t>
      </w:r>
    </w:p>
    <w:p w:rsidRPr="009F4545" w:rsidR="00A26736" w:rsidP="00A26736" w:rsidRDefault="00A26736" w14:paraId="599B00BC" w14:textId="77777777">
      <w:pPr>
        <w:pStyle w:val="paragraph"/>
        <w:spacing w:before="0" w:beforeAutospacing="0" w:after="0" w:afterAutospacing="0"/>
        <w:jc w:val="both"/>
        <w:textAlignment w:val="baseline"/>
        <w:rPr>
          <w:rFonts w:ascii="Arial" w:hAnsi="Arial" w:cs="Arial"/>
          <w:sz w:val="22"/>
          <w:szCs w:val="22"/>
          <w:lang w:val="es-ES"/>
        </w:rPr>
      </w:pPr>
      <w:r w:rsidRPr="009F4545">
        <w:rPr>
          <w:rStyle w:val="normaltextrun"/>
          <w:rFonts w:ascii="Arial" w:hAnsi="Arial" w:cs="Arial"/>
          <w:color w:val="000000"/>
          <w:sz w:val="22"/>
          <w:szCs w:val="22"/>
        </w:rPr>
        <w:t xml:space="preserve">Ciudadela los Zagales. </w:t>
      </w:r>
      <w:r w:rsidRPr="009F4545">
        <w:rPr>
          <w:rStyle w:val="eop"/>
          <w:rFonts w:ascii="Arial" w:hAnsi="Arial" w:cs="Arial"/>
          <w:color w:val="000000"/>
          <w:sz w:val="22"/>
          <w:szCs w:val="22"/>
          <w:lang w:val="es-ES"/>
        </w:rPr>
        <w:t> </w:t>
      </w:r>
    </w:p>
    <w:p w:rsidRPr="009F4545" w:rsidR="002C28F1" w:rsidP="002C28F1" w:rsidRDefault="002C28F1" w14:paraId="4B65AD82" w14:textId="03C1FF5C">
      <w:pPr>
        <w:pStyle w:val="paragraph"/>
        <w:spacing w:before="0" w:beforeAutospacing="0" w:after="0" w:afterAutospacing="0"/>
        <w:jc w:val="both"/>
        <w:textAlignment w:val="baseline"/>
        <w:rPr>
          <w:rFonts w:ascii="Segoe UI" w:hAnsi="Segoe UI" w:cs="Segoe UI"/>
          <w:sz w:val="22"/>
          <w:szCs w:val="22"/>
        </w:rPr>
      </w:pPr>
    </w:p>
    <w:p w:rsidRPr="009F4545" w:rsidR="002C28F1" w:rsidP="002C28F1" w:rsidRDefault="002C28F1" w14:paraId="7CAED948"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b/>
          <w:bCs/>
          <w:color w:val="002060"/>
          <w:sz w:val="22"/>
          <w:szCs w:val="22"/>
        </w:rPr>
        <w:t>Avances trimestrales por acción</w:t>
      </w:r>
      <w:r w:rsidRPr="009F4545">
        <w:rPr>
          <w:rStyle w:val="eop"/>
          <w:color w:val="002060"/>
          <w:sz w:val="22"/>
          <w:szCs w:val="22"/>
        </w:rPr>
        <w:t> </w:t>
      </w:r>
    </w:p>
    <w:p w:rsidRPr="009F4545" w:rsidR="002C28F1" w:rsidP="002C28F1" w:rsidRDefault="002C28F1" w14:paraId="5AD28A9A" w14:textId="77777777">
      <w:pPr>
        <w:pStyle w:val="paragraph"/>
        <w:spacing w:before="0" w:beforeAutospacing="0" w:after="0" w:afterAutospacing="0"/>
        <w:jc w:val="both"/>
        <w:textAlignment w:val="baseline"/>
        <w:rPr>
          <w:rFonts w:ascii="Segoe UI" w:hAnsi="Segoe UI" w:cs="Segoe UI"/>
          <w:sz w:val="22"/>
          <w:szCs w:val="22"/>
        </w:rPr>
      </w:pPr>
      <w:r w:rsidRPr="009F4545">
        <w:rPr>
          <w:rStyle w:val="normaltextrun"/>
          <w:color w:val="0070C0"/>
          <w:sz w:val="22"/>
          <w:szCs w:val="22"/>
        </w:rPr>
        <w:t>Indique los avances obtenidos en el trimestre frente a cada una de las acciones enumeradas. Recuerde que si para alguna acción no tiene avances deberá omitir ese número. Ejemplo 1. Se definió apoyar en.</w:t>
      </w:r>
      <w:proofErr w:type="gramStart"/>
      <w:r w:rsidRPr="009F4545">
        <w:rPr>
          <w:rStyle w:val="normaltextrun"/>
          <w:color w:val="0070C0"/>
          <w:sz w:val="22"/>
          <w:szCs w:val="22"/>
        </w:rPr>
        <w:t>. ,</w:t>
      </w:r>
      <w:proofErr w:type="gramEnd"/>
      <w:r w:rsidRPr="009F4545">
        <w:rPr>
          <w:rStyle w:val="normaltextrun"/>
          <w:color w:val="0070C0"/>
          <w:sz w:val="22"/>
          <w:szCs w:val="22"/>
        </w:rPr>
        <w:t xml:space="preserve"> 3. Se definió la siguiente agenda: </w:t>
      </w:r>
      <w:proofErr w:type="spellStart"/>
      <w:r w:rsidRPr="009F4545">
        <w:rPr>
          <w:rStyle w:val="normaltextrun"/>
          <w:color w:val="0070C0"/>
          <w:sz w:val="22"/>
          <w:szCs w:val="22"/>
        </w:rPr>
        <w:t>xxx</w:t>
      </w:r>
      <w:proofErr w:type="spellEnd"/>
      <w:r w:rsidRPr="009F4545">
        <w:rPr>
          <w:rStyle w:val="normaltextrun"/>
          <w:color w:val="0070C0"/>
          <w:sz w:val="22"/>
          <w:szCs w:val="22"/>
        </w:rPr>
        <w:t>.... </w:t>
      </w:r>
      <w:r w:rsidRPr="009F4545">
        <w:rPr>
          <w:rStyle w:val="normaltextrun"/>
          <w:i/>
          <w:iCs/>
          <w:color w:val="0070C0"/>
          <w:sz w:val="22"/>
          <w:szCs w:val="22"/>
          <w:u w:val="single"/>
        </w:rPr>
        <w:t>Se omite la acción número 2 por no tener avances en el trimestre</w:t>
      </w:r>
      <w:r w:rsidRPr="009F4545">
        <w:rPr>
          <w:rStyle w:val="eop"/>
          <w:color w:val="0070C0"/>
          <w:sz w:val="22"/>
          <w:szCs w:val="22"/>
        </w:rPr>
        <w:t> </w:t>
      </w:r>
    </w:p>
    <w:p w:rsidRPr="009F4545" w:rsidR="002C28F1" w:rsidP="002C28F1" w:rsidRDefault="002C28F1" w14:paraId="446E2AD6" w14:textId="77777777">
      <w:pPr>
        <w:pStyle w:val="paragraph"/>
        <w:spacing w:before="0" w:beforeAutospacing="0" w:after="0" w:afterAutospacing="0"/>
        <w:jc w:val="both"/>
        <w:textAlignment w:val="baseline"/>
        <w:rPr>
          <w:rFonts w:ascii="Segoe UI" w:hAnsi="Segoe UI" w:cs="Segoe UI"/>
          <w:sz w:val="22"/>
          <w:szCs w:val="22"/>
        </w:rPr>
      </w:pPr>
    </w:p>
    <w:p w:rsidRPr="009F4545" w:rsidR="002C28F1" w:rsidP="002C28F1" w:rsidRDefault="002C28F1" w14:paraId="5D56D9EF" w14:textId="18760401">
      <w:pPr>
        <w:pStyle w:val="paragraph"/>
        <w:spacing w:before="0" w:beforeAutospacing="0" w:after="0" w:afterAutospacing="0"/>
        <w:jc w:val="both"/>
        <w:textAlignment w:val="baseline"/>
        <w:rPr>
          <w:rFonts w:ascii="Arial" w:hAnsi="Arial" w:cs="Arial"/>
          <w:sz w:val="22"/>
          <w:szCs w:val="22"/>
        </w:rPr>
      </w:pPr>
    </w:p>
    <w:p w:rsidRPr="009F4545" w:rsidR="002C28F1" w:rsidP="002C28F1" w:rsidRDefault="002C28F1" w14:paraId="099B5A7E" w14:textId="77777777">
      <w:pPr>
        <w:pStyle w:val="paragraph"/>
        <w:spacing w:before="0" w:beforeAutospacing="0" w:after="0" w:afterAutospacing="0"/>
        <w:jc w:val="both"/>
        <w:textAlignment w:val="baseline"/>
        <w:rPr>
          <w:rFonts w:ascii="Arial" w:hAnsi="Arial" w:cs="Arial"/>
          <w:sz w:val="22"/>
          <w:szCs w:val="22"/>
        </w:rPr>
      </w:pPr>
      <w:r w:rsidRPr="009F4545">
        <w:rPr>
          <w:rStyle w:val="eop"/>
          <w:color w:val="0070C0"/>
          <w:sz w:val="22"/>
          <w:szCs w:val="22"/>
        </w:rPr>
        <w:t> </w:t>
      </w:r>
    </w:p>
    <w:p w:rsidRPr="009F4545" w:rsidR="002C28F1" w:rsidP="0708C8CC" w:rsidRDefault="002C28F1" w14:paraId="27EB3AE3" w14:textId="59C276E8">
      <w:pPr>
        <w:pStyle w:val="paragraph"/>
        <w:spacing w:before="0" w:beforeAutospacing="off" w:after="0" w:afterAutospacing="off"/>
        <w:ind w:left="720"/>
        <w:jc w:val="both"/>
        <w:textAlignment w:val="baseline"/>
        <w:rPr>
          <w:rStyle w:val="eop"/>
          <w:rFonts w:ascii="Arial" w:hAnsi="Arial" w:cs="Arial"/>
          <w:sz w:val="22"/>
          <w:szCs w:val="22"/>
        </w:rPr>
      </w:pPr>
      <w:r w:rsidRPr="0708C8CC" w:rsidR="7415FF89">
        <w:rPr>
          <w:rStyle w:val="normaltextrun"/>
          <w:rFonts w:ascii="Arial" w:hAnsi="Arial" w:cs="Arial"/>
          <w:sz w:val="22"/>
          <w:szCs w:val="22"/>
        </w:rPr>
        <w:t>1)</w:t>
      </w:r>
      <w:r w:rsidRPr="0708C8CC" w:rsidR="002C28F1">
        <w:rPr>
          <w:rStyle w:val="normaltextrun"/>
          <w:rFonts w:ascii="Arial" w:hAnsi="Arial" w:cs="Arial"/>
          <w:sz w:val="22"/>
          <w:szCs w:val="22"/>
        </w:rPr>
        <w:t>El 30 de enero de 2025, se diseñó y aprobó el protocolo de coordinación interjurisdiccional indígena de Caldas y la Resolución de la conformación de la mesa.</w:t>
      </w:r>
    </w:p>
    <w:p w:rsidRPr="009F4545" w:rsidR="002C28F1" w:rsidP="002C28F1" w:rsidRDefault="002C28F1" w14:paraId="17B2F7F3" w14:textId="77777777">
      <w:pPr>
        <w:pStyle w:val="paragraph"/>
        <w:spacing w:before="0" w:beforeAutospacing="0" w:after="0" w:afterAutospacing="0"/>
        <w:ind w:left="720"/>
        <w:jc w:val="both"/>
        <w:textAlignment w:val="baseline"/>
        <w:rPr>
          <w:rStyle w:val="eop"/>
          <w:rFonts w:ascii="Arial" w:hAnsi="Arial" w:cs="Arial"/>
          <w:sz w:val="22"/>
          <w:szCs w:val="22"/>
        </w:rPr>
      </w:pPr>
    </w:p>
    <w:p w:rsidRPr="003D5192" w:rsidR="002C28F1" w:rsidP="0708C8CC" w:rsidRDefault="003D5192" w14:paraId="306F4825" w14:textId="7470CAA9">
      <w:pPr>
        <w:pStyle w:val="paragraph"/>
        <w:spacing w:before="0" w:beforeAutospacing="off" w:after="0" w:afterAutospacing="off"/>
        <w:ind w:left="720"/>
        <w:jc w:val="both"/>
        <w:textAlignment w:val="baseline"/>
        <w:rPr>
          <w:rStyle w:val="normaltextrun"/>
          <w:rFonts w:ascii="Arial" w:hAnsi="Arial" w:cs="Arial"/>
          <w:color w:val="7030A0"/>
          <w:sz w:val="22"/>
          <w:szCs w:val="22"/>
          <w:lang w:val="es-ES"/>
        </w:rPr>
      </w:pPr>
      <w:r w:rsidR="0A6E9138">
        <w:rPr>
          <w:rStyle w:val="normaltextrun"/>
          <w:rFonts w:ascii="Arial" w:hAnsi="Arial" w:cs="Arial"/>
          <w:color w:val="000000"/>
          <w:sz w:val="22"/>
          <w:szCs w:val="22"/>
          <w:shd w:val="clear" w:color="auto" w:fill="FFFFFF"/>
        </w:rPr>
        <w:t xml:space="preserve">2) </w:t>
      </w:r>
      <w:r w:rsidR="003D5192">
        <w:rPr>
          <w:rStyle w:val="normaltextrun"/>
          <w:rFonts w:ascii="Arial" w:hAnsi="Arial" w:cs="Arial"/>
          <w:color w:val="000000"/>
          <w:sz w:val="22"/>
          <w:szCs w:val="22"/>
          <w:shd w:val="clear" w:color="auto" w:fill="FFFFFF"/>
        </w:rPr>
        <w:t>Se</w:t>
      </w:r>
      <w:r w:rsidRPr="009F4545" w:rsidR="002C28F1">
        <w:rPr>
          <w:rStyle w:val="normaltextrun"/>
          <w:rFonts w:ascii="Arial" w:hAnsi="Arial" w:cs="Arial"/>
          <w:color w:val="000000"/>
          <w:sz w:val="22"/>
          <w:szCs w:val="22"/>
          <w:shd w:val="clear" w:color="auto" w:fill="FFFFFF"/>
          <w:lang w:val="es-ES"/>
        </w:rPr>
        <w:t xml:space="preserve"> </w:t>
      </w:r>
      <w:r w:rsidR="001C626B">
        <w:rPr>
          <w:rStyle w:val="normaltextrun"/>
          <w:rFonts w:ascii="Arial" w:hAnsi="Arial" w:cs="Arial"/>
          <w:color w:val="000000"/>
          <w:sz w:val="22"/>
          <w:szCs w:val="22"/>
          <w:shd w:val="clear" w:color="auto" w:fill="FFFFFF"/>
          <w:lang w:val="es-ES"/>
        </w:rPr>
        <w:t>transmitió</w:t>
      </w:r>
      <w:r w:rsidRPr="009F4545" w:rsidR="002C28F1">
        <w:rPr>
          <w:rStyle w:val="normaltextrun"/>
          <w:rFonts w:ascii="Arial" w:hAnsi="Arial" w:cs="Arial"/>
          <w:color w:val="000000"/>
          <w:sz w:val="22"/>
          <w:szCs w:val="22"/>
          <w:shd w:val="clear" w:color="auto" w:fill="FFFFFF"/>
          <w:lang w:val="es-ES"/>
        </w:rPr>
        <w:t xml:space="preserve"> vía</w:t>
      </w:r>
      <w:r w:rsidRPr="009F4545" w:rsidR="002C28F1">
        <w:rPr>
          <w:rStyle w:val="normaltextrun"/>
          <w:rFonts w:ascii="Arial" w:hAnsi="Arial" w:cs="Arial"/>
          <w:color w:val="000000"/>
          <w:sz w:val="22"/>
          <w:szCs w:val="22"/>
          <w:shd w:val="clear" w:color="auto" w:fill="FFFFFF"/>
          <w:lang w:val="es-ES"/>
        </w:rPr>
        <w:t xml:space="preserve"> </w:t>
      </w:r>
      <w:r w:rsidRPr="009F4545" w:rsidR="002C28F1">
        <w:rPr>
          <w:rStyle w:val="normaltextrun"/>
          <w:rFonts w:ascii="Arial" w:hAnsi="Arial" w:cs="Arial"/>
          <w:color w:val="000000"/>
          <w:sz w:val="22"/>
          <w:szCs w:val="22"/>
          <w:shd w:val="clear" w:color="auto" w:fill="FFFFFF"/>
          <w:lang w:val="es-ES"/>
        </w:rPr>
        <w:t>streamin</w:t>
      </w:r>
      <w:r w:rsidRPr="009F4545" w:rsidR="002C28F1">
        <w:rPr>
          <w:rStyle w:val="normaltextrun"/>
          <w:rFonts w:ascii="Arial" w:hAnsi="Arial" w:cs="Arial"/>
          <w:color w:val="000000"/>
          <w:sz w:val="22"/>
          <w:szCs w:val="22"/>
          <w:shd w:val="clear" w:color="auto" w:fill="FFFFFF"/>
          <w:lang w:val="es-ES"/>
        </w:rPr>
        <w:t>g</w:t>
      </w:r>
      <w:r w:rsidRPr="009F4545" w:rsidR="002C28F1">
        <w:rPr>
          <w:rStyle w:val="normaltextrun"/>
          <w:rFonts w:ascii="Arial" w:hAnsi="Arial" w:cs="Arial"/>
          <w:color w:val="000000"/>
          <w:sz w:val="22"/>
          <w:szCs w:val="22"/>
          <w:shd w:val="clear" w:color="auto" w:fill="FFFFFF"/>
          <w:lang w:val="es-ES"/>
        </w:rPr>
        <w:t xml:space="preserve"> durante los días 25 y 26 de marzo de 2025, la capacitación sobre Justicia Juvenil Restaurativa “Una apuesta de Justicia en Caldas”, difundida con todos los servidores del Distrito Judicial de Manizales y Administrativo de Caldas. La agenda académica estuvo a cargo de los Jueces Penales de Adolescentes.</w:t>
      </w:r>
      <w:r w:rsidRPr="009F4545" w:rsidR="002C28F1">
        <w:rPr>
          <w:rStyle w:val="normaltextrun"/>
          <w:rFonts w:ascii="Arial" w:hAnsi="Arial" w:cs="Arial"/>
          <w:color w:val="7030A0"/>
          <w:sz w:val="22"/>
          <w:szCs w:val="22"/>
          <w:shd w:val="clear" w:color="auto" w:fill="FFFFFF"/>
          <w:lang w:val="es-ES"/>
        </w:rPr>
        <w:t> </w:t>
      </w:r>
    </w:p>
    <w:p w:rsidRPr="009F4545" w:rsidR="003D5192" w:rsidP="0708C8CC" w:rsidRDefault="002D7683" w14:paraId="172B5DE8" w14:textId="560BCD3F">
      <w:pPr>
        <w:pStyle w:val="paragraph"/>
        <w:spacing w:before="0" w:beforeAutospacing="off" w:after="0" w:afterAutospacing="off"/>
        <w:ind w:left="720"/>
        <w:jc w:val="both"/>
        <w:textAlignment w:val="baseline"/>
        <w:rPr>
          <w:rStyle w:val="normaltextrun"/>
          <w:rFonts w:ascii="Arial" w:hAnsi="Arial" w:cs="Arial"/>
          <w:color w:val="7030A0"/>
          <w:sz w:val="22"/>
          <w:szCs w:val="22"/>
          <w:lang w:val="es-ES"/>
        </w:rPr>
      </w:pPr>
    </w:p>
    <w:p w:rsidRPr="009F4545" w:rsidR="003D5192" w:rsidP="0708C8CC" w:rsidRDefault="002D7683" w14:paraId="0A570BF2" w14:textId="2164F5F9">
      <w:pPr>
        <w:pStyle w:val="paragraph"/>
        <w:spacing w:before="0" w:beforeAutospacing="off" w:after="0" w:afterAutospacing="off"/>
        <w:ind/>
        <w:jc w:val="both"/>
        <w:textAlignment w:val="baseline"/>
        <w:rPr>
          <w:rStyle w:val="normaltextrun"/>
          <w:rFonts w:ascii="Arial" w:hAnsi="Arial" w:cs="Arial"/>
          <w:sz w:val="22"/>
          <w:szCs w:val="22"/>
        </w:rPr>
      </w:pPr>
      <w:r w:rsidR="0708C8CC">
        <w:rPr>
          <w:rStyle w:val="normaltextrun"/>
          <w:rFonts w:ascii="Arial" w:hAnsi="Arial" w:cs="Arial"/>
          <w:sz w:val="22"/>
          <w:szCs w:val="22"/>
          <w:shd w:val="clear" w:color="auto" w:fill="FFFFFF"/>
        </w:rPr>
        <w:t xml:space="preserve">3) </w:t>
      </w:r>
      <w:r w:rsidR="002D7683">
        <w:rPr>
          <w:rStyle w:val="normaltextrun"/>
          <w:rFonts w:ascii="Arial" w:hAnsi="Arial" w:cs="Arial"/>
          <w:sz w:val="22"/>
          <w:szCs w:val="22"/>
          <w:shd w:val="clear" w:color="auto" w:fill="FFFFFF"/>
        </w:rPr>
        <w:t>El 25/02/2025 se socializó con las mujeres privadas de la libertad del Centro Penitenciario y Carcelario de Mujeres – Villa Josefina de Manizales, los beneficios de servicio comunitario a los que pueden acceder con la prestación de utilidad pública en el marco de la Ley 2292 de 2023.</w:t>
      </w:r>
    </w:p>
    <w:p w:rsidR="0708C8CC" w:rsidP="0708C8CC" w:rsidRDefault="0708C8CC" w14:paraId="57907AF5" w14:textId="74607FB4">
      <w:pPr>
        <w:pStyle w:val="paragraph"/>
        <w:spacing w:before="0" w:beforeAutospacing="off" w:after="0" w:afterAutospacing="off"/>
        <w:ind w:left="720"/>
        <w:jc w:val="both"/>
        <w:rPr>
          <w:rStyle w:val="normaltextrun"/>
          <w:rFonts w:ascii="Arial" w:hAnsi="Arial" w:cs="Arial"/>
          <w:sz w:val="22"/>
          <w:szCs w:val="22"/>
        </w:rPr>
      </w:pPr>
    </w:p>
    <w:p w:rsidRPr="009F4545" w:rsidR="003D5192" w:rsidP="0708C8CC" w:rsidRDefault="003D5192" w14:paraId="4871FEB5" w14:textId="2A190AFA">
      <w:pPr>
        <w:pStyle w:val="paragraph"/>
        <w:spacing w:before="0" w:beforeAutospacing="off" w:after="0" w:afterAutospacing="off"/>
        <w:ind w:left="720"/>
        <w:jc w:val="both"/>
        <w:textAlignment w:val="baseline"/>
        <w:rPr>
          <w:rFonts w:ascii="Arial" w:hAnsi="Arial" w:cs="Arial"/>
          <w:sz w:val="22"/>
          <w:szCs w:val="22"/>
        </w:rPr>
      </w:pPr>
      <w:r w:rsidRPr="009F4545" w:rsidR="0E8A71CE">
        <w:rPr>
          <w:rStyle w:val="normaltextrun"/>
          <w:rFonts w:ascii="Arial" w:hAnsi="Arial" w:cs="Arial"/>
          <w:color w:val="000000"/>
          <w:sz w:val="22"/>
          <w:szCs w:val="22"/>
          <w:shd w:val="clear" w:color="auto" w:fill="FFFFFF"/>
        </w:rPr>
        <w:t xml:space="preserve">4)</w:t>
      </w:r>
      <w:r w:rsidRPr="009F4545" w:rsidR="003D5192">
        <w:rPr>
          <w:rStyle w:val="normaltextrun"/>
          <w:rFonts w:ascii="Arial" w:hAnsi="Arial" w:cs="Arial"/>
          <w:color w:val="000000"/>
          <w:sz w:val="22"/>
          <w:szCs w:val="22"/>
          <w:shd w:val="clear" w:color="auto" w:fill="FFFFFF"/>
        </w:rPr>
        <w:lastRenderedPageBreak/>
        <w:t xml:space="preserve">Difusión de Circulares con destino a las autoridades judiciales </w:t>
      </w:r>
      <w:r w:rsidRPr="009F4545" w:rsidR="003D5192">
        <w:rPr>
          <w:rStyle w:val="normaltextrun"/>
          <w:rFonts w:ascii="Arial" w:hAnsi="Arial" w:cs="Arial"/>
          <w:color w:val="000000"/>
          <w:sz w:val="22"/>
          <w:szCs w:val="22"/>
          <w:shd w:val="clear" w:color="auto" w:fill="FFFFFF"/>
          <w:lang w:val="es-ES"/>
        </w:rPr>
        <w:t>con el listado de plazas actualizadas y habilitadas para la prestación de Utilidad Pública – Ley 2292 de 2023.</w:t>
      </w:r>
    </w:p>
    <w:p w:rsidRPr="009F4545" w:rsidR="003D5192" w:rsidP="003D5192" w:rsidRDefault="003D5192" w14:paraId="0835DA19" w14:textId="77777777">
      <w:pPr>
        <w:pStyle w:val="paragraph"/>
        <w:spacing w:before="0" w:beforeAutospacing="0" w:after="0" w:afterAutospacing="0"/>
        <w:ind w:left="720"/>
        <w:jc w:val="both"/>
        <w:textAlignment w:val="baseline"/>
        <w:rPr>
          <w:rFonts w:ascii="Arial" w:hAnsi="Arial" w:cs="Arial"/>
          <w:sz w:val="22"/>
          <w:szCs w:val="22"/>
        </w:rPr>
      </w:pPr>
    </w:p>
    <w:p w:rsidRPr="009F4545" w:rsidR="002C28F1" w:rsidP="002C28F1" w:rsidRDefault="002C28F1" w14:paraId="17F4CC10" w14:textId="77777777">
      <w:pPr>
        <w:pStyle w:val="paragraph"/>
        <w:spacing w:before="0" w:beforeAutospacing="0" w:after="0" w:afterAutospacing="0"/>
        <w:ind w:left="720"/>
        <w:jc w:val="both"/>
        <w:textAlignment w:val="baseline"/>
        <w:rPr>
          <w:rFonts w:ascii="Arial" w:hAnsi="Arial" w:cs="Arial"/>
          <w:sz w:val="22"/>
          <w:szCs w:val="22"/>
        </w:rPr>
      </w:pPr>
    </w:p>
    <w:p w:rsidRPr="009F4545" w:rsidR="68020AB8" w:rsidP="002C28F1" w:rsidRDefault="002C28F1" w14:paraId="397F9FB4" w14:textId="3CEA472C">
      <w:pPr>
        <w:pStyle w:val="NormalWeb"/>
        <w:jc w:val="both"/>
        <w:rPr>
          <w:rFonts w:ascii="Arial" w:hAnsi="Arial" w:cs="Arial"/>
          <w:sz w:val="22"/>
          <w:szCs w:val="22"/>
          <w:lang w:val="es-CO"/>
        </w:rPr>
      </w:pPr>
      <w:r w:rsidRPr="009F4545">
        <w:rPr>
          <w:rFonts w:ascii="Arial" w:hAnsi="Arial" w:cs="Arial"/>
          <w:sz w:val="22"/>
          <w:szCs w:val="22"/>
          <w:lang w:val="es-CO"/>
        </w:rPr>
        <w:t xml:space="preserve"> </w:t>
      </w:r>
    </w:p>
    <w:p w:rsidRPr="009F4545" w:rsidR="68020AB8" w:rsidP="68020AB8" w:rsidRDefault="68020AB8" w14:paraId="6A83BC6E" w14:textId="066875DA">
      <w:pPr>
        <w:rPr>
          <w:rFonts w:ascii="Arial" w:hAnsi="Arial" w:cs="Arial"/>
          <w:sz w:val="22"/>
          <w:szCs w:val="22"/>
          <w:lang w:val="es-CO"/>
        </w:rPr>
      </w:pPr>
    </w:p>
    <w:sectPr w:rsidRPr="009F4545" w:rsidR="68020AB8">
      <w:headerReference w:type="default" r:id="rId7"/>
      <w:footerReference w:type="default" r:id="rId8"/>
      <w:headerReference w:type="first" r:id="rId9"/>
      <w:footerReference w:type="first" r:id="rId10"/>
      <w:pgSz w:w="12242" w:h="15842" w:orient="portrait"/>
      <w:pgMar w:top="170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099" w:rsidP="00A351B2" w:rsidRDefault="00392099" w14:paraId="73043674" w14:textId="77777777">
      <w:r>
        <w:separator/>
      </w:r>
    </w:p>
  </w:endnote>
  <w:endnote w:type="continuationSeparator" w:id="0">
    <w:p w:rsidR="00392099" w:rsidP="00A351B2" w:rsidRDefault="00392099" w14:paraId="2B4F28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Berylium">
    <w:altName w:val="Cambria"/>
    <w:panose1 w:val="00000000000000000000"/>
    <w:charset w:val="00"/>
    <w:family w:val="roman"/>
    <w:notTrueType/>
    <w:pitch w:val="default"/>
    <w:sig w:usb0="00000003" w:usb1="00000000" w:usb2="00000000" w:usb3="00000000" w:csb0="00000001" w:csb1="00000000"/>
  </w:font>
  <w:font w:name="Berylum">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099" w:rsidRDefault="00392099" w14:paraId="4A5DCB13" w14:textId="77777777">
    <w:pPr>
      <w:pStyle w:val="Piedepgina"/>
      <w:jc w:val="center"/>
      <w:rPr>
        <w:rFonts w:ascii="Berylum" w:hAnsi="Berylum"/>
        <w:bCs/>
        <w:iCs/>
        <w:sz w:val="22"/>
        <w:szCs w:val="22"/>
      </w:rPr>
    </w:pPr>
    <w:r>
      <w:rPr>
        <w:rFonts w:ascii="Berylum" w:hAnsi="Berylum"/>
        <w:bCs/>
        <w:iCs/>
        <w:sz w:val="22"/>
        <w:szCs w:val="22"/>
      </w:rPr>
      <w:t xml:space="preserve">Carrera 23 No. 21 – </w:t>
    </w:r>
    <w:proofErr w:type="gramStart"/>
    <w:r>
      <w:rPr>
        <w:rFonts w:ascii="Berylum" w:hAnsi="Berylum"/>
        <w:bCs/>
        <w:iCs/>
        <w:sz w:val="22"/>
        <w:szCs w:val="22"/>
      </w:rPr>
      <w:t>48  Palacio</w:t>
    </w:r>
    <w:proofErr w:type="gramEnd"/>
    <w:r>
      <w:rPr>
        <w:rFonts w:ascii="Berylum" w:hAnsi="Berylum"/>
        <w:bCs/>
        <w:iCs/>
        <w:sz w:val="22"/>
        <w:szCs w:val="22"/>
      </w:rPr>
      <w:t xml:space="preserve"> de Justicia Tel: (6) 8879635  - Fax. (6) 8879637</w:t>
    </w:r>
  </w:p>
  <w:p w:rsidR="00392099" w:rsidRDefault="00392099" w14:paraId="0B446874" w14:textId="77777777">
    <w:pPr>
      <w:pStyle w:val="Piedepgina"/>
      <w:jc w:val="center"/>
      <w:rPr>
        <w:rFonts w:ascii="Berylum" w:hAnsi="Berylum"/>
        <w:bCs/>
        <w:iCs/>
        <w:sz w:val="22"/>
        <w:szCs w:val="22"/>
      </w:rPr>
    </w:pPr>
    <w:r>
      <w:rPr>
        <w:rFonts w:ascii="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92099" w:rsidRDefault="00392099" w14:paraId="439570A6" w14:textId="77777777">
    <w:pPr>
      <w:pStyle w:val="Piedepgina"/>
      <w:tabs>
        <w:tab w:val="left" w:pos="7371"/>
      </w:tabs>
      <w:rPr>
        <w:rFonts w:ascii="Berylum" w:hAnsi="Berylum"/>
        <w:bCs/>
        <w:iCs/>
        <w:sz w:val="22"/>
        <w:szCs w:val="22"/>
      </w:rPr>
    </w:pPr>
    <w:r>
      <w:rPr>
        <w:rFonts w:ascii="Berylum" w:hAnsi="Berylum"/>
        <w:bCs/>
        <w:iCs/>
        <w:noProof/>
        <w:sz w:val="22"/>
        <w:szCs w:val="22"/>
        <w:lang w:val="es-CO" w:eastAsia="es-CO"/>
      </w:rPr>
      <mc:AlternateContent>
        <mc:Choice Requires="wpg">
          <w:drawing>
            <wp:anchor distT="0" distB="0" distL="114300" distR="114300" simplePos="0" relativeHeight="251659264" behindDoc="0" locked="0" layoutInCell="1" allowOverlap="1" wp14:anchorId="4CCD36E3" wp14:editId="77BF8DFC">
              <wp:simplePos x="0" y="0"/>
              <wp:positionH relativeFrom="column">
                <wp:posOffset>4657725</wp:posOffset>
              </wp:positionH>
              <wp:positionV relativeFrom="paragraph">
                <wp:posOffset>-304800</wp:posOffset>
              </wp:positionV>
              <wp:extent cx="1085850" cy="991870"/>
              <wp:effectExtent l="0" t="0" r="0" b="0"/>
              <wp:wrapNone/>
              <wp:docPr id="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1870"/>
                        <a:chOff x="0" y="0"/>
                        <a:chExt cx="10861" cy="9919"/>
                      </a:xfrm>
                    </wpg:grpSpPr>
                    <pic:pic xmlns:pic="http://schemas.openxmlformats.org/drawingml/2006/picture">
                      <pic:nvPicPr>
                        <pic:cNvPr id="2"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3" y="1605"/>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ángulo 3" descr="Logo-IQNet AZUL"/>
                      <wps:cNvSpPr>
                        <a:spLocks noChangeArrowheads="1"/>
                      </wps:cNvSpPr>
                      <wps:spPr bwMode="auto">
                        <a:xfrm>
                          <a:off x="0" y="7901"/>
                          <a:ext cx="6671"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099" w:rsidRDefault="00392099" w14:paraId="0AB6EF7E" w14:textId="77777777">
                            <w:pPr>
                              <w:pStyle w:val="NormalWeb"/>
                              <w:spacing w:before="0" w:beforeAutospacing="0" w:after="0" w:afterAutospacing="0" w:line="256" w:lineRule="auto"/>
                            </w:pPr>
                            <w:r>
                              <w:rPr>
                                <w:rFonts w:ascii="Arial" w:hAnsi="Arial"/>
                                <w:color w:val="000000"/>
                                <w:kern w:val="24"/>
                                <w:sz w:val="14"/>
                                <w:szCs w:val="14"/>
                                <w:lang w:val="es-CO"/>
                              </w:rPr>
                              <w:t>SC5780-4-6</w:t>
                            </w:r>
                          </w:p>
                        </w:txbxContent>
                      </wps:txbx>
                      <wps:bodyPr rot="0" vert="horz" wrap="none" lIns="91440" tIns="45720" rIns="91440" bIns="45720" anchor="t" anchorCtr="0" upright="1">
                        <a:spAutoFit/>
                      </wps:bodyPr>
                    </wps:wsp>
                    <pic:pic xmlns:pic="http://schemas.openxmlformats.org/drawingml/2006/picture">
                      <pic:nvPicPr>
                        <pic:cNvPr id="5"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4" y="0"/>
                          <a:ext cx="5319"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10" style="position:absolute;margin-left:366.75pt;margin-top:-24pt;width:85.5pt;height:78.1pt;z-index:251659264" coordsize="10861,9919" o:spid="_x0000_s1026" w14:anchorId="4CCD36E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3;top:1605;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alt="Logo-IQNet AZUL"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392099" w:rsidRDefault="00392099" w14:paraId="0AB6EF7E" w14:textId="77777777">
                      <w:pPr>
                        <w:pStyle w:val="NormalWeb"/>
                        <w:spacing w:before="0" w:beforeAutospacing="0" w:after="0" w:afterAutospacing="0" w:line="256" w:lineRule="auto"/>
                      </w:pPr>
                      <w:r>
                        <w:rPr>
                          <w:rFonts w:ascii="Arial" w:hAnsi="Arial"/>
                          <w:color w:val="000000"/>
                          <w:kern w:val="24"/>
                          <w:sz w:val="14"/>
                          <w:szCs w:val="14"/>
                          <w:lang w:val="es-CO"/>
                        </w:rPr>
                        <w:t>SC5780-4-6</w:t>
                      </w:r>
                    </w:p>
                  </w:txbxContent>
                </v:textbox>
              </v:rect>
              <v:shape id="Picture 3" style="position:absolute;left:674;width:5319;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">
                <v:imagedata cropleft="4977f" croptop="3710f" cropright="5807f" cropbottom="3710f" o:title="Sello-ICONTEC_ISO-9001 AZUL" r:id="rId4"/>
              </v:shape>
            </v:group>
          </w:pict>
        </mc:Fallback>
      </mc:AlternateContent>
    </w:r>
    <w:r>
      <w:rPr>
        <w:rFonts w:ascii="Berylum" w:hAnsi="Berylum"/>
        <w:bCs/>
        <w:iCs/>
        <w:sz w:val="22"/>
        <w:szCs w:val="22"/>
      </w:rPr>
      <w:t>Carrera 23 No. 21 – 48 Palacio de Justicia Tel: (6) 8879635 - Fax. (6) 8879637</w:t>
    </w:r>
  </w:p>
  <w:p w:rsidR="00392099" w:rsidRDefault="00392099" w14:paraId="570F6187" w14:textId="77777777">
    <w:pPr>
      <w:pStyle w:val="Piedepgina"/>
      <w:rPr>
        <w:rFonts w:ascii="Berylum" w:hAnsi="Berylum"/>
        <w:bCs/>
        <w:iCs/>
        <w:sz w:val="22"/>
        <w:szCs w:val="22"/>
      </w:rPr>
    </w:pPr>
    <w:r>
      <w:rPr>
        <w:rFonts w:ascii="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099" w:rsidP="00A351B2" w:rsidRDefault="00392099" w14:paraId="0083865D" w14:textId="77777777">
      <w:r>
        <w:separator/>
      </w:r>
    </w:p>
  </w:footnote>
  <w:footnote w:type="continuationSeparator" w:id="0">
    <w:p w:rsidR="00392099" w:rsidP="00A351B2" w:rsidRDefault="00392099" w14:paraId="613716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099" w:rsidRDefault="00392099" w14:paraId="23868616" w14:textId="77777777">
    <w:pPr>
      <w:jc w:val="both"/>
      <w:rPr>
        <w:rFonts w:ascii="Arial" w:hAnsi="Arial" w:cs="Arial"/>
        <w:sz w:val="16"/>
        <w:szCs w:val="16"/>
      </w:rPr>
    </w:pPr>
  </w:p>
  <w:p w:rsidR="00392099" w:rsidRDefault="00392099" w14:paraId="7AD2CF8F" w14:textId="77777777">
    <w:pPr>
      <w:jc w:val="both"/>
      <w:rPr>
        <w:rFonts w:ascii="Arial" w:hAnsi="Arial" w:cs="Arial"/>
        <w:lang w:val="es-CO"/>
      </w:rPr>
    </w:pPr>
    <w:r>
      <w:rPr>
        <w:rFonts w:ascii="Berylium" w:hAnsi="Berylium"/>
        <w:bCs/>
        <w:iCs/>
        <w:sz w:val="22"/>
        <w:szCs w:val="22"/>
      </w:rPr>
      <w:t xml:space="preserve">Hoja No. </w:t>
    </w:r>
    <w:r>
      <w:rPr>
        <w:rFonts w:ascii="Berylium" w:hAnsi="Berylium"/>
        <w:bCs/>
        <w:iCs/>
        <w:sz w:val="22"/>
        <w:szCs w:val="22"/>
      </w:rPr>
      <w:fldChar w:fldCharType="begin"/>
    </w:r>
    <w:r>
      <w:rPr>
        <w:rFonts w:ascii="Berylium" w:hAnsi="Berylium"/>
        <w:bCs/>
        <w:iCs/>
        <w:sz w:val="22"/>
        <w:szCs w:val="22"/>
      </w:rPr>
      <w:instrText xml:space="preserve"> PAGE </w:instrText>
    </w:r>
    <w:r>
      <w:rPr>
        <w:rFonts w:ascii="Berylium" w:hAnsi="Berylium"/>
        <w:bCs/>
        <w:iCs/>
        <w:sz w:val="22"/>
        <w:szCs w:val="22"/>
      </w:rPr>
      <w:fldChar w:fldCharType="separate"/>
    </w:r>
    <w:r>
      <w:rPr>
        <w:rFonts w:ascii="Berylium" w:hAnsi="Berylium"/>
        <w:bCs/>
        <w:iCs/>
        <w:sz w:val="22"/>
        <w:szCs w:val="22"/>
      </w:rPr>
      <w:t>#</w:t>
    </w:r>
    <w:r>
      <w:rPr>
        <w:rFonts w:ascii="Berylium" w:hAnsi="Berylium"/>
        <w:bCs/>
        <w:iCs/>
        <w:sz w:val="22"/>
        <w:szCs w:val="22"/>
      </w:rPr>
      <w:fldChar w:fldCharType="end"/>
    </w:r>
    <w:r>
      <w:rPr>
        <w:rFonts w:ascii="Berylium" w:hAnsi="Berylium"/>
        <w:bCs/>
        <w:iCs/>
        <w:sz w:val="22"/>
        <w:szCs w:val="22"/>
      </w:rPr>
      <w:t xml:space="preserve">  Oficio</w:t>
    </w:r>
    <w:r>
      <w:rPr>
        <w:rFonts w:ascii="Arial" w:hAnsi="Arial" w:cs="Arial"/>
        <w:lang w:val="es-CO"/>
      </w:rPr>
      <w:t xml:space="preserve"> </w:t>
    </w:r>
    <w:r>
      <w:rPr>
        <w:rFonts w:ascii="Berylium" w:hAnsi="Berylium" w:cs="Arial"/>
        <w:sz w:val="22"/>
        <w:szCs w:val="22"/>
        <w:lang w:val="es-CO"/>
      </w:rPr>
      <w:t>CSJCAO24-xxx</w:t>
    </w:r>
  </w:p>
  <w:p w:rsidR="00392099" w:rsidRDefault="00392099" w14:paraId="04718B6D" w14:textId="77777777">
    <w:pP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92099" w:rsidRDefault="00392099" w14:paraId="5F31D69C" w14:textId="77777777">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60288" behindDoc="1" locked="0" layoutInCell="1" allowOverlap="1" wp14:anchorId="519E2F01" wp14:editId="3C7E1A8C">
          <wp:simplePos x="0" y="0"/>
          <wp:positionH relativeFrom="column">
            <wp:posOffset>-851535</wp:posOffset>
          </wp:positionH>
          <wp:positionV relativeFrom="paragraph">
            <wp:posOffset>-259715</wp:posOffset>
          </wp:positionV>
          <wp:extent cx="2390775" cy="789305"/>
          <wp:effectExtent l="0" t="0" r="0" b="0"/>
          <wp:wrapNone/>
          <wp:docPr id="1055" name="Imagen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Cs/>
        <w:iCs/>
        <w:sz w:val="22"/>
        <w:szCs w:val="22"/>
      </w:rPr>
      <w:t>Consejo Superior de la Judicatura</w:t>
    </w:r>
  </w:p>
  <w:p w:rsidR="00392099" w:rsidRDefault="00392099" w14:paraId="16030B2C" w14:textId="77777777">
    <w:pPr>
      <w:pStyle w:val="Encabezado"/>
      <w:jc w:val="center"/>
      <w:rPr>
        <w:rFonts w:ascii="Berylium" w:hAnsi="Berylium"/>
        <w:bCs/>
        <w:iCs/>
        <w:sz w:val="22"/>
        <w:szCs w:val="22"/>
      </w:rPr>
    </w:pPr>
    <w:r>
      <w:rPr>
        <w:rFonts w:ascii="Berylium" w:hAnsi="Berylium"/>
        <w:bCs/>
        <w:iCs/>
        <w:sz w:val="22"/>
        <w:szCs w:val="22"/>
      </w:rPr>
      <w:t>Consejo Seccional de la Judicatura de Caldas</w:t>
    </w:r>
  </w:p>
  <w:p w:rsidR="00392099" w:rsidRDefault="00392099" w14:paraId="0DD04B10"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755"/>
    <w:multiLevelType w:val="hybridMultilevel"/>
    <w:tmpl w:val="A3B04288"/>
    <w:lvl w:ilvl="0" w:tplc="8C562130">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922F15"/>
    <w:multiLevelType w:val="hybridMultilevel"/>
    <w:tmpl w:val="CF62590C"/>
    <w:lvl w:ilvl="0" w:tplc="3EAEF3F6">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3A691F"/>
    <w:multiLevelType w:val="multilevel"/>
    <w:tmpl w:val="55949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C6C2944"/>
    <w:multiLevelType w:val="hybridMultilevel"/>
    <w:tmpl w:val="79F2A6E2"/>
    <w:lvl w:ilvl="0" w:tplc="CA4E87F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3DD83F4B"/>
    <w:multiLevelType w:val="hybridMultilevel"/>
    <w:tmpl w:val="25269D7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D837C7"/>
    <w:multiLevelType w:val="hybridMultilevel"/>
    <w:tmpl w:val="5C02513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361FAA"/>
    <w:multiLevelType w:val="hybridMultilevel"/>
    <w:tmpl w:val="FA88BC24"/>
    <w:lvl w:ilvl="0" w:tplc="240A0011">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4D2164"/>
    <w:multiLevelType w:val="hybridMultilevel"/>
    <w:tmpl w:val="1DC4310C"/>
    <w:lvl w:ilvl="0" w:tplc="96A49DCC">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77D6974"/>
    <w:multiLevelType w:val="hybridMultilevel"/>
    <w:tmpl w:val="58320076"/>
    <w:lvl w:ilvl="0" w:tplc="ED7664C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AC720CF"/>
    <w:multiLevelType w:val="hybridMultilevel"/>
    <w:tmpl w:val="12EC31B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B864A5D"/>
    <w:multiLevelType w:val="hybridMultilevel"/>
    <w:tmpl w:val="0F28F612"/>
    <w:lvl w:ilvl="0" w:tplc="10DE808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3C87E06"/>
    <w:multiLevelType w:val="multilevel"/>
    <w:tmpl w:val="F61C3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C0A718E"/>
    <w:multiLevelType w:val="hybridMultilevel"/>
    <w:tmpl w:val="A5D8BF58"/>
    <w:lvl w:ilvl="0" w:tplc="08E20ED0">
      <w:start w:val="1"/>
      <w:numFmt w:val="decimal"/>
      <w:lvlText w:val="%1)"/>
      <w:lvlJc w:val="left"/>
      <w:pPr>
        <w:ind w:left="720" w:hanging="360"/>
      </w:pPr>
      <w:rPr>
        <w:rFonts w:hint="default" w:ascii="Arial" w:hAnsi="Arial" w:cs="Arial"/>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E6C4661"/>
    <w:multiLevelType w:val="hybridMultilevel"/>
    <w:tmpl w:val="25DCD63E"/>
    <w:lvl w:ilvl="0" w:tplc="71B6BA22">
      <w:start w:val="1"/>
      <w:numFmt w:val="decimal"/>
      <w:lvlText w:val="%1)"/>
      <w:lvlJc w:val="left"/>
      <w:pPr>
        <w:ind w:left="720" w:hanging="360"/>
      </w:pPr>
      <w:rPr>
        <w:rFonts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EE44FCB"/>
    <w:multiLevelType w:val="multilevel"/>
    <w:tmpl w:val="C7EAD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9"/>
  </w:num>
  <w:num w:numId="2">
    <w:abstractNumId w:val="4"/>
  </w:num>
  <w:num w:numId="3">
    <w:abstractNumId w:val="11"/>
  </w:num>
  <w:num w:numId="4">
    <w:abstractNumId w:val="14"/>
  </w:num>
  <w:num w:numId="5">
    <w:abstractNumId w:val="2"/>
  </w:num>
  <w:num w:numId="6">
    <w:abstractNumId w:val="12"/>
  </w:num>
  <w:num w:numId="7">
    <w:abstractNumId w:val="13"/>
  </w:num>
  <w:num w:numId="8">
    <w:abstractNumId w:val="10"/>
  </w:num>
  <w:num w:numId="9">
    <w:abstractNumId w:val="7"/>
  </w:num>
  <w:num w:numId="10">
    <w:abstractNumId w:val="5"/>
  </w:num>
  <w:num w:numId="11">
    <w:abstractNumId w:val="8"/>
  </w:num>
  <w:num w:numId="12">
    <w:abstractNumId w:val="6"/>
  </w:num>
  <w:num w:numId="13">
    <w:abstractNumId w:val="1"/>
  </w:num>
  <w:num w:numId="14">
    <w:abstractNumId w:val="0"/>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B2"/>
    <w:rsid w:val="000151F3"/>
    <w:rsid w:val="000E6A0E"/>
    <w:rsid w:val="00105FCD"/>
    <w:rsid w:val="001A27DA"/>
    <w:rsid w:val="001A392B"/>
    <w:rsid w:val="001C0628"/>
    <w:rsid w:val="001C626B"/>
    <w:rsid w:val="002420FB"/>
    <w:rsid w:val="002B0D42"/>
    <w:rsid w:val="002C28F1"/>
    <w:rsid w:val="002D7683"/>
    <w:rsid w:val="002E6525"/>
    <w:rsid w:val="002E6573"/>
    <w:rsid w:val="003107DF"/>
    <w:rsid w:val="00310981"/>
    <w:rsid w:val="00332D85"/>
    <w:rsid w:val="0034442A"/>
    <w:rsid w:val="00347B11"/>
    <w:rsid w:val="0038129D"/>
    <w:rsid w:val="00392099"/>
    <w:rsid w:val="003D5192"/>
    <w:rsid w:val="003F29B6"/>
    <w:rsid w:val="00401104"/>
    <w:rsid w:val="004451B0"/>
    <w:rsid w:val="00454536"/>
    <w:rsid w:val="00459201"/>
    <w:rsid w:val="004720F3"/>
    <w:rsid w:val="00484317"/>
    <w:rsid w:val="004902EA"/>
    <w:rsid w:val="004A521B"/>
    <w:rsid w:val="004B1740"/>
    <w:rsid w:val="004B388A"/>
    <w:rsid w:val="004B5E87"/>
    <w:rsid w:val="004C3854"/>
    <w:rsid w:val="00502FCB"/>
    <w:rsid w:val="005032CC"/>
    <w:rsid w:val="005071E4"/>
    <w:rsid w:val="00517894"/>
    <w:rsid w:val="005236FD"/>
    <w:rsid w:val="005712A3"/>
    <w:rsid w:val="00593D0E"/>
    <w:rsid w:val="005A178E"/>
    <w:rsid w:val="005B6023"/>
    <w:rsid w:val="005C0D2E"/>
    <w:rsid w:val="0060438C"/>
    <w:rsid w:val="00616C66"/>
    <w:rsid w:val="00630988"/>
    <w:rsid w:val="006D5775"/>
    <w:rsid w:val="006FEEC2"/>
    <w:rsid w:val="007254CA"/>
    <w:rsid w:val="00731555"/>
    <w:rsid w:val="0073213B"/>
    <w:rsid w:val="00764C5A"/>
    <w:rsid w:val="007A7EA8"/>
    <w:rsid w:val="007B2835"/>
    <w:rsid w:val="007C3B1C"/>
    <w:rsid w:val="007C77C1"/>
    <w:rsid w:val="007D76EF"/>
    <w:rsid w:val="007F331C"/>
    <w:rsid w:val="00824CA5"/>
    <w:rsid w:val="008A3FAA"/>
    <w:rsid w:val="008D35BE"/>
    <w:rsid w:val="008E7035"/>
    <w:rsid w:val="00996A3E"/>
    <w:rsid w:val="009A4BB8"/>
    <w:rsid w:val="009D5135"/>
    <w:rsid w:val="009E75B7"/>
    <w:rsid w:val="009F4545"/>
    <w:rsid w:val="00A26736"/>
    <w:rsid w:val="00A267A2"/>
    <w:rsid w:val="00A351B2"/>
    <w:rsid w:val="00A417D1"/>
    <w:rsid w:val="00A63D4E"/>
    <w:rsid w:val="00A91B88"/>
    <w:rsid w:val="00B1045B"/>
    <w:rsid w:val="00B16016"/>
    <w:rsid w:val="00B173D8"/>
    <w:rsid w:val="00B3A044"/>
    <w:rsid w:val="00BCDFCC"/>
    <w:rsid w:val="00BE03D1"/>
    <w:rsid w:val="00BE3307"/>
    <w:rsid w:val="00BE4D98"/>
    <w:rsid w:val="00C050FF"/>
    <w:rsid w:val="00C41DDA"/>
    <w:rsid w:val="00C5B765"/>
    <w:rsid w:val="00C92683"/>
    <w:rsid w:val="00CA63A2"/>
    <w:rsid w:val="00CB372E"/>
    <w:rsid w:val="00CE6D94"/>
    <w:rsid w:val="00D15F28"/>
    <w:rsid w:val="00D373C7"/>
    <w:rsid w:val="00D465B0"/>
    <w:rsid w:val="00D835A8"/>
    <w:rsid w:val="00D92ACC"/>
    <w:rsid w:val="00DA58B7"/>
    <w:rsid w:val="00DB0797"/>
    <w:rsid w:val="00DB474A"/>
    <w:rsid w:val="00DD53A7"/>
    <w:rsid w:val="00E019F6"/>
    <w:rsid w:val="00E42782"/>
    <w:rsid w:val="00E674DA"/>
    <w:rsid w:val="00EA53FD"/>
    <w:rsid w:val="00EC440C"/>
    <w:rsid w:val="00ED7D95"/>
    <w:rsid w:val="00EE27D6"/>
    <w:rsid w:val="00EF50C1"/>
    <w:rsid w:val="00F04895"/>
    <w:rsid w:val="00F34361"/>
    <w:rsid w:val="00F906FB"/>
    <w:rsid w:val="00F91255"/>
    <w:rsid w:val="00F91FC8"/>
    <w:rsid w:val="00FA1B68"/>
    <w:rsid w:val="00FB1D10"/>
    <w:rsid w:val="00FB4EA2"/>
    <w:rsid w:val="012A5FC9"/>
    <w:rsid w:val="012D0228"/>
    <w:rsid w:val="01396ED7"/>
    <w:rsid w:val="013B1B0A"/>
    <w:rsid w:val="014A5C5D"/>
    <w:rsid w:val="01607CEF"/>
    <w:rsid w:val="01958CDE"/>
    <w:rsid w:val="01B8750F"/>
    <w:rsid w:val="01CA4295"/>
    <w:rsid w:val="01FAD704"/>
    <w:rsid w:val="021220EE"/>
    <w:rsid w:val="021D7A51"/>
    <w:rsid w:val="0221AAD5"/>
    <w:rsid w:val="022CE79E"/>
    <w:rsid w:val="02307EC0"/>
    <w:rsid w:val="02439F09"/>
    <w:rsid w:val="027314E5"/>
    <w:rsid w:val="0276B7F7"/>
    <w:rsid w:val="027D6838"/>
    <w:rsid w:val="02875E47"/>
    <w:rsid w:val="0289054A"/>
    <w:rsid w:val="02B7DFFB"/>
    <w:rsid w:val="02EF9A53"/>
    <w:rsid w:val="030F2A06"/>
    <w:rsid w:val="0349986C"/>
    <w:rsid w:val="0360579B"/>
    <w:rsid w:val="036ED97D"/>
    <w:rsid w:val="039CC08D"/>
    <w:rsid w:val="039E2DCF"/>
    <w:rsid w:val="03ADDDE9"/>
    <w:rsid w:val="03BCC06C"/>
    <w:rsid w:val="03E8F22D"/>
    <w:rsid w:val="03F48D13"/>
    <w:rsid w:val="04113B02"/>
    <w:rsid w:val="0448C396"/>
    <w:rsid w:val="0450DE6B"/>
    <w:rsid w:val="0490F60F"/>
    <w:rsid w:val="04921086"/>
    <w:rsid w:val="04AF81D7"/>
    <w:rsid w:val="05058D2E"/>
    <w:rsid w:val="052D8B0C"/>
    <w:rsid w:val="0550A2C2"/>
    <w:rsid w:val="05BE6736"/>
    <w:rsid w:val="05D66AED"/>
    <w:rsid w:val="065B98A4"/>
    <w:rsid w:val="065EEB51"/>
    <w:rsid w:val="0690EB7B"/>
    <w:rsid w:val="06A3E3D5"/>
    <w:rsid w:val="06B8822B"/>
    <w:rsid w:val="06D35D23"/>
    <w:rsid w:val="06E6E493"/>
    <w:rsid w:val="06F8A01A"/>
    <w:rsid w:val="0703C4D9"/>
    <w:rsid w:val="0708C8CC"/>
    <w:rsid w:val="07097354"/>
    <w:rsid w:val="07403E19"/>
    <w:rsid w:val="07A0327A"/>
    <w:rsid w:val="07BFFF12"/>
    <w:rsid w:val="080B58D5"/>
    <w:rsid w:val="082B2722"/>
    <w:rsid w:val="08858EC9"/>
    <w:rsid w:val="088DD3C6"/>
    <w:rsid w:val="08A85204"/>
    <w:rsid w:val="08C771FF"/>
    <w:rsid w:val="08F2C734"/>
    <w:rsid w:val="0907255B"/>
    <w:rsid w:val="0939CA12"/>
    <w:rsid w:val="099F2C27"/>
    <w:rsid w:val="09A45B88"/>
    <w:rsid w:val="09AD3A42"/>
    <w:rsid w:val="09EDF2E5"/>
    <w:rsid w:val="0A29D0A7"/>
    <w:rsid w:val="0A492D0F"/>
    <w:rsid w:val="0A53E26A"/>
    <w:rsid w:val="0A576219"/>
    <w:rsid w:val="0A61047A"/>
    <w:rsid w:val="0A6E9138"/>
    <w:rsid w:val="0A751595"/>
    <w:rsid w:val="0A926A66"/>
    <w:rsid w:val="0A9ED12F"/>
    <w:rsid w:val="0B02D60E"/>
    <w:rsid w:val="0B0488BA"/>
    <w:rsid w:val="0B153C00"/>
    <w:rsid w:val="0B7CA2E0"/>
    <w:rsid w:val="0BA27688"/>
    <w:rsid w:val="0C1BAB3B"/>
    <w:rsid w:val="0C1C5D44"/>
    <w:rsid w:val="0C29CB4B"/>
    <w:rsid w:val="0C2B67D0"/>
    <w:rsid w:val="0C42CCD4"/>
    <w:rsid w:val="0C6FF477"/>
    <w:rsid w:val="0C7BBE35"/>
    <w:rsid w:val="0C8430E2"/>
    <w:rsid w:val="0C8C6F0C"/>
    <w:rsid w:val="0C9A61CE"/>
    <w:rsid w:val="0CA0CFBE"/>
    <w:rsid w:val="0CB0FC59"/>
    <w:rsid w:val="0CBA43DC"/>
    <w:rsid w:val="0CC024D3"/>
    <w:rsid w:val="0CD333F5"/>
    <w:rsid w:val="0D3895AF"/>
    <w:rsid w:val="0D825BA0"/>
    <w:rsid w:val="0D839C1D"/>
    <w:rsid w:val="0D8AFA36"/>
    <w:rsid w:val="0DBD3AA7"/>
    <w:rsid w:val="0DBD4032"/>
    <w:rsid w:val="0DD91561"/>
    <w:rsid w:val="0E27492B"/>
    <w:rsid w:val="0E3BBDF3"/>
    <w:rsid w:val="0E666798"/>
    <w:rsid w:val="0E8A71CE"/>
    <w:rsid w:val="0EB9FFE1"/>
    <w:rsid w:val="0ECA60BD"/>
    <w:rsid w:val="0EF117EA"/>
    <w:rsid w:val="0EFBCCB9"/>
    <w:rsid w:val="0F5A4F0D"/>
    <w:rsid w:val="0F77A21E"/>
    <w:rsid w:val="0F77E699"/>
    <w:rsid w:val="0FC15FAD"/>
    <w:rsid w:val="0FEB5F34"/>
    <w:rsid w:val="0FF7E812"/>
    <w:rsid w:val="0FF95FD0"/>
    <w:rsid w:val="101180BE"/>
    <w:rsid w:val="107DBC62"/>
    <w:rsid w:val="1090F19D"/>
    <w:rsid w:val="109D4C3F"/>
    <w:rsid w:val="10A0C92E"/>
    <w:rsid w:val="10CE7508"/>
    <w:rsid w:val="10D6E030"/>
    <w:rsid w:val="10F81256"/>
    <w:rsid w:val="10FCF3BA"/>
    <w:rsid w:val="1108B931"/>
    <w:rsid w:val="111FBF7F"/>
    <w:rsid w:val="1123A6BF"/>
    <w:rsid w:val="1124C0C4"/>
    <w:rsid w:val="113085F9"/>
    <w:rsid w:val="113D77AC"/>
    <w:rsid w:val="115CD123"/>
    <w:rsid w:val="11AAB140"/>
    <w:rsid w:val="11D9BB9B"/>
    <w:rsid w:val="120822E1"/>
    <w:rsid w:val="121E3683"/>
    <w:rsid w:val="12378856"/>
    <w:rsid w:val="1248FE37"/>
    <w:rsid w:val="12636EF8"/>
    <w:rsid w:val="126AD4AD"/>
    <w:rsid w:val="1283EEAA"/>
    <w:rsid w:val="12B007D7"/>
    <w:rsid w:val="12F34BB8"/>
    <w:rsid w:val="13331424"/>
    <w:rsid w:val="13378335"/>
    <w:rsid w:val="13CD6EB9"/>
    <w:rsid w:val="13F09350"/>
    <w:rsid w:val="1412A04A"/>
    <w:rsid w:val="14164900"/>
    <w:rsid w:val="1433173F"/>
    <w:rsid w:val="144331A6"/>
    <w:rsid w:val="144762F2"/>
    <w:rsid w:val="145519B6"/>
    <w:rsid w:val="14608CBA"/>
    <w:rsid w:val="1468BA49"/>
    <w:rsid w:val="146FE980"/>
    <w:rsid w:val="14778279"/>
    <w:rsid w:val="14787546"/>
    <w:rsid w:val="14AD8D2B"/>
    <w:rsid w:val="14BF37F8"/>
    <w:rsid w:val="14D431B2"/>
    <w:rsid w:val="14DA01A7"/>
    <w:rsid w:val="14EA869B"/>
    <w:rsid w:val="156B45B4"/>
    <w:rsid w:val="1587641E"/>
    <w:rsid w:val="15FE7028"/>
    <w:rsid w:val="162D98CD"/>
    <w:rsid w:val="1633ADD9"/>
    <w:rsid w:val="165126AC"/>
    <w:rsid w:val="16586D24"/>
    <w:rsid w:val="166CA8F3"/>
    <w:rsid w:val="166D0688"/>
    <w:rsid w:val="1670E4FD"/>
    <w:rsid w:val="167937EC"/>
    <w:rsid w:val="168A2180"/>
    <w:rsid w:val="16903C21"/>
    <w:rsid w:val="16ACA4F9"/>
    <w:rsid w:val="16C7CEE6"/>
    <w:rsid w:val="170EE081"/>
    <w:rsid w:val="170FB0D5"/>
    <w:rsid w:val="170FEE60"/>
    <w:rsid w:val="17105104"/>
    <w:rsid w:val="1728BCBE"/>
    <w:rsid w:val="174DE623"/>
    <w:rsid w:val="17986E6F"/>
    <w:rsid w:val="17B078BC"/>
    <w:rsid w:val="180CFE7E"/>
    <w:rsid w:val="182C4A4C"/>
    <w:rsid w:val="183FDFC2"/>
    <w:rsid w:val="188E1EC6"/>
    <w:rsid w:val="18A181B5"/>
    <w:rsid w:val="192106D2"/>
    <w:rsid w:val="1952D32A"/>
    <w:rsid w:val="197C58EA"/>
    <w:rsid w:val="198D982A"/>
    <w:rsid w:val="19D8D2EB"/>
    <w:rsid w:val="1A12C94B"/>
    <w:rsid w:val="1A1651B1"/>
    <w:rsid w:val="1A329468"/>
    <w:rsid w:val="1A39937A"/>
    <w:rsid w:val="1A745A54"/>
    <w:rsid w:val="1AB0612E"/>
    <w:rsid w:val="1ABD33A5"/>
    <w:rsid w:val="1AC62E27"/>
    <w:rsid w:val="1B122498"/>
    <w:rsid w:val="1B632855"/>
    <w:rsid w:val="1C21AAA8"/>
    <w:rsid w:val="1C239A2A"/>
    <w:rsid w:val="1C46B9A5"/>
    <w:rsid w:val="1C535D5B"/>
    <w:rsid w:val="1C588953"/>
    <w:rsid w:val="1C8728E1"/>
    <w:rsid w:val="1CEE7BCC"/>
    <w:rsid w:val="1D0AE7CD"/>
    <w:rsid w:val="1D22E936"/>
    <w:rsid w:val="1D28A0B0"/>
    <w:rsid w:val="1D4611EA"/>
    <w:rsid w:val="1D53F265"/>
    <w:rsid w:val="1D638139"/>
    <w:rsid w:val="1D664EAD"/>
    <w:rsid w:val="1D967D4E"/>
    <w:rsid w:val="1DA0B452"/>
    <w:rsid w:val="1DC1F7D4"/>
    <w:rsid w:val="1DDDFC34"/>
    <w:rsid w:val="1E05EFF3"/>
    <w:rsid w:val="1E237E87"/>
    <w:rsid w:val="1E4AD245"/>
    <w:rsid w:val="1E70926A"/>
    <w:rsid w:val="1E87EA60"/>
    <w:rsid w:val="1EB1C85E"/>
    <w:rsid w:val="1EC04CFC"/>
    <w:rsid w:val="1EC15DB5"/>
    <w:rsid w:val="1EC245A4"/>
    <w:rsid w:val="1EEF3D51"/>
    <w:rsid w:val="1F2C5C90"/>
    <w:rsid w:val="1F59C30D"/>
    <w:rsid w:val="1F805405"/>
    <w:rsid w:val="1FC06F8C"/>
    <w:rsid w:val="1FC17194"/>
    <w:rsid w:val="1FCBFB84"/>
    <w:rsid w:val="1FF2A826"/>
    <w:rsid w:val="20321F4C"/>
    <w:rsid w:val="208564BD"/>
    <w:rsid w:val="21043727"/>
    <w:rsid w:val="21098A25"/>
    <w:rsid w:val="217FBA41"/>
    <w:rsid w:val="21BDE594"/>
    <w:rsid w:val="21CAEFEE"/>
    <w:rsid w:val="21D19FB0"/>
    <w:rsid w:val="21F0A503"/>
    <w:rsid w:val="2232BD11"/>
    <w:rsid w:val="224CDF49"/>
    <w:rsid w:val="2253029F"/>
    <w:rsid w:val="2283EC55"/>
    <w:rsid w:val="22A244F0"/>
    <w:rsid w:val="22F06894"/>
    <w:rsid w:val="230B8159"/>
    <w:rsid w:val="230F073F"/>
    <w:rsid w:val="23215208"/>
    <w:rsid w:val="2323949F"/>
    <w:rsid w:val="23473A49"/>
    <w:rsid w:val="2363A966"/>
    <w:rsid w:val="236EA859"/>
    <w:rsid w:val="23865F33"/>
    <w:rsid w:val="23C1FC8B"/>
    <w:rsid w:val="243CFA21"/>
    <w:rsid w:val="24AE4CDD"/>
    <w:rsid w:val="24B3DD38"/>
    <w:rsid w:val="24BEB33F"/>
    <w:rsid w:val="24C00133"/>
    <w:rsid w:val="24CFB2B3"/>
    <w:rsid w:val="25012F61"/>
    <w:rsid w:val="2502712C"/>
    <w:rsid w:val="2514917E"/>
    <w:rsid w:val="251FDFAB"/>
    <w:rsid w:val="258B982F"/>
    <w:rsid w:val="25AA202D"/>
    <w:rsid w:val="25ADDECC"/>
    <w:rsid w:val="260306C6"/>
    <w:rsid w:val="2615561B"/>
    <w:rsid w:val="2615566C"/>
    <w:rsid w:val="263352CE"/>
    <w:rsid w:val="263E43FB"/>
    <w:rsid w:val="2660C783"/>
    <w:rsid w:val="266AEFDE"/>
    <w:rsid w:val="267C4372"/>
    <w:rsid w:val="269ECBDF"/>
    <w:rsid w:val="27025CFD"/>
    <w:rsid w:val="27785766"/>
    <w:rsid w:val="278724F1"/>
    <w:rsid w:val="27943DB1"/>
    <w:rsid w:val="27A13502"/>
    <w:rsid w:val="27D8013D"/>
    <w:rsid w:val="27FDAA19"/>
    <w:rsid w:val="28227499"/>
    <w:rsid w:val="2840D17F"/>
    <w:rsid w:val="28564DAC"/>
    <w:rsid w:val="286F2D80"/>
    <w:rsid w:val="28713C3B"/>
    <w:rsid w:val="289A16ED"/>
    <w:rsid w:val="28A4606F"/>
    <w:rsid w:val="28C58757"/>
    <w:rsid w:val="28D98E45"/>
    <w:rsid w:val="29200DE8"/>
    <w:rsid w:val="292394A3"/>
    <w:rsid w:val="2941C68A"/>
    <w:rsid w:val="29A37435"/>
    <w:rsid w:val="29CB60CB"/>
    <w:rsid w:val="29E4ED10"/>
    <w:rsid w:val="29FCC944"/>
    <w:rsid w:val="2A45056A"/>
    <w:rsid w:val="2A4DCBB3"/>
    <w:rsid w:val="2A911CF8"/>
    <w:rsid w:val="2A957FFD"/>
    <w:rsid w:val="2B4922C4"/>
    <w:rsid w:val="2B57D508"/>
    <w:rsid w:val="2B7E71F7"/>
    <w:rsid w:val="2B84A5FE"/>
    <w:rsid w:val="2BA98B3E"/>
    <w:rsid w:val="2BABC841"/>
    <w:rsid w:val="2BD4E76F"/>
    <w:rsid w:val="2C23789E"/>
    <w:rsid w:val="2C2A843A"/>
    <w:rsid w:val="2C2C7DF6"/>
    <w:rsid w:val="2C664869"/>
    <w:rsid w:val="2C93E48C"/>
    <w:rsid w:val="2CAE26BE"/>
    <w:rsid w:val="2CDEE06F"/>
    <w:rsid w:val="2CFB7D92"/>
    <w:rsid w:val="2D12DA47"/>
    <w:rsid w:val="2D580B71"/>
    <w:rsid w:val="2D633D46"/>
    <w:rsid w:val="2D6E79D3"/>
    <w:rsid w:val="2DA5E4DA"/>
    <w:rsid w:val="2DCC016D"/>
    <w:rsid w:val="2E172CE3"/>
    <w:rsid w:val="2E625434"/>
    <w:rsid w:val="2E68CE77"/>
    <w:rsid w:val="2E6B7AF5"/>
    <w:rsid w:val="2E736381"/>
    <w:rsid w:val="2E8E6E14"/>
    <w:rsid w:val="2E9136DD"/>
    <w:rsid w:val="2ECE61A4"/>
    <w:rsid w:val="2ED615B8"/>
    <w:rsid w:val="2F14889E"/>
    <w:rsid w:val="2F290C07"/>
    <w:rsid w:val="2F381FDF"/>
    <w:rsid w:val="2F782DE2"/>
    <w:rsid w:val="2F8BB343"/>
    <w:rsid w:val="2F8D53E1"/>
    <w:rsid w:val="2F9AAADA"/>
    <w:rsid w:val="3000047E"/>
    <w:rsid w:val="307E52FC"/>
    <w:rsid w:val="309914F5"/>
    <w:rsid w:val="30A2FEB5"/>
    <w:rsid w:val="30CC3E04"/>
    <w:rsid w:val="30D29CF7"/>
    <w:rsid w:val="3124932E"/>
    <w:rsid w:val="31419DA0"/>
    <w:rsid w:val="316852A9"/>
    <w:rsid w:val="316F5F95"/>
    <w:rsid w:val="319BCB92"/>
    <w:rsid w:val="31EB75A3"/>
    <w:rsid w:val="31ECCFEE"/>
    <w:rsid w:val="32036644"/>
    <w:rsid w:val="325890FA"/>
    <w:rsid w:val="325CB338"/>
    <w:rsid w:val="32967248"/>
    <w:rsid w:val="32C7F8F7"/>
    <w:rsid w:val="32CA51C2"/>
    <w:rsid w:val="32D8CB5F"/>
    <w:rsid w:val="32DD389E"/>
    <w:rsid w:val="32FB77F8"/>
    <w:rsid w:val="33360160"/>
    <w:rsid w:val="335616C7"/>
    <w:rsid w:val="336B6E68"/>
    <w:rsid w:val="338F58A5"/>
    <w:rsid w:val="339ABEE5"/>
    <w:rsid w:val="33A05133"/>
    <w:rsid w:val="33A56D0C"/>
    <w:rsid w:val="33BA0FCC"/>
    <w:rsid w:val="33FCA8E7"/>
    <w:rsid w:val="345B9E3F"/>
    <w:rsid w:val="34689872"/>
    <w:rsid w:val="347C4971"/>
    <w:rsid w:val="348649B8"/>
    <w:rsid w:val="34B990B2"/>
    <w:rsid w:val="34DCBB64"/>
    <w:rsid w:val="34FBA686"/>
    <w:rsid w:val="34FC0DD0"/>
    <w:rsid w:val="35028181"/>
    <w:rsid w:val="35238170"/>
    <w:rsid w:val="354A43DC"/>
    <w:rsid w:val="354FA0D4"/>
    <w:rsid w:val="355ED58E"/>
    <w:rsid w:val="356A743B"/>
    <w:rsid w:val="357671D7"/>
    <w:rsid w:val="3590C2C5"/>
    <w:rsid w:val="35AB2CD6"/>
    <w:rsid w:val="35F3D682"/>
    <w:rsid w:val="35FCEADC"/>
    <w:rsid w:val="36434D47"/>
    <w:rsid w:val="36471BA1"/>
    <w:rsid w:val="36608480"/>
    <w:rsid w:val="3688043A"/>
    <w:rsid w:val="36B63DBE"/>
    <w:rsid w:val="36BDFBB8"/>
    <w:rsid w:val="36CD51E6"/>
    <w:rsid w:val="3704324F"/>
    <w:rsid w:val="3749EC38"/>
    <w:rsid w:val="37F40688"/>
    <w:rsid w:val="3834DF44"/>
    <w:rsid w:val="384252F8"/>
    <w:rsid w:val="386BCBB2"/>
    <w:rsid w:val="38756D69"/>
    <w:rsid w:val="387860F7"/>
    <w:rsid w:val="387D1FFF"/>
    <w:rsid w:val="38F6A340"/>
    <w:rsid w:val="393BF13D"/>
    <w:rsid w:val="393BF3A6"/>
    <w:rsid w:val="39514E95"/>
    <w:rsid w:val="3994A281"/>
    <w:rsid w:val="39B6A8F9"/>
    <w:rsid w:val="3A0B2AE5"/>
    <w:rsid w:val="3A51725C"/>
    <w:rsid w:val="3A8BDFFF"/>
    <w:rsid w:val="3A9B3962"/>
    <w:rsid w:val="3AD4211F"/>
    <w:rsid w:val="3AFD6D1A"/>
    <w:rsid w:val="3B180838"/>
    <w:rsid w:val="3B413CB9"/>
    <w:rsid w:val="3B70483F"/>
    <w:rsid w:val="3BC6FE12"/>
    <w:rsid w:val="3BD3FFC2"/>
    <w:rsid w:val="3BF3B43E"/>
    <w:rsid w:val="3BF91491"/>
    <w:rsid w:val="3C1ED4E2"/>
    <w:rsid w:val="3C79AFFC"/>
    <w:rsid w:val="3CBE0DE8"/>
    <w:rsid w:val="3CEC76D3"/>
    <w:rsid w:val="3CF08B76"/>
    <w:rsid w:val="3CF7EFD0"/>
    <w:rsid w:val="3D119989"/>
    <w:rsid w:val="3D1B7325"/>
    <w:rsid w:val="3D75A4AB"/>
    <w:rsid w:val="3D7CC4E1"/>
    <w:rsid w:val="3DC78823"/>
    <w:rsid w:val="3DCCFB79"/>
    <w:rsid w:val="3E1E0501"/>
    <w:rsid w:val="3E8F55C0"/>
    <w:rsid w:val="3E989D96"/>
    <w:rsid w:val="3E9B116A"/>
    <w:rsid w:val="3EE674D6"/>
    <w:rsid w:val="3EED2D3F"/>
    <w:rsid w:val="3EFCBBDC"/>
    <w:rsid w:val="3F24846D"/>
    <w:rsid w:val="3F73F2D9"/>
    <w:rsid w:val="3F8C172B"/>
    <w:rsid w:val="3F94F2C1"/>
    <w:rsid w:val="3F98E62B"/>
    <w:rsid w:val="3FD9B9CC"/>
    <w:rsid w:val="3FE15D12"/>
    <w:rsid w:val="400BCE2E"/>
    <w:rsid w:val="4052FD4E"/>
    <w:rsid w:val="4057A130"/>
    <w:rsid w:val="40B1B823"/>
    <w:rsid w:val="40CA3579"/>
    <w:rsid w:val="40EC5D1B"/>
    <w:rsid w:val="40FB8CC5"/>
    <w:rsid w:val="4142B356"/>
    <w:rsid w:val="415989F5"/>
    <w:rsid w:val="416CEA77"/>
    <w:rsid w:val="416F45F3"/>
    <w:rsid w:val="4176D3E5"/>
    <w:rsid w:val="41B93041"/>
    <w:rsid w:val="41D9DE51"/>
    <w:rsid w:val="41E39C00"/>
    <w:rsid w:val="41F28CFA"/>
    <w:rsid w:val="41F40B40"/>
    <w:rsid w:val="42088D74"/>
    <w:rsid w:val="4225C6A1"/>
    <w:rsid w:val="42260B22"/>
    <w:rsid w:val="4251D5FB"/>
    <w:rsid w:val="4287766B"/>
    <w:rsid w:val="4287B018"/>
    <w:rsid w:val="42883FAE"/>
    <w:rsid w:val="4299300F"/>
    <w:rsid w:val="429BB5C3"/>
    <w:rsid w:val="42E40A97"/>
    <w:rsid w:val="42F1184A"/>
    <w:rsid w:val="42FF983C"/>
    <w:rsid w:val="4301F687"/>
    <w:rsid w:val="437497D3"/>
    <w:rsid w:val="43BE82A4"/>
    <w:rsid w:val="43C4BA2A"/>
    <w:rsid w:val="43E041E8"/>
    <w:rsid w:val="43F7D767"/>
    <w:rsid w:val="442EA0DC"/>
    <w:rsid w:val="44361DF3"/>
    <w:rsid w:val="4443635C"/>
    <w:rsid w:val="4586DF03"/>
    <w:rsid w:val="45F9DFA0"/>
    <w:rsid w:val="4607AD88"/>
    <w:rsid w:val="460F5338"/>
    <w:rsid w:val="4645BF7F"/>
    <w:rsid w:val="46B24DFD"/>
    <w:rsid w:val="46C7DC94"/>
    <w:rsid w:val="46EB9925"/>
    <w:rsid w:val="46F5A3EA"/>
    <w:rsid w:val="46F6AC2B"/>
    <w:rsid w:val="471FA75F"/>
    <w:rsid w:val="47353AE7"/>
    <w:rsid w:val="47417DFD"/>
    <w:rsid w:val="47A891EC"/>
    <w:rsid w:val="47DD2686"/>
    <w:rsid w:val="47F9F4F5"/>
    <w:rsid w:val="483B0DB1"/>
    <w:rsid w:val="483D1D5A"/>
    <w:rsid w:val="48449BE1"/>
    <w:rsid w:val="48600327"/>
    <w:rsid w:val="48846AFE"/>
    <w:rsid w:val="488DF52E"/>
    <w:rsid w:val="48ED8B53"/>
    <w:rsid w:val="4915B429"/>
    <w:rsid w:val="493BEF04"/>
    <w:rsid w:val="4948AB0B"/>
    <w:rsid w:val="495B123A"/>
    <w:rsid w:val="496B3F05"/>
    <w:rsid w:val="49B3763C"/>
    <w:rsid w:val="4A09B4C7"/>
    <w:rsid w:val="4A1645A7"/>
    <w:rsid w:val="4A4C99A3"/>
    <w:rsid w:val="4A560294"/>
    <w:rsid w:val="4A64FB32"/>
    <w:rsid w:val="4A8A4A3B"/>
    <w:rsid w:val="4AAF5EFE"/>
    <w:rsid w:val="4AC58AFB"/>
    <w:rsid w:val="4AF4F548"/>
    <w:rsid w:val="4B0295EF"/>
    <w:rsid w:val="4B065B58"/>
    <w:rsid w:val="4B18549F"/>
    <w:rsid w:val="4B6E64CC"/>
    <w:rsid w:val="4B980CB4"/>
    <w:rsid w:val="4BEC73C7"/>
    <w:rsid w:val="4C240116"/>
    <w:rsid w:val="4C347A1F"/>
    <w:rsid w:val="4C5C0F7C"/>
    <w:rsid w:val="4C619C9F"/>
    <w:rsid w:val="4CA7CE3C"/>
    <w:rsid w:val="4CAB4980"/>
    <w:rsid w:val="4CAC45D0"/>
    <w:rsid w:val="4CCC687E"/>
    <w:rsid w:val="4D4AB561"/>
    <w:rsid w:val="4D826501"/>
    <w:rsid w:val="4D863156"/>
    <w:rsid w:val="4D8F72E5"/>
    <w:rsid w:val="4DB12094"/>
    <w:rsid w:val="4DE9BAEF"/>
    <w:rsid w:val="4DF344C0"/>
    <w:rsid w:val="4DF7DF7B"/>
    <w:rsid w:val="4E2E804B"/>
    <w:rsid w:val="4E422C5B"/>
    <w:rsid w:val="4E66F9D2"/>
    <w:rsid w:val="4E6EB556"/>
    <w:rsid w:val="4E8B46FD"/>
    <w:rsid w:val="4E8E0E05"/>
    <w:rsid w:val="4E9E4577"/>
    <w:rsid w:val="4EBD215B"/>
    <w:rsid w:val="4EBDE387"/>
    <w:rsid w:val="4F029E76"/>
    <w:rsid w:val="4F078409"/>
    <w:rsid w:val="4F11FE06"/>
    <w:rsid w:val="4F1308CF"/>
    <w:rsid w:val="4F2F4A27"/>
    <w:rsid w:val="4FA148A9"/>
    <w:rsid w:val="4FB1B5B0"/>
    <w:rsid w:val="4FECC711"/>
    <w:rsid w:val="5032D7C7"/>
    <w:rsid w:val="50638F45"/>
    <w:rsid w:val="507BA953"/>
    <w:rsid w:val="5094749C"/>
    <w:rsid w:val="50AAD215"/>
    <w:rsid w:val="50DDA7F6"/>
    <w:rsid w:val="50FE4448"/>
    <w:rsid w:val="512D6934"/>
    <w:rsid w:val="51489810"/>
    <w:rsid w:val="518786FC"/>
    <w:rsid w:val="51C6C350"/>
    <w:rsid w:val="51CF6892"/>
    <w:rsid w:val="51F30FCA"/>
    <w:rsid w:val="52224833"/>
    <w:rsid w:val="52359493"/>
    <w:rsid w:val="523C4590"/>
    <w:rsid w:val="523EDD41"/>
    <w:rsid w:val="52E1DD17"/>
    <w:rsid w:val="52E4CB1B"/>
    <w:rsid w:val="53016F13"/>
    <w:rsid w:val="53113579"/>
    <w:rsid w:val="53348775"/>
    <w:rsid w:val="536AA430"/>
    <w:rsid w:val="536AD7DD"/>
    <w:rsid w:val="53873975"/>
    <w:rsid w:val="538ED9F8"/>
    <w:rsid w:val="53A226DA"/>
    <w:rsid w:val="53BB193B"/>
    <w:rsid w:val="53BB5238"/>
    <w:rsid w:val="54251DF3"/>
    <w:rsid w:val="542BC8C7"/>
    <w:rsid w:val="545718E0"/>
    <w:rsid w:val="546DFFAF"/>
    <w:rsid w:val="547597F8"/>
    <w:rsid w:val="54D05F5D"/>
    <w:rsid w:val="54E6D196"/>
    <w:rsid w:val="54EB2A08"/>
    <w:rsid w:val="55189795"/>
    <w:rsid w:val="552A0BCA"/>
    <w:rsid w:val="55355F30"/>
    <w:rsid w:val="55489CA6"/>
    <w:rsid w:val="55B45729"/>
    <w:rsid w:val="55CB5D95"/>
    <w:rsid w:val="55CEE0B0"/>
    <w:rsid w:val="55ED0112"/>
    <w:rsid w:val="569C10FD"/>
    <w:rsid w:val="56AB0356"/>
    <w:rsid w:val="5708360B"/>
    <w:rsid w:val="570F3285"/>
    <w:rsid w:val="57203F3D"/>
    <w:rsid w:val="577A38B9"/>
    <w:rsid w:val="5785AD9D"/>
    <w:rsid w:val="57D00AA8"/>
    <w:rsid w:val="57DAAF4E"/>
    <w:rsid w:val="57E9FBB7"/>
    <w:rsid w:val="57FD2EF0"/>
    <w:rsid w:val="581274D5"/>
    <w:rsid w:val="58267A2A"/>
    <w:rsid w:val="5831EC02"/>
    <w:rsid w:val="583E742D"/>
    <w:rsid w:val="5840CFE3"/>
    <w:rsid w:val="584E6D50"/>
    <w:rsid w:val="5855A7D1"/>
    <w:rsid w:val="585A110C"/>
    <w:rsid w:val="58853EF1"/>
    <w:rsid w:val="58967A30"/>
    <w:rsid w:val="58A84B29"/>
    <w:rsid w:val="58C167A0"/>
    <w:rsid w:val="58D7E0A6"/>
    <w:rsid w:val="58DA12CC"/>
    <w:rsid w:val="590C0843"/>
    <w:rsid w:val="5917783C"/>
    <w:rsid w:val="594F12BF"/>
    <w:rsid w:val="598F0BB8"/>
    <w:rsid w:val="59A99033"/>
    <w:rsid w:val="59AE8837"/>
    <w:rsid w:val="59BFE15D"/>
    <w:rsid w:val="59E3A699"/>
    <w:rsid w:val="5A2A8F57"/>
    <w:rsid w:val="5A5421D1"/>
    <w:rsid w:val="5A5C36E0"/>
    <w:rsid w:val="5A5ED7B6"/>
    <w:rsid w:val="5A77396B"/>
    <w:rsid w:val="5A904DD5"/>
    <w:rsid w:val="5AA30A00"/>
    <w:rsid w:val="5AA52AF0"/>
    <w:rsid w:val="5AACA68A"/>
    <w:rsid w:val="5AAE131F"/>
    <w:rsid w:val="5B016349"/>
    <w:rsid w:val="5B0C17DB"/>
    <w:rsid w:val="5B3ACD9A"/>
    <w:rsid w:val="5B75B918"/>
    <w:rsid w:val="5B84258D"/>
    <w:rsid w:val="5B8D8E18"/>
    <w:rsid w:val="5BA49CFA"/>
    <w:rsid w:val="5BF85138"/>
    <w:rsid w:val="5C20B1FB"/>
    <w:rsid w:val="5C248EF2"/>
    <w:rsid w:val="5C25C0B5"/>
    <w:rsid w:val="5C42731B"/>
    <w:rsid w:val="5C4F2463"/>
    <w:rsid w:val="5C535E05"/>
    <w:rsid w:val="5C574678"/>
    <w:rsid w:val="5C941D33"/>
    <w:rsid w:val="5CDDC38C"/>
    <w:rsid w:val="5CE2C829"/>
    <w:rsid w:val="5D2CA5A6"/>
    <w:rsid w:val="5D583DCA"/>
    <w:rsid w:val="5D75FC53"/>
    <w:rsid w:val="5D81C00B"/>
    <w:rsid w:val="5D952D6F"/>
    <w:rsid w:val="5D954A29"/>
    <w:rsid w:val="5D979EC4"/>
    <w:rsid w:val="5DB054F3"/>
    <w:rsid w:val="5DE64E51"/>
    <w:rsid w:val="5E3538B9"/>
    <w:rsid w:val="5E418036"/>
    <w:rsid w:val="5E6192DF"/>
    <w:rsid w:val="5E734975"/>
    <w:rsid w:val="5E9E22D8"/>
    <w:rsid w:val="5EC5813A"/>
    <w:rsid w:val="5EE88DF7"/>
    <w:rsid w:val="5EF80D49"/>
    <w:rsid w:val="5F0A2111"/>
    <w:rsid w:val="5F2BF5A8"/>
    <w:rsid w:val="5F3B60C0"/>
    <w:rsid w:val="5FFCAE6E"/>
    <w:rsid w:val="5FFF9487"/>
    <w:rsid w:val="60055B8C"/>
    <w:rsid w:val="601D5776"/>
    <w:rsid w:val="601F7BE8"/>
    <w:rsid w:val="6028EADD"/>
    <w:rsid w:val="603CB9C9"/>
    <w:rsid w:val="60575EAA"/>
    <w:rsid w:val="6078BC63"/>
    <w:rsid w:val="60ADF292"/>
    <w:rsid w:val="60F2C444"/>
    <w:rsid w:val="60F2F376"/>
    <w:rsid w:val="61360F24"/>
    <w:rsid w:val="6140CBAB"/>
    <w:rsid w:val="617FDF09"/>
    <w:rsid w:val="6182EF5A"/>
    <w:rsid w:val="61B07BC5"/>
    <w:rsid w:val="61CB0409"/>
    <w:rsid w:val="6210DDFC"/>
    <w:rsid w:val="623F2BCF"/>
    <w:rsid w:val="6245D9CD"/>
    <w:rsid w:val="62504220"/>
    <w:rsid w:val="626B6778"/>
    <w:rsid w:val="626D3C7A"/>
    <w:rsid w:val="627192C8"/>
    <w:rsid w:val="6275D9FF"/>
    <w:rsid w:val="6279F4E2"/>
    <w:rsid w:val="62940FA5"/>
    <w:rsid w:val="62D1C261"/>
    <w:rsid w:val="62EE0D45"/>
    <w:rsid w:val="62F0F11C"/>
    <w:rsid w:val="6305B26C"/>
    <w:rsid w:val="63110CF3"/>
    <w:rsid w:val="6329AF59"/>
    <w:rsid w:val="63857E25"/>
    <w:rsid w:val="63D8FC1D"/>
    <w:rsid w:val="63E3DC30"/>
    <w:rsid w:val="63EB8073"/>
    <w:rsid w:val="642FA5BA"/>
    <w:rsid w:val="64361635"/>
    <w:rsid w:val="64424DCC"/>
    <w:rsid w:val="6442E875"/>
    <w:rsid w:val="6448A243"/>
    <w:rsid w:val="6460107C"/>
    <w:rsid w:val="64728D02"/>
    <w:rsid w:val="649FB235"/>
    <w:rsid w:val="64D9ABD3"/>
    <w:rsid w:val="653E575B"/>
    <w:rsid w:val="657B4AE5"/>
    <w:rsid w:val="65B64EDA"/>
    <w:rsid w:val="65BED00B"/>
    <w:rsid w:val="65BFBB63"/>
    <w:rsid w:val="65DBB60B"/>
    <w:rsid w:val="663E5641"/>
    <w:rsid w:val="6653D9EE"/>
    <w:rsid w:val="66B100A6"/>
    <w:rsid w:val="66C6AD19"/>
    <w:rsid w:val="66EB41E7"/>
    <w:rsid w:val="67023D16"/>
    <w:rsid w:val="6785B8BB"/>
    <w:rsid w:val="67CB079F"/>
    <w:rsid w:val="67CD1163"/>
    <w:rsid w:val="67D9E059"/>
    <w:rsid w:val="68020AB8"/>
    <w:rsid w:val="680C3A03"/>
    <w:rsid w:val="6830F5F9"/>
    <w:rsid w:val="68325998"/>
    <w:rsid w:val="6833AC44"/>
    <w:rsid w:val="689019AC"/>
    <w:rsid w:val="68959236"/>
    <w:rsid w:val="68965EB4"/>
    <w:rsid w:val="68BD75C6"/>
    <w:rsid w:val="68C3E610"/>
    <w:rsid w:val="69274FA4"/>
    <w:rsid w:val="69338AFA"/>
    <w:rsid w:val="6957A003"/>
    <w:rsid w:val="698C2E5D"/>
    <w:rsid w:val="698E5F77"/>
    <w:rsid w:val="69A8051C"/>
    <w:rsid w:val="69EE16E1"/>
    <w:rsid w:val="6A044775"/>
    <w:rsid w:val="6A2DF60C"/>
    <w:rsid w:val="6A494AFC"/>
    <w:rsid w:val="6A7A0934"/>
    <w:rsid w:val="6AB30F0B"/>
    <w:rsid w:val="6ABEE808"/>
    <w:rsid w:val="6AE90042"/>
    <w:rsid w:val="6B018486"/>
    <w:rsid w:val="6B1EA5DA"/>
    <w:rsid w:val="6B413BDB"/>
    <w:rsid w:val="6B4BFDDF"/>
    <w:rsid w:val="6B73CDA6"/>
    <w:rsid w:val="6B7D94B7"/>
    <w:rsid w:val="6BACC377"/>
    <w:rsid w:val="6BB1B5D8"/>
    <w:rsid w:val="6BC0F5AE"/>
    <w:rsid w:val="6C1D579B"/>
    <w:rsid w:val="6C264272"/>
    <w:rsid w:val="6C2B5611"/>
    <w:rsid w:val="6C3B03DC"/>
    <w:rsid w:val="6C3F1B5F"/>
    <w:rsid w:val="6C7F9E17"/>
    <w:rsid w:val="6C8ADC02"/>
    <w:rsid w:val="6CFC7E65"/>
    <w:rsid w:val="6D03793B"/>
    <w:rsid w:val="6D45D458"/>
    <w:rsid w:val="6D74FE06"/>
    <w:rsid w:val="6D7843E9"/>
    <w:rsid w:val="6D8C7439"/>
    <w:rsid w:val="6E3A72DA"/>
    <w:rsid w:val="6E73FC76"/>
    <w:rsid w:val="6E7D81DF"/>
    <w:rsid w:val="6E854610"/>
    <w:rsid w:val="6EB44FFD"/>
    <w:rsid w:val="6ED782B1"/>
    <w:rsid w:val="6F4B1076"/>
    <w:rsid w:val="6F4DA051"/>
    <w:rsid w:val="6F60181F"/>
    <w:rsid w:val="6F867CDF"/>
    <w:rsid w:val="6F990C66"/>
    <w:rsid w:val="6FA34673"/>
    <w:rsid w:val="6FB1C481"/>
    <w:rsid w:val="6FF3B5E7"/>
    <w:rsid w:val="7010F5D6"/>
    <w:rsid w:val="70434769"/>
    <w:rsid w:val="705A0008"/>
    <w:rsid w:val="7094C7EB"/>
    <w:rsid w:val="70B5EFE9"/>
    <w:rsid w:val="71412B7E"/>
    <w:rsid w:val="718A79FF"/>
    <w:rsid w:val="719A3744"/>
    <w:rsid w:val="71D42AEE"/>
    <w:rsid w:val="71D7EC9F"/>
    <w:rsid w:val="720B1E73"/>
    <w:rsid w:val="720DB0BF"/>
    <w:rsid w:val="7222D956"/>
    <w:rsid w:val="722BD8D2"/>
    <w:rsid w:val="7241EC21"/>
    <w:rsid w:val="727B695D"/>
    <w:rsid w:val="72830C16"/>
    <w:rsid w:val="7289B3FA"/>
    <w:rsid w:val="72AA8F9A"/>
    <w:rsid w:val="72EF21B3"/>
    <w:rsid w:val="730CE550"/>
    <w:rsid w:val="736BC36D"/>
    <w:rsid w:val="737B069A"/>
    <w:rsid w:val="7395679D"/>
    <w:rsid w:val="73B35205"/>
    <w:rsid w:val="73D37DCA"/>
    <w:rsid w:val="73EAAA16"/>
    <w:rsid w:val="7415FF89"/>
    <w:rsid w:val="741CD674"/>
    <w:rsid w:val="7446A00A"/>
    <w:rsid w:val="747CC4FC"/>
    <w:rsid w:val="74947FEC"/>
    <w:rsid w:val="749591C7"/>
    <w:rsid w:val="7495C1D9"/>
    <w:rsid w:val="74A40CAE"/>
    <w:rsid w:val="74B1EE3F"/>
    <w:rsid w:val="74BC75CA"/>
    <w:rsid w:val="74BCBA82"/>
    <w:rsid w:val="74D01F04"/>
    <w:rsid w:val="74EF458A"/>
    <w:rsid w:val="750462B6"/>
    <w:rsid w:val="758A44C5"/>
    <w:rsid w:val="758EE5B6"/>
    <w:rsid w:val="75B0AA41"/>
    <w:rsid w:val="75B1D05A"/>
    <w:rsid w:val="75BC7452"/>
    <w:rsid w:val="75E56B67"/>
    <w:rsid w:val="75EA46A7"/>
    <w:rsid w:val="761DCEC0"/>
    <w:rsid w:val="766388BA"/>
    <w:rsid w:val="766C0AD5"/>
    <w:rsid w:val="767B1DF6"/>
    <w:rsid w:val="769030B3"/>
    <w:rsid w:val="76CE47E4"/>
    <w:rsid w:val="76F97BD3"/>
    <w:rsid w:val="77020BE3"/>
    <w:rsid w:val="7708E27B"/>
    <w:rsid w:val="770FAF81"/>
    <w:rsid w:val="771FBAC7"/>
    <w:rsid w:val="77414450"/>
    <w:rsid w:val="774A7D7A"/>
    <w:rsid w:val="775B060A"/>
    <w:rsid w:val="77682762"/>
    <w:rsid w:val="776CFA52"/>
    <w:rsid w:val="778D20A7"/>
    <w:rsid w:val="77A2AB86"/>
    <w:rsid w:val="77D7E5EC"/>
    <w:rsid w:val="78102EF6"/>
    <w:rsid w:val="7890865B"/>
    <w:rsid w:val="7894AE45"/>
    <w:rsid w:val="789AC411"/>
    <w:rsid w:val="789EAC76"/>
    <w:rsid w:val="78B22E8C"/>
    <w:rsid w:val="78BD934F"/>
    <w:rsid w:val="78D6E43C"/>
    <w:rsid w:val="78EDE88F"/>
    <w:rsid w:val="78F0EC6B"/>
    <w:rsid w:val="792FF5B3"/>
    <w:rsid w:val="795F01BA"/>
    <w:rsid w:val="796CAB4F"/>
    <w:rsid w:val="7975EEB8"/>
    <w:rsid w:val="79B201F3"/>
    <w:rsid w:val="79B79A7D"/>
    <w:rsid w:val="79B8590A"/>
    <w:rsid w:val="79C1DF64"/>
    <w:rsid w:val="7A15D8D7"/>
    <w:rsid w:val="7A1E4F95"/>
    <w:rsid w:val="7A2CFD60"/>
    <w:rsid w:val="7A411674"/>
    <w:rsid w:val="7A52A8BE"/>
    <w:rsid w:val="7A7E7A56"/>
    <w:rsid w:val="7A8C02FD"/>
    <w:rsid w:val="7AB580B0"/>
    <w:rsid w:val="7AD12966"/>
    <w:rsid w:val="7B8C6072"/>
    <w:rsid w:val="7BDF57E8"/>
    <w:rsid w:val="7BEB1C84"/>
    <w:rsid w:val="7C085E31"/>
    <w:rsid w:val="7C12A0A3"/>
    <w:rsid w:val="7C6FEB5F"/>
    <w:rsid w:val="7CC38679"/>
    <w:rsid w:val="7CD976A4"/>
    <w:rsid w:val="7D037AE7"/>
    <w:rsid w:val="7D118721"/>
    <w:rsid w:val="7D3ABEFE"/>
    <w:rsid w:val="7DA8D524"/>
    <w:rsid w:val="7DD0193C"/>
    <w:rsid w:val="7DD7A383"/>
    <w:rsid w:val="7E201609"/>
    <w:rsid w:val="7E264552"/>
    <w:rsid w:val="7E2C2D64"/>
    <w:rsid w:val="7E3B97B1"/>
    <w:rsid w:val="7E3E1F96"/>
    <w:rsid w:val="7E3E511B"/>
    <w:rsid w:val="7E9BA662"/>
    <w:rsid w:val="7EA540D0"/>
    <w:rsid w:val="7EFDA5AF"/>
    <w:rsid w:val="7F08ABCE"/>
    <w:rsid w:val="7F1B835F"/>
    <w:rsid w:val="7F908076"/>
    <w:rsid w:val="7FB9C9E5"/>
    <w:rsid w:val="7FC5A196"/>
    <w:rsid w:val="7FFD67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9F9D"/>
  <w15:chartTrackingRefBased/>
  <w15:docId w15:val="{43739F71-8DDD-479E-A153-2E1296CD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351B2"/>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rsid w:val="00A351B2"/>
    <w:pPr>
      <w:tabs>
        <w:tab w:val="center" w:pos="4252"/>
        <w:tab w:val="right" w:pos="8504"/>
      </w:tabs>
    </w:pPr>
  </w:style>
  <w:style w:type="character" w:styleId="EncabezadoCar" w:customStyle="1">
    <w:name w:val="Encabezado Car"/>
    <w:basedOn w:val="Fuentedeprrafopredeter"/>
    <w:link w:val="Encabezado"/>
    <w:rsid w:val="00A351B2"/>
    <w:rPr>
      <w:rFonts w:ascii="Times New Roman" w:hAnsi="Times New Roman" w:eastAsia="Times New Roman" w:cs="Times New Roman"/>
      <w:sz w:val="24"/>
      <w:szCs w:val="24"/>
      <w:lang w:val="es-ES" w:eastAsia="es-ES"/>
    </w:rPr>
  </w:style>
  <w:style w:type="paragraph" w:styleId="Piedepgina">
    <w:name w:val="footer"/>
    <w:basedOn w:val="Normal"/>
    <w:link w:val="PiedepginaCar"/>
    <w:rsid w:val="00A351B2"/>
    <w:pPr>
      <w:tabs>
        <w:tab w:val="center" w:pos="4252"/>
        <w:tab w:val="right" w:pos="8504"/>
      </w:tabs>
    </w:pPr>
  </w:style>
  <w:style w:type="character" w:styleId="PiedepginaCar" w:customStyle="1">
    <w:name w:val="Pie de página Car"/>
    <w:basedOn w:val="Fuentedeprrafopredeter"/>
    <w:link w:val="Piedepgina"/>
    <w:rsid w:val="00A351B2"/>
    <w:rPr>
      <w:rFonts w:ascii="Times New Roman" w:hAnsi="Times New Roman" w:eastAsia="Times New Roman" w:cs="Times New Roman"/>
      <w:sz w:val="24"/>
      <w:szCs w:val="24"/>
      <w:lang w:val="es-ES" w:eastAsia="es-ES"/>
    </w:rPr>
  </w:style>
  <w:style w:type="paragraph" w:styleId="NormalWeb">
    <w:name w:val="Normal (Web)"/>
    <w:basedOn w:val="Normal"/>
    <w:uiPriority w:val="99"/>
    <w:rsid w:val="00A351B2"/>
    <w:pPr>
      <w:spacing w:before="100" w:beforeAutospacing="1" w:after="100" w:afterAutospacing="1"/>
    </w:pPr>
  </w:style>
  <w:style w:type="paragraph" w:styleId="TableParagraph" w:customStyle="1">
    <w:name w:val="Table Paragraph"/>
    <w:basedOn w:val="Normal"/>
    <w:uiPriority w:val="1"/>
    <w:qFormat/>
    <w:rsid w:val="00A351B2"/>
    <w:pPr>
      <w:widowControl w:val="0"/>
      <w:autoSpaceDE w:val="0"/>
      <w:autoSpaceDN w:val="0"/>
    </w:pPr>
    <w:rPr>
      <w:rFonts w:ascii="Arial MT" w:hAnsi="Arial MT" w:eastAsia="Arial MT" w:cs="Arial MT"/>
      <w:sz w:val="22"/>
      <w:szCs w:val="22"/>
      <w:lang w:eastAsia="en-US"/>
    </w:rPr>
  </w:style>
  <w:style w:type="paragraph" w:styleId="Prrafodelista">
    <w:name w:val="List Paragraph"/>
    <w:basedOn w:val="Normal"/>
    <w:uiPriority w:val="34"/>
    <w:qFormat/>
    <w:rsid w:val="00D835A8"/>
    <w:pPr>
      <w:ind w:left="720"/>
      <w:contextualSpacing/>
    </w:pPr>
  </w:style>
  <w:style w:type="table" w:styleId="Tablaconcuadrcula">
    <w:name w:val="Table Grid"/>
    <w:basedOn w:val="Tablanormal"/>
    <w:uiPriority w:val="39"/>
    <w:rsid w:val="001A39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format-content" w:customStyle="1">
    <w:name w:val="text-format-content"/>
    <w:basedOn w:val="Fuentedeprrafopredeter"/>
    <w:rsid w:val="00DD53A7"/>
  </w:style>
  <w:style w:type="character" w:styleId="nfasis">
    <w:name w:val="Emphasis"/>
    <w:basedOn w:val="Fuentedeprrafopredeter"/>
    <w:uiPriority w:val="20"/>
    <w:qFormat/>
    <w:rsid w:val="00DD53A7"/>
    <w:rPr>
      <w:i/>
      <w:iCs/>
    </w:rPr>
  </w:style>
  <w:style w:type="character" w:styleId="-hm-63" w:customStyle="1">
    <w:name w:val="-hm-63"/>
    <w:basedOn w:val="Fuentedeprrafopredeter"/>
    <w:rsid w:val="00DD53A7"/>
  </w:style>
  <w:style w:type="character" w:styleId="Hipervnculo">
    <w:name w:val="Hyperlink"/>
    <w:basedOn w:val="Fuentedeprrafopredeter"/>
    <w:uiPriority w:val="99"/>
    <w:unhideWhenUsed/>
    <w:rsid w:val="65BFBB63"/>
    <w:rPr>
      <w:color w:val="0563C1"/>
      <w:u w:val="single"/>
    </w:rPr>
  </w:style>
  <w:style w:type="paragraph" w:styleId="paragraph" w:customStyle="1">
    <w:name w:val="paragraph"/>
    <w:basedOn w:val="Normal"/>
    <w:rsid w:val="002C28F1"/>
    <w:pPr>
      <w:spacing w:before="100" w:beforeAutospacing="1" w:after="100" w:afterAutospacing="1"/>
    </w:pPr>
    <w:rPr>
      <w:lang w:val="es-CO" w:eastAsia="es-CO"/>
    </w:rPr>
  </w:style>
  <w:style w:type="character" w:styleId="normaltextrun" w:customStyle="1">
    <w:name w:val="normaltextrun"/>
    <w:basedOn w:val="Fuentedeprrafopredeter"/>
    <w:rsid w:val="002C28F1"/>
  </w:style>
  <w:style w:type="character" w:styleId="eop" w:customStyle="1">
    <w:name w:val="eop"/>
    <w:basedOn w:val="Fuentedeprrafopredeter"/>
    <w:rsid w:val="002C28F1"/>
  </w:style>
  <w:style w:type="character" w:styleId="scxw97447130" w:customStyle="1">
    <w:name w:val="scxw97447130"/>
    <w:basedOn w:val="Fuentedeprrafopredeter"/>
    <w:rsid w:val="002C28F1"/>
  </w:style>
  <w:style w:type="character" w:styleId="scxw181736543" w:customStyle="1">
    <w:name w:val="scxw181736543"/>
    <w:basedOn w:val="Fuentedeprrafopredeter"/>
    <w:rsid w:val="00A26736"/>
  </w:style>
  <w:style w:type="character" w:styleId="scxw43577489" w:customStyle="1">
    <w:name w:val="scxw43577489"/>
    <w:basedOn w:val="Fuentedeprrafopredeter"/>
    <w:rsid w:val="00392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389">
      <w:bodyDiv w:val="1"/>
      <w:marLeft w:val="0"/>
      <w:marRight w:val="0"/>
      <w:marTop w:val="0"/>
      <w:marBottom w:val="0"/>
      <w:divBdr>
        <w:top w:val="none" w:sz="0" w:space="0" w:color="auto"/>
        <w:left w:val="none" w:sz="0" w:space="0" w:color="auto"/>
        <w:bottom w:val="none" w:sz="0" w:space="0" w:color="auto"/>
        <w:right w:val="none" w:sz="0" w:space="0" w:color="auto"/>
      </w:divBdr>
      <w:divsChild>
        <w:div w:id="1533612438">
          <w:marLeft w:val="0"/>
          <w:marRight w:val="0"/>
          <w:marTop w:val="0"/>
          <w:marBottom w:val="0"/>
          <w:divBdr>
            <w:top w:val="none" w:sz="0" w:space="0" w:color="auto"/>
            <w:left w:val="none" w:sz="0" w:space="0" w:color="auto"/>
            <w:bottom w:val="none" w:sz="0" w:space="0" w:color="auto"/>
            <w:right w:val="none" w:sz="0" w:space="0" w:color="auto"/>
          </w:divBdr>
        </w:div>
        <w:div w:id="1177577780">
          <w:marLeft w:val="0"/>
          <w:marRight w:val="0"/>
          <w:marTop w:val="0"/>
          <w:marBottom w:val="0"/>
          <w:divBdr>
            <w:top w:val="none" w:sz="0" w:space="0" w:color="auto"/>
            <w:left w:val="none" w:sz="0" w:space="0" w:color="auto"/>
            <w:bottom w:val="none" w:sz="0" w:space="0" w:color="auto"/>
            <w:right w:val="none" w:sz="0" w:space="0" w:color="auto"/>
          </w:divBdr>
        </w:div>
        <w:div w:id="445777245">
          <w:marLeft w:val="0"/>
          <w:marRight w:val="0"/>
          <w:marTop w:val="0"/>
          <w:marBottom w:val="0"/>
          <w:divBdr>
            <w:top w:val="none" w:sz="0" w:space="0" w:color="auto"/>
            <w:left w:val="none" w:sz="0" w:space="0" w:color="auto"/>
            <w:bottom w:val="none" w:sz="0" w:space="0" w:color="auto"/>
            <w:right w:val="none" w:sz="0" w:space="0" w:color="auto"/>
          </w:divBdr>
        </w:div>
        <w:div w:id="1449661765">
          <w:marLeft w:val="0"/>
          <w:marRight w:val="0"/>
          <w:marTop w:val="0"/>
          <w:marBottom w:val="0"/>
          <w:divBdr>
            <w:top w:val="none" w:sz="0" w:space="0" w:color="auto"/>
            <w:left w:val="none" w:sz="0" w:space="0" w:color="auto"/>
            <w:bottom w:val="none" w:sz="0" w:space="0" w:color="auto"/>
            <w:right w:val="none" w:sz="0" w:space="0" w:color="auto"/>
          </w:divBdr>
        </w:div>
        <w:div w:id="170801312">
          <w:marLeft w:val="0"/>
          <w:marRight w:val="0"/>
          <w:marTop w:val="0"/>
          <w:marBottom w:val="0"/>
          <w:divBdr>
            <w:top w:val="none" w:sz="0" w:space="0" w:color="auto"/>
            <w:left w:val="none" w:sz="0" w:space="0" w:color="auto"/>
            <w:bottom w:val="none" w:sz="0" w:space="0" w:color="auto"/>
            <w:right w:val="none" w:sz="0" w:space="0" w:color="auto"/>
          </w:divBdr>
        </w:div>
        <w:div w:id="1935550096">
          <w:marLeft w:val="0"/>
          <w:marRight w:val="0"/>
          <w:marTop w:val="0"/>
          <w:marBottom w:val="0"/>
          <w:divBdr>
            <w:top w:val="none" w:sz="0" w:space="0" w:color="auto"/>
            <w:left w:val="none" w:sz="0" w:space="0" w:color="auto"/>
            <w:bottom w:val="none" w:sz="0" w:space="0" w:color="auto"/>
            <w:right w:val="none" w:sz="0" w:space="0" w:color="auto"/>
          </w:divBdr>
        </w:div>
      </w:divsChild>
    </w:div>
    <w:div w:id="64032350">
      <w:bodyDiv w:val="1"/>
      <w:marLeft w:val="0"/>
      <w:marRight w:val="0"/>
      <w:marTop w:val="0"/>
      <w:marBottom w:val="0"/>
      <w:divBdr>
        <w:top w:val="none" w:sz="0" w:space="0" w:color="auto"/>
        <w:left w:val="none" w:sz="0" w:space="0" w:color="auto"/>
        <w:bottom w:val="none" w:sz="0" w:space="0" w:color="auto"/>
        <w:right w:val="none" w:sz="0" w:space="0" w:color="auto"/>
      </w:divBdr>
      <w:divsChild>
        <w:div w:id="1881891142">
          <w:marLeft w:val="0"/>
          <w:marRight w:val="0"/>
          <w:marTop w:val="0"/>
          <w:marBottom w:val="0"/>
          <w:divBdr>
            <w:top w:val="none" w:sz="0" w:space="0" w:color="auto"/>
            <w:left w:val="none" w:sz="0" w:space="0" w:color="auto"/>
            <w:bottom w:val="none" w:sz="0" w:space="0" w:color="auto"/>
            <w:right w:val="none" w:sz="0" w:space="0" w:color="auto"/>
          </w:divBdr>
        </w:div>
        <w:div w:id="1803889981">
          <w:marLeft w:val="0"/>
          <w:marRight w:val="0"/>
          <w:marTop w:val="0"/>
          <w:marBottom w:val="0"/>
          <w:divBdr>
            <w:top w:val="none" w:sz="0" w:space="0" w:color="auto"/>
            <w:left w:val="none" w:sz="0" w:space="0" w:color="auto"/>
            <w:bottom w:val="none" w:sz="0" w:space="0" w:color="auto"/>
            <w:right w:val="none" w:sz="0" w:space="0" w:color="auto"/>
          </w:divBdr>
        </w:div>
        <w:div w:id="212280187">
          <w:marLeft w:val="0"/>
          <w:marRight w:val="0"/>
          <w:marTop w:val="0"/>
          <w:marBottom w:val="0"/>
          <w:divBdr>
            <w:top w:val="none" w:sz="0" w:space="0" w:color="auto"/>
            <w:left w:val="none" w:sz="0" w:space="0" w:color="auto"/>
            <w:bottom w:val="none" w:sz="0" w:space="0" w:color="auto"/>
            <w:right w:val="none" w:sz="0" w:space="0" w:color="auto"/>
          </w:divBdr>
        </w:div>
        <w:div w:id="1172331645">
          <w:marLeft w:val="0"/>
          <w:marRight w:val="0"/>
          <w:marTop w:val="0"/>
          <w:marBottom w:val="0"/>
          <w:divBdr>
            <w:top w:val="none" w:sz="0" w:space="0" w:color="auto"/>
            <w:left w:val="none" w:sz="0" w:space="0" w:color="auto"/>
            <w:bottom w:val="none" w:sz="0" w:space="0" w:color="auto"/>
            <w:right w:val="none" w:sz="0" w:space="0" w:color="auto"/>
          </w:divBdr>
        </w:div>
        <w:div w:id="1472477270">
          <w:marLeft w:val="0"/>
          <w:marRight w:val="0"/>
          <w:marTop w:val="0"/>
          <w:marBottom w:val="0"/>
          <w:divBdr>
            <w:top w:val="none" w:sz="0" w:space="0" w:color="auto"/>
            <w:left w:val="none" w:sz="0" w:space="0" w:color="auto"/>
            <w:bottom w:val="none" w:sz="0" w:space="0" w:color="auto"/>
            <w:right w:val="none" w:sz="0" w:space="0" w:color="auto"/>
          </w:divBdr>
        </w:div>
        <w:div w:id="1419407945">
          <w:marLeft w:val="0"/>
          <w:marRight w:val="0"/>
          <w:marTop w:val="0"/>
          <w:marBottom w:val="0"/>
          <w:divBdr>
            <w:top w:val="none" w:sz="0" w:space="0" w:color="auto"/>
            <w:left w:val="none" w:sz="0" w:space="0" w:color="auto"/>
            <w:bottom w:val="none" w:sz="0" w:space="0" w:color="auto"/>
            <w:right w:val="none" w:sz="0" w:space="0" w:color="auto"/>
          </w:divBdr>
        </w:div>
      </w:divsChild>
    </w:div>
    <w:div w:id="118500576">
      <w:bodyDiv w:val="1"/>
      <w:marLeft w:val="0"/>
      <w:marRight w:val="0"/>
      <w:marTop w:val="0"/>
      <w:marBottom w:val="0"/>
      <w:divBdr>
        <w:top w:val="none" w:sz="0" w:space="0" w:color="auto"/>
        <w:left w:val="none" w:sz="0" w:space="0" w:color="auto"/>
        <w:bottom w:val="none" w:sz="0" w:space="0" w:color="auto"/>
        <w:right w:val="none" w:sz="0" w:space="0" w:color="auto"/>
      </w:divBdr>
      <w:divsChild>
        <w:div w:id="2006085466">
          <w:marLeft w:val="0"/>
          <w:marRight w:val="0"/>
          <w:marTop w:val="0"/>
          <w:marBottom w:val="0"/>
          <w:divBdr>
            <w:top w:val="none" w:sz="0" w:space="0" w:color="auto"/>
            <w:left w:val="none" w:sz="0" w:space="0" w:color="auto"/>
            <w:bottom w:val="none" w:sz="0" w:space="0" w:color="auto"/>
            <w:right w:val="none" w:sz="0" w:space="0" w:color="auto"/>
          </w:divBdr>
        </w:div>
        <w:div w:id="132987410">
          <w:marLeft w:val="0"/>
          <w:marRight w:val="0"/>
          <w:marTop w:val="0"/>
          <w:marBottom w:val="0"/>
          <w:divBdr>
            <w:top w:val="none" w:sz="0" w:space="0" w:color="auto"/>
            <w:left w:val="none" w:sz="0" w:space="0" w:color="auto"/>
            <w:bottom w:val="none" w:sz="0" w:space="0" w:color="auto"/>
            <w:right w:val="none" w:sz="0" w:space="0" w:color="auto"/>
          </w:divBdr>
        </w:div>
        <w:div w:id="1740011008">
          <w:marLeft w:val="0"/>
          <w:marRight w:val="0"/>
          <w:marTop w:val="0"/>
          <w:marBottom w:val="0"/>
          <w:divBdr>
            <w:top w:val="none" w:sz="0" w:space="0" w:color="auto"/>
            <w:left w:val="none" w:sz="0" w:space="0" w:color="auto"/>
            <w:bottom w:val="none" w:sz="0" w:space="0" w:color="auto"/>
            <w:right w:val="none" w:sz="0" w:space="0" w:color="auto"/>
          </w:divBdr>
        </w:div>
        <w:div w:id="2038237980">
          <w:marLeft w:val="0"/>
          <w:marRight w:val="0"/>
          <w:marTop w:val="0"/>
          <w:marBottom w:val="0"/>
          <w:divBdr>
            <w:top w:val="none" w:sz="0" w:space="0" w:color="auto"/>
            <w:left w:val="none" w:sz="0" w:space="0" w:color="auto"/>
            <w:bottom w:val="none" w:sz="0" w:space="0" w:color="auto"/>
            <w:right w:val="none" w:sz="0" w:space="0" w:color="auto"/>
          </w:divBdr>
        </w:div>
        <w:div w:id="1158304941">
          <w:marLeft w:val="0"/>
          <w:marRight w:val="0"/>
          <w:marTop w:val="0"/>
          <w:marBottom w:val="0"/>
          <w:divBdr>
            <w:top w:val="none" w:sz="0" w:space="0" w:color="auto"/>
            <w:left w:val="none" w:sz="0" w:space="0" w:color="auto"/>
            <w:bottom w:val="none" w:sz="0" w:space="0" w:color="auto"/>
            <w:right w:val="none" w:sz="0" w:space="0" w:color="auto"/>
          </w:divBdr>
        </w:div>
      </w:divsChild>
    </w:div>
    <w:div w:id="133643831">
      <w:bodyDiv w:val="1"/>
      <w:marLeft w:val="0"/>
      <w:marRight w:val="0"/>
      <w:marTop w:val="0"/>
      <w:marBottom w:val="0"/>
      <w:divBdr>
        <w:top w:val="none" w:sz="0" w:space="0" w:color="auto"/>
        <w:left w:val="none" w:sz="0" w:space="0" w:color="auto"/>
        <w:bottom w:val="none" w:sz="0" w:space="0" w:color="auto"/>
        <w:right w:val="none" w:sz="0" w:space="0" w:color="auto"/>
      </w:divBdr>
      <w:divsChild>
        <w:div w:id="138502358">
          <w:marLeft w:val="0"/>
          <w:marRight w:val="0"/>
          <w:marTop w:val="0"/>
          <w:marBottom w:val="0"/>
          <w:divBdr>
            <w:top w:val="none" w:sz="0" w:space="0" w:color="auto"/>
            <w:left w:val="none" w:sz="0" w:space="0" w:color="auto"/>
            <w:bottom w:val="none" w:sz="0" w:space="0" w:color="auto"/>
            <w:right w:val="none" w:sz="0" w:space="0" w:color="auto"/>
          </w:divBdr>
        </w:div>
      </w:divsChild>
    </w:div>
    <w:div w:id="151915339">
      <w:bodyDiv w:val="1"/>
      <w:marLeft w:val="0"/>
      <w:marRight w:val="0"/>
      <w:marTop w:val="0"/>
      <w:marBottom w:val="0"/>
      <w:divBdr>
        <w:top w:val="none" w:sz="0" w:space="0" w:color="auto"/>
        <w:left w:val="none" w:sz="0" w:space="0" w:color="auto"/>
        <w:bottom w:val="none" w:sz="0" w:space="0" w:color="auto"/>
        <w:right w:val="none" w:sz="0" w:space="0" w:color="auto"/>
      </w:divBdr>
      <w:divsChild>
        <w:div w:id="20859669">
          <w:marLeft w:val="0"/>
          <w:marRight w:val="0"/>
          <w:marTop w:val="0"/>
          <w:marBottom w:val="0"/>
          <w:divBdr>
            <w:top w:val="none" w:sz="0" w:space="0" w:color="auto"/>
            <w:left w:val="none" w:sz="0" w:space="0" w:color="auto"/>
            <w:bottom w:val="none" w:sz="0" w:space="0" w:color="auto"/>
            <w:right w:val="none" w:sz="0" w:space="0" w:color="auto"/>
          </w:divBdr>
        </w:div>
      </w:divsChild>
    </w:div>
    <w:div w:id="180434987">
      <w:bodyDiv w:val="1"/>
      <w:marLeft w:val="0"/>
      <w:marRight w:val="0"/>
      <w:marTop w:val="0"/>
      <w:marBottom w:val="0"/>
      <w:divBdr>
        <w:top w:val="none" w:sz="0" w:space="0" w:color="auto"/>
        <w:left w:val="none" w:sz="0" w:space="0" w:color="auto"/>
        <w:bottom w:val="none" w:sz="0" w:space="0" w:color="auto"/>
        <w:right w:val="none" w:sz="0" w:space="0" w:color="auto"/>
      </w:divBdr>
      <w:divsChild>
        <w:div w:id="693507213">
          <w:marLeft w:val="0"/>
          <w:marRight w:val="0"/>
          <w:marTop w:val="0"/>
          <w:marBottom w:val="0"/>
          <w:divBdr>
            <w:top w:val="none" w:sz="0" w:space="0" w:color="auto"/>
            <w:left w:val="none" w:sz="0" w:space="0" w:color="auto"/>
            <w:bottom w:val="none" w:sz="0" w:space="0" w:color="auto"/>
            <w:right w:val="none" w:sz="0" w:space="0" w:color="auto"/>
          </w:divBdr>
        </w:div>
        <w:div w:id="1969316050">
          <w:marLeft w:val="0"/>
          <w:marRight w:val="0"/>
          <w:marTop w:val="0"/>
          <w:marBottom w:val="0"/>
          <w:divBdr>
            <w:top w:val="none" w:sz="0" w:space="0" w:color="auto"/>
            <w:left w:val="none" w:sz="0" w:space="0" w:color="auto"/>
            <w:bottom w:val="none" w:sz="0" w:space="0" w:color="auto"/>
            <w:right w:val="none" w:sz="0" w:space="0" w:color="auto"/>
          </w:divBdr>
        </w:div>
      </w:divsChild>
    </w:div>
    <w:div w:id="218589778">
      <w:bodyDiv w:val="1"/>
      <w:marLeft w:val="0"/>
      <w:marRight w:val="0"/>
      <w:marTop w:val="0"/>
      <w:marBottom w:val="0"/>
      <w:divBdr>
        <w:top w:val="none" w:sz="0" w:space="0" w:color="auto"/>
        <w:left w:val="none" w:sz="0" w:space="0" w:color="auto"/>
        <w:bottom w:val="none" w:sz="0" w:space="0" w:color="auto"/>
        <w:right w:val="none" w:sz="0" w:space="0" w:color="auto"/>
      </w:divBdr>
    </w:div>
    <w:div w:id="240219773">
      <w:bodyDiv w:val="1"/>
      <w:marLeft w:val="0"/>
      <w:marRight w:val="0"/>
      <w:marTop w:val="0"/>
      <w:marBottom w:val="0"/>
      <w:divBdr>
        <w:top w:val="none" w:sz="0" w:space="0" w:color="auto"/>
        <w:left w:val="none" w:sz="0" w:space="0" w:color="auto"/>
        <w:bottom w:val="none" w:sz="0" w:space="0" w:color="auto"/>
        <w:right w:val="none" w:sz="0" w:space="0" w:color="auto"/>
      </w:divBdr>
      <w:divsChild>
        <w:div w:id="1697804440">
          <w:marLeft w:val="0"/>
          <w:marRight w:val="0"/>
          <w:marTop w:val="0"/>
          <w:marBottom w:val="0"/>
          <w:divBdr>
            <w:top w:val="none" w:sz="0" w:space="0" w:color="auto"/>
            <w:left w:val="none" w:sz="0" w:space="0" w:color="auto"/>
            <w:bottom w:val="none" w:sz="0" w:space="0" w:color="auto"/>
            <w:right w:val="none" w:sz="0" w:space="0" w:color="auto"/>
          </w:divBdr>
        </w:div>
      </w:divsChild>
    </w:div>
    <w:div w:id="263924922">
      <w:bodyDiv w:val="1"/>
      <w:marLeft w:val="0"/>
      <w:marRight w:val="0"/>
      <w:marTop w:val="0"/>
      <w:marBottom w:val="0"/>
      <w:divBdr>
        <w:top w:val="none" w:sz="0" w:space="0" w:color="auto"/>
        <w:left w:val="none" w:sz="0" w:space="0" w:color="auto"/>
        <w:bottom w:val="none" w:sz="0" w:space="0" w:color="auto"/>
        <w:right w:val="none" w:sz="0" w:space="0" w:color="auto"/>
      </w:divBdr>
      <w:divsChild>
        <w:div w:id="838930063">
          <w:marLeft w:val="0"/>
          <w:marRight w:val="0"/>
          <w:marTop w:val="0"/>
          <w:marBottom w:val="0"/>
          <w:divBdr>
            <w:top w:val="none" w:sz="0" w:space="0" w:color="auto"/>
            <w:left w:val="none" w:sz="0" w:space="0" w:color="auto"/>
            <w:bottom w:val="none" w:sz="0" w:space="0" w:color="auto"/>
            <w:right w:val="none" w:sz="0" w:space="0" w:color="auto"/>
          </w:divBdr>
          <w:divsChild>
            <w:div w:id="1552418741">
              <w:marLeft w:val="0"/>
              <w:marRight w:val="0"/>
              <w:marTop w:val="0"/>
              <w:marBottom w:val="0"/>
              <w:divBdr>
                <w:top w:val="none" w:sz="0" w:space="0" w:color="auto"/>
                <w:left w:val="none" w:sz="0" w:space="0" w:color="auto"/>
                <w:bottom w:val="none" w:sz="0" w:space="0" w:color="auto"/>
                <w:right w:val="none" w:sz="0" w:space="0" w:color="auto"/>
              </w:divBdr>
              <w:divsChild>
                <w:div w:id="823551623">
                  <w:marLeft w:val="0"/>
                  <w:marRight w:val="0"/>
                  <w:marTop w:val="0"/>
                  <w:marBottom w:val="0"/>
                  <w:divBdr>
                    <w:top w:val="none" w:sz="0" w:space="0" w:color="auto"/>
                    <w:left w:val="none" w:sz="0" w:space="0" w:color="auto"/>
                    <w:bottom w:val="none" w:sz="0" w:space="0" w:color="auto"/>
                    <w:right w:val="none" w:sz="0" w:space="0" w:color="auto"/>
                  </w:divBdr>
                  <w:divsChild>
                    <w:div w:id="18073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4111">
      <w:bodyDiv w:val="1"/>
      <w:marLeft w:val="0"/>
      <w:marRight w:val="0"/>
      <w:marTop w:val="0"/>
      <w:marBottom w:val="0"/>
      <w:divBdr>
        <w:top w:val="none" w:sz="0" w:space="0" w:color="auto"/>
        <w:left w:val="none" w:sz="0" w:space="0" w:color="auto"/>
        <w:bottom w:val="none" w:sz="0" w:space="0" w:color="auto"/>
        <w:right w:val="none" w:sz="0" w:space="0" w:color="auto"/>
      </w:divBdr>
      <w:divsChild>
        <w:div w:id="771558080">
          <w:marLeft w:val="0"/>
          <w:marRight w:val="0"/>
          <w:marTop w:val="0"/>
          <w:marBottom w:val="0"/>
          <w:divBdr>
            <w:top w:val="none" w:sz="0" w:space="0" w:color="auto"/>
            <w:left w:val="none" w:sz="0" w:space="0" w:color="auto"/>
            <w:bottom w:val="none" w:sz="0" w:space="0" w:color="auto"/>
            <w:right w:val="none" w:sz="0" w:space="0" w:color="auto"/>
          </w:divBdr>
        </w:div>
        <w:div w:id="1109816331">
          <w:marLeft w:val="0"/>
          <w:marRight w:val="0"/>
          <w:marTop w:val="0"/>
          <w:marBottom w:val="0"/>
          <w:divBdr>
            <w:top w:val="none" w:sz="0" w:space="0" w:color="auto"/>
            <w:left w:val="none" w:sz="0" w:space="0" w:color="auto"/>
            <w:bottom w:val="none" w:sz="0" w:space="0" w:color="auto"/>
            <w:right w:val="none" w:sz="0" w:space="0" w:color="auto"/>
          </w:divBdr>
          <w:divsChild>
            <w:div w:id="1651707840">
              <w:marLeft w:val="0"/>
              <w:marRight w:val="0"/>
              <w:marTop w:val="0"/>
              <w:marBottom w:val="0"/>
              <w:divBdr>
                <w:top w:val="none" w:sz="0" w:space="0" w:color="auto"/>
                <w:left w:val="none" w:sz="0" w:space="0" w:color="auto"/>
                <w:bottom w:val="none" w:sz="0" w:space="0" w:color="auto"/>
                <w:right w:val="none" w:sz="0" w:space="0" w:color="auto"/>
              </w:divBdr>
            </w:div>
          </w:divsChild>
        </w:div>
        <w:div w:id="16082661">
          <w:marLeft w:val="0"/>
          <w:marRight w:val="0"/>
          <w:marTop w:val="0"/>
          <w:marBottom w:val="0"/>
          <w:divBdr>
            <w:top w:val="none" w:sz="0" w:space="0" w:color="auto"/>
            <w:left w:val="none" w:sz="0" w:space="0" w:color="auto"/>
            <w:bottom w:val="none" w:sz="0" w:space="0" w:color="auto"/>
            <w:right w:val="none" w:sz="0" w:space="0" w:color="auto"/>
          </w:divBdr>
        </w:div>
      </w:divsChild>
    </w:div>
    <w:div w:id="463238467">
      <w:bodyDiv w:val="1"/>
      <w:marLeft w:val="0"/>
      <w:marRight w:val="0"/>
      <w:marTop w:val="0"/>
      <w:marBottom w:val="0"/>
      <w:divBdr>
        <w:top w:val="none" w:sz="0" w:space="0" w:color="auto"/>
        <w:left w:val="none" w:sz="0" w:space="0" w:color="auto"/>
        <w:bottom w:val="none" w:sz="0" w:space="0" w:color="auto"/>
        <w:right w:val="none" w:sz="0" w:space="0" w:color="auto"/>
      </w:divBdr>
      <w:divsChild>
        <w:div w:id="834807255">
          <w:marLeft w:val="0"/>
          <w:marRight w:val="0"/>
          <w:marTop w:val="0"/>
          <w:marBottom w:val="0"/>
          <w:divBdr>
            <w:top w:val="none" w:sz="0" w:space="0" w:color="auto"/>
            <w:left w:val="none" w:sz="0" w:space="0" w:color="auto"/>
            <w:bottom w:val="none" w:sz="0" w:space="0" w:color="auto"/>
            <w:right w:val="none" w:sz="0" w:space="0" w:color="auto"/>
          </w:divBdr>
        </w:div>
        <w:div w:id="124929068">
          <w:marLeft w:val="0"/>
          <w:marRight w:val="0"/>
          <w:marTop w:val="0"/>
          <w:marBottom w:val="0"/>
          <w:divBdr>
            <w:top w:val="none" w:sz="0" w:space="0" w:color="auto"/>
            <w:left w:val="none" w:sz="0" w:space="0" w:color="auto"/>
            <w:bottom w:val="none" w:sz="0" w:space="0" w:color="auto"/>
            <w:right w:val="none" w:sz="0" w:space="0" w:color="auto"/>
          </w:divBdr>
        </w:div>
        <w:div w:id="1726248688">
          <w:marLeft w:val="0"/>
          <w:marRight w:val="0"/>
          <w:marTop w:val="0"/>
          <w:marBottom w:val="0"/>
          <w:divBdr>
            <w:top w:val="none" w:sz="0" w:space="0" w:color="auto"/>
            <w:left w:val="none" w:sz="0" w:space="0" w:color="auto"/>
            <w:bottom w:val="none" w:sz="0" w:space="0" w:color="auto"/>
            <w:right w:val="none" w:sz="0" w:space="0" w:color="auto"/>
          </w:divBdr>
        </w:div>
        <w:div w:id="1176916161">
          <w:marLeft w:val="0"/>
          <w:marRight w:val="0"/>
          <w:marTop w:val="0"/>
          <w:marBottom w:val="0"/>
          <w:divBdr>
            <w:top w:val="none" w:sz="0" w:space="0" w:color="auto"/>
            <w:left w:val="none" w:sz="0" w:space="0" w:color="auto"/>
            <w:bottom w:val="none" w:sz="0" w:space="0" w:color="auto"/>
            <w:right w:val="none" w:sz="0" w:space="0" w:color="auto"/>
          </w:divBdr>
        </w:div>
        <w:div w:id="759719483">
          <w:marLeft w:val="0"/>
          <w:marRight w:val="0"/>
          <w:marTop w:val="0"/>
          <w:marBottom w:val="0"/>
          <w:divBdr>
            <w:top w:val="none" w:sz="0" w:space="0" w:color="auto"/>
            <w:left w:val="none" w:sz="0" w:space="0" w:color="auto"/>
            <w:bottom w:val="none" w:sz="0" w:space="0" w:color="auto"/>
            <w:right w:val="none" w:sz="0" w:space="0" w:color="auto"/>
          </w:divBdr>
        </w:div>
        <w:div w:id="2081753986">
          <w:marLeft w:val="0"/>
          <w:marRight w:val="0"/>
          <w:marTop w:val="0"/>
          <w:marBottom w:val="0"/>
          <w:divBdr>
            <w:top w:val="none" w:sz="0" w:space="0" w:color="auto"/>
            <w:left w:val="none" w:sz="0" w:space="0" w:color="auto"/>
            <w:bottom w:val="none" w:sz="0" w:space="0" w:color="auto"/>
            <w:right w:val="none" w:sz="0" w:space="0" w:color="auto"/>
          </w:divBdr>
        </w:div>
        <w:div w:id="24183502">
          <w:marLeft w:val="0"/>
          <w:marRight w:val="0"/>
          <w:marTop w:val="0"/>
          <w:marBottom w:val="0"/>
          <w:divBdr>
            <w:top w:val="none" w:sz="0" w:space="0" w:color="auto"/>
            <w:left w:val="none" w:sz="0" w:space="0" w:color="auto"/>
            <w:bottom w:val="none" w:sz="0" w:space="0" w:color="auto"/>
            <w:right w:val="none" w:sz="0" w:space="0" w:color="auto"/>
          </w:divBdr>
        </w:div>
        <w:div w:id="851644982">
          <w:marLeft w:val="0"/>
          <w:marRight w:val="0"/>
          <w:marTop w:val="0"/>
          <w:marBottom w:val="0"/>
          <w:divBdr>
            <w:top w:val="none" w:sz="0" w:space="0" w:color="auto"/>
            <w:left w:val="none" w:sz="0" w:space="0" w:color="auto"/>
            <w:bottom w:val="none" w:sz="0" w:space="0" w:color="auto"/>
            <w:right w:val="none" w:sz="0" w:space="0" w:color="auto"/>
          </w:divBdr>
        </w:div>
        <w:div w:id="747658627">
          <w:marLeft w:val="0"/>
          <w:marRight w:val="0"/>
          <w:marTop w:val="0"/>
          <w:marBottom w:val="0"/>
          <w:divBdr>
            <w:top w:val="none" w:sz="0" w:space="0" w:color="auto"/>
            <w:left w:val="none" w:sz="0" w:space="0" w:color="auto"/>
            <w:bottom w:val="none" w:sz="0" w:space="0" w:color="auto"/>
            <w:right w:val="none" w:sz="0" w:space="0" w:color="auto"/>
          </w:divBdr>
        </w:div>
      </w:divsChild>
    </w:div>
    <w:div w:id="505945292">
      <w:bodyDiv w:val="1"/>
      <w:marLeft w:val="0"/>
      <w:marRight w:val="0"/>
      <w:marTop w:val="0"/>
      <w:marBottom w:val="0"/>
      <w:divBdr>
        <w:top w:val="none" w:sz="0" w:space="0" w:color="auto"/>
        <w:left w:val="none" w:sz="0" w:space="0" w:color="auto"/>
        <w:bottom w:val="none" w:sz="0" w:space="0" w:color="auto"/>
        <w:right w:val="none" w:sz="0" w:space="0" w:color="auto"/>
      </w:divBdr>
      <w:divsChild>
        <w:div w:id="1252936306">
          <w:marLeft w:val="0"/>
          <w:marRight w:val="0"/>
          <w:marTop w:val="0"/>
          <w:marBottom w:val="0"/>
          <w:divBdr>
            <w:top w:val="none" w:sz="0" w:space="0" w:color="auto"/>
            <w:left w:val="none" w:sz="0" w:space="0" w:color="auto"/>
            <w:bottom w:val="none" w:sz="0" w:space="0" w:color="auto"/>
            <w:right w:val="none" w:sz="0" w:space="0" w:color="auto"/>
          </w:divBdr>
          <w:divsChild>
            <w:div w:id="2063365662">
              <w:marLeft w:val="0"/>
              <w:marRight w:val="0"/>
              <w:marTop w:val="0"/>
              <w:marBottom w:val="0"/>
              <w:divBdr>
                <w:top w:val="none" w:sz="0" w:space="0" w:color="auto"/>
                <w:left w:val="none" w:sz="0" w:space="0" w:color="auto"/>
                <w:bottom w:val="none" w:sz="0" w:space="0" w:color="auto"/>
                <w:right w:val="none" w:sz="0" w:space="0" w:color="auto"/>
              </w:divBdr>
              <w:divsChild>
                <w:div w:id="1311905420">
                  <w:marLeft w:val="0"/>
                  <w:marRight w:val="0"/>
                  <w:marTop w:val="0"/>
                  <w:marBottom w:val="0"/>
                  <w:divBdr>
                    <w:top w:val="none" w:sz="0" w:space="0" w:color="auto"/>
                    <w:left w:val="none" w:sz="0" w:space="0" w:color="auto"/>
                    <w:bottom w:val="none" w:sz="0" w:space="0" w:color="auto"/>
                    <w:right w:val="none" w:sz="0" w:space="0" w:color="auto"/>
                  </w:divBdr>
                </w:div>
              </w:divsChild>
            </w:div>
            <w:div w:id="1284921929">
              <w:marLeft w:val="0"/>
              <w:marRight w:val="0"/>
              <w:marTop w:val="0"/>
              <w:marBottom w:val="0"/>
              <w:divBdr>
                <w:top w:val="none" w:sz="0" w:space="0" w:color="auto"/>
                <w:left w:val="none" w:sz="0" w:space="0" w:color="auto"/>
                <w:bottom w:val="none" w:sz="0" w:space="0" w:color="auto"/>
                <w:right w:val="none" w:sz="0" w:space="0" w:color="auto"/>
              </w:divBdr>
              <w:divsChild>
                <w:div w:id="65226323">
                  <w:marLeft w:val="0"/>
                  <w:marRight w:val="0"/>
                  <w:marTop w:val="0"/>
                  <w:marBottom w:val="0"/>
                  <w:divBdr>
                    <w:top w:val="none" w:sz="0" w:space="0" w:color="auto"/>
                    <w:left w:val="none" w:sz="0" w:space="0" w:color="auto"/>
                    <w:bottom w:val="none" w:sz="0" w:space="0" w:color="auto"/>
                    <w:right w:val="none" w:sz="0" w:space="0" w:color="auto"/>
                  </w:divBdr>
                </w:div>
                <w:div w:id="53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7038">
      <w:bodyDiv w:val="1"/>
      <w:marLeft w:val="0"/>
      <w:marRight w:val="0"/>
      <w:marTop w:val="0"/>
      <w:marBottom w:val="0"/>
      <w:divBdr>
        <w:top w:val="none" w:sz="0" w:space="0" w:color="auto"/>
        <w:left w:val="none" w:sz="0" w:space="0" w:color="auto"/>
        <w:bottom w:val="none" w:sz="0" w:space="0" w:color="auto"/>
        <w:right w:val="none" w:sz="0" w:space="0" w:color="auto"/>
      </w:divBdr>
      <w:divsChild>
        <w:div w:id="831525767">
          <w:marLeft w:val="0"/>
          <w:marRight w:val="0"/>
          <w:marTop w:val="0"/>
          <w:marBottom w:val="0"/>
          <w:divBdr>
            <w:top w:val="none" w:sz="0" w:space="0" w:color="auto"/>
            <w:left w:val="none" w:sz="0" w:space="0" w:color="auto"/>
            <w:bottom w:val="none" w:sz="0" w:space="0" w:color="auto"/>
            <w:right w:val="none" w:sz="0" w:space="0" w:color="auto"/>
          </w:divBdr>
          <w:divsChild>
            <w:div w:id="1793134481">
              <w:marLeft w:val="0"/>
              <w:marRight w:val="0"/>
              <w:marTop w:val="0"/>
              <w:marBottom w:val="0"/>
              <w:divBdr>
                <w:top w:val="none" w:sz="0" w:space="0" w:color="auto"/>
                <w:left w:val="none" w:sz="0" w:space="0" w:color="auto"/>
                <w:bottom w:val="none" w:sz="0" w:space="0" w:color="auto"/>
                <w:right w:val="none" w:sz="0" w:space="0" w:color="auto"/>
              </w:divBdr>
              <w:divsChild>
                <w:div w:id="9820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66782">
      <w:bodyDiv w:val="1"/>
      <w:marLeft w:val="0"/>
      <w:marRight w:val="0"/>
      <w:marTop w:val="0"/>
      <w:marBottom w:val="0"/>
      <w:divBdr>
        <w:top w:val="none" w:sz="0" w:space="0" w:color="auto"/>
        <w:left w:val="none" w:sz="0" w:space="0" w:color="auto"/>
        <w:bottom w:val="none" w:sz="0" w:space="0" w:color="auto"/>
        <w:right w:val="none" w:sz="0" w:space="0" w:color="auto"/>
      </w:divBdr>
      <w:divsChild>
        <w:div w:id="934167873">
          <w:marLeft w:val="0"/>
          <w:marRight w:val="0"/>
          <w:marTop w:val="0"/>
          <w:marBottom w:val="0"/>
          <w:divBdr>
            <w:top w:val="none" w:sz="0" w:space="0" w:color="auto"/>
            <w:left w:val="none" w:sz="0" w:space="0" w:color="auto"/>
            <w:bottom w:val="none" w:sz="0" w:space="0" w:color="auto"/>
            <w:right w:val="none" w:sz="0" w:space="0" w:color="auto"/>
          </w:divBdr>
        </w:div>
        <w:div w:id="2118989285">
          <w:marLeft w:val="0"/>
          <w:marRight w:val="0"/>
          <w:marTop w:val="0"/>
          <w:marBottom w:val="0"/>
          <w:divBdr>
            <w:top w:val="none" w:sz="0" w:space="0" w:color="auto"/>
            <w:left w:val="none" w:sz="0" w:space="0" w:color="auto"/>
            <w:bottom w:val="none" w:sz="0" w:space="0" w:color="auto"/>
            <w:right w:val="none" w:sz="0" w:space="0" w:color="auto"/>
          </w:divBdr>
        </w:div>
        <w:div w:id="878780629">
          <w:marLeft w:val="0"/>
          <w:marRight w:val="0"/>
          <w:marTop w:val="0"/>
          <w:marBottom w:val="0"/>
          <w:divBdr>
            <w:top w:val="none" w:sz="0" w:space="0" w:color="auto"/>
            <w:left w:val="none" w:sz="0" w:space="0" w:color="auto"/>
            <w:bottom w:val="none" w:sz="0" w:space="0" w:color="auto"/>
            <w:right w:val="none" w:sz="0" w:space="0" w:color="auto"/>
          </w:divBdr>
        </w:div>
        <w:div w:id="718895437">
          <w:marLeft w:val="0"/>
          <w:marRight w:val="0"/>
          <w:marTop w:val="0"/>
          <w:marBottom w:val="0"/>
          <w:divBdr>
            <w:top w:val="none" w:sz="0" w:space="0" w:color="auto"/>
            <w:left w:val="none" w:sz="0" w:space="0" w:color="auto"/>
            <w:bottom w:val="none" w:sz="0" w:space="0" w:color="auto"/>
            <w:right w:val="none" w:sz="0" w:space="0" w:color="auto"/>
          </w:divBdr>
        </w:div>
        <w:div w:id="570844723">
          <w:marLeft w:val="0"/>
          <w:marRight w:val="0"/>
          <w:marTop w:val="0"/>
          <w:marBottom w:val="0"/>
          <w:divBdr>
            <w:top w:val="none" w:sz="0" w:space="0" w:color="auto"/>
            <w:left w:val="none" w:sz="0" w:space="0" w:color="auto"/>
            <w:bottom w:val="none" w:sz="0" w:space="0" w:color="auto"/>
            <w:right w:val="none" w:sz="0" w:space="0" w:color="auto"/>
          </w:divBdr>
        </w:div>
        <w:div w:id="1804232766">
          <w:marLeft w:val="0"/>
          <w:marRight w:val="0"/>
          <w:marTop w:val="0"/>
          <w:marBottom w:val="0"/>
          <w:divBdr>
            <w:top w:val="none" w:sz="0" w:space="0" w:color="auto"/>
            <w:left w:val="none" w:sz="0" w:space="0" w:color="auto"/>
            <w:bottom w:val="none" w:sz="0" w:space="0" w:color="auto"/>
            <w:right w:val="none" w:sz="0" w:space="0" w:color="auto"/>
          </w:divBdr>
        </w:div>
        <w:div w:id="746418615">
          <w:marLeft w:val="0"/>
          <w:marRight w:val="0"/>
          <w:marTop w:val="0"/>
          <w:marBottom w:val="0"/>
          <w:divBdr>
            <w:top w:val="none" w:sz="0" w:space="0" w:color="auto"/>
            <w:left w:val="none" w:sz="0" w:space="0" w:color="auto"/>
            <w:bottom w:val="none" w:sz="0" w:space="0" w:color="auto"/>
            <w:right w:val="none" w:sz="0" w:space="0" w:color="auto"/>
          </w:divBdr>
        </w:div>
      </w:divsChild>
    </w:div>
    <w:div w:id="538202348">
      <w:bodyDiv w:val="1"/>
      <w:marLeft w:val="0"/>
      <w:marRight w:val="0"/>
      <w:marTop w:val="0"/>
      <w:marBottom w:val="0"/>
      <w:divBdr>
        <w:top w:val="none" w:sz="0" w:space="0" w:color="auto"/>
        <w:left w:val="none" w:sz="0" w:space="0" w:color="auto"/>
        <w:bottom w:val="none" w:sz="0" w:space="0" w:color="auto"/>
        <w:right w:val="none" w:sz="0" w:space="0" w:color="auto"/>
      </w:divBdr>
      <w:divsChild>
        <w:div w:id="357465715">
          <w:marLeft w:val="0"/>
          <w:marRight w:val="0"/>
          <w:marTop w:val="0"/>
          <w:marBottom w:val="0"/>
          <w:divBdr>
            <w:top w:val="none" w:sz="0" w:space="0" w:color="auto"/>
            <w:left w:val="none" w:sz="0" w:space="0" w:color="auto"/>
            <w:bottom w:val="none" w:sz="0" w:space="0" w:color="auto"/>
            <w:right w:val="none" w:sz="0" w:space="0" w:color="auto"/>
          </w:divBdr>
        </w:div>
      </w:divsChild>
    </w:div>
    <w:div w:id="552470926">
      <w:bodyDiv w:val="1"/>
      <w:marLeft w:val="0"/>
      <w:marRight w:val="0"/>
      <w:marTop w:val="0"/>
      <w:marBottom w:val="0"/>
      <w:divBdr>
        <w:top w:val="none" w:sz="0" w:space="0" w:color="auto"/>
        <w:left w:val="none" w:sz="0" w:space="0" w:color="auto"/>
        <w:bottom w:val="none" w:sz="0" w:space="0" w:color="auto"/>
        <w:right w:val="none" w:sz="0" w:space="0" w:color="auto"/>
      </w:divBdr>
      <w:divsChild>
        <w:div w:id="929773699">
          <w:marLeft w:val="0"/>
          <w:marRight w:val="0"/>
          <w:marTop w:val="0"/>
          <w:marBottom w:val="0"/>
          <w:divBdr>
            <w:top w:val="none" w:sz="0" w:space="0" w:color="auto"/>
            <w:left w:val="none" w:sz="0" w:space="0" w:color="auto"/>
            <w:bottom w:val="none" w:sz="0" w:space="0" w:color="auto"/>
            <w:right w:val="none" w:sz="0" w:space="0" w:color="auto"/>
          </w:divBdr>
        </w:div>
      </w:divsChild>
    </w:div>
    <w:div w:id="559436772">
      <w:bodyDiv w:val="1"/>
      <w:marLeft w:val="0"/>
      <w:marRight w:val="0"/>
      <w:marTop w:val="0"/>
      <w:marBottom w:val="0"/>
      <w:divBdr>
        <w:top w:val="none" w:sz="0" w:space="0" w:color="auto"/>
        <w:left w:val="none" w:sz="0" w:space="0" w:color="auto"/>
        <w:bottom w:val="none" w:sz="0" w:space="0" w:color="auto"/>
        <w:right w:val="none" w:sz="0" w:space="0" w:color="auto"/>
      </w:divBdr>
      <w:divsChild>
        <w:div w:id="1986542971">
          <w:marLeft w:val="0"/>
          <w:marRight w:val="0"/>
          <w:marTop w:val="0"/>
          <w:marBottom w:val="0"/>
          <w:divBdr>
            <w:top w:val="none" w:sz="0" w:space="0" w:color="auto"/>
            <w:left w:val="none" w:sz="0" w:space="0" w:color="auto"/>
            <w:bottom w:val="none" w:sz="0" w:space="0" w:color="auto"/>
            <w:right w:val="none" w:sz="0" w:space="0" w:color="auto"/>
          </w:divBdr>
          <w:divsChild>
            <w:div w:id="728499360">
              <w:marLeft w:val="0"/>
              <w:marRight w:val="0"/>
              <w:marTop w:val="0"/>
              <w:marBottom w:val="0"/>
              <w:divBdr>
                <w:top w:val="none" w:sz="0" w:space="0" w:color="auto"/>
                <w:left w:val="none" w:sz="0" w:space="0" w:color="auto"/>
                <w:bottom w:val="none" w:sz="0" w:space="0" w:color="auto"/>
                <w:right w:val="none" w:sz="0" w:space="0" w:color="auto"/>
              </w:divBdr>
              <w:divsChild>
                <w:div w:id="6660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12705">
      <w:bodyDiv w:val="1"/>
      <w:marLeft w:val="0"/>
      <w:marRight w:val="0"/>
      <w:marTop w:val="0"/>
      <w:marBottom w:val="0"/>
      <w:divBdr>
        <w:top w:val="none" w:sz="0" w:space="0" w:color="auto"/>
        <w:left w:val="none" w:sz="0" w:space="0" w:color="auto"/>
        <w:bottom w:val="none" w:sz="0" w:space="0" w:color="auto"/>
        <w:right w:val="none" w:sz="0" w:space="0" w:color="auto"/>
      </w:divBdr>
      <w:divsChild>
        <w:div w:id="1625692853">
          <w:marLeft w:val="0"/>
          <w:marRight w:val="0"/>
          <w:marTop w:val="0"/>
          <w:marBottom w:val="0"/>
          <w:divBdr>
            <w:top w:val="none" w:sz="0" w:space="0" w:color="auto"/>
            <w:left w:val="none" w:sz="0" w:space="0" w:color="auto"/>
            <w:bottom w:val="none" w:sz="0" w:space="0" w:color="auto"/>
            <w:right w:val="none" w:sz="0" w:space="0" w:color="auto"/>
          </w:divBdr>
          <w:divsChild>
            <w:div w:id="142964553">
              <w:marLeft w:val="0"/>
              <w:marRight w:val="0"/>
              <w:marTop w:val="0"/>
              <w:marBottom w:val="0"/>
              <w:divBdr>
                <w:top w:val="none" w:sz="0" w:space="0" w:color="auto"/>
                <w:left w:val="none" w:sz="0" w:space="0" w:color="auto"/>
                <w:bottom w:val="none" w:sz="0" w:space="0" w:color="auto"/>
                <w:right w:val="none" w:sz="0" w:space="0" w:color="auto"/>
              </w:divBdr>
              <w:divsChild>
                <w:div w:id="11086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2684">
      <w:bodyDiv w:val="1"/>
      <w:marLeft w:val="0"/>
      <w:marRight w:val="0"/>
      <w:marTop w:val="0"/>
      <w:marBottom w:val="0"/>
      <w:divBdr>
        <w:top w:val="none" w:sz="0" w:space="0" w:color="auto"/>
        <w:left w:val="none" w:sz="0" w:space="0" w:color="auto"/>
        <w:bottom w:val="none" w:sz="0" w:space="0" w:color="auto"/>
        <w:right w:val="none" w:sz="0" w:space="0" w:color="auto"/>
      </w:divBdr>
      <w:divsChild>
        <w:div w:id="841816907">
          <w:marLeft w:val="0"/>
          <w:marRight w:val="0"/>
          <w:marTop w:val="0"/>
          <w:marBottom w:val="0"/>
          <w:divBdr>
            <w:top w:val="none" w:sz="0" w:space="0" w:color="auto"/>
            <w:left w:val="none" w:sz="0" w:space="0" w:color="auto"/>
            <w:bottom w:val="none" w:sz="0" w:space="0" w:color="auto"/>
            <w:right w:val="none" w:sz="0" w:space="0" w:color="auto"/>
          </w:divBdr>
        </w:div>
      </w:divsChild>
    </w:div>
    <w:div w:id="616761999">
      <w:bodyDiv w:val="1"/>
      <w:marLeft w:val="0"/>
      <w:marRight w:val="0"/>
      <w:marTop w:val="0"/>
      <w:marBottom w:val="0"/>
      <w:divBdr>
        <w:top w:val="none" w:sz="0" w:space="0" w:color="auto"/>
        <w:left w:val="none" w:sz="0" w:space="0" w:color="auto"/>
        <w:bottom w:val="none" w:sz="0" w:space="0" w:color="auto"/>
        <w:right w:val="none" w:sz="0" w:space="0" w:color="auto"/>
      </w:divBdr>
      <w:divsChild>
        <w:div w:id="1768963077">
          <w:marLeft w:val="0"/>
          <w:marRight w:val="0"/>
          <w:marTop w:val="0"/>
          <w:marBottom w:val="0"/>
          <w:divBdr>
            <w:top w:val="none" w:sz="0" w:space="0" w:color="auto"/>
            <w:left w:val="none" w:sz="0" w:space="0" w:color="auto"/>
            <w:bottom w:val="none" w:sz="0" w:space="0" w:color="auto"/>
            <w:right w:val="none" w:sz="0" w:space="0" w:color="auto"/>
          </w:divBdr>
        </w:div>
      </w:divsChild>
    </w:div>
    <w:div w:id="620303126">
      <w:bodyDiv w:val="1"/>
      <w:marLeft w:val="0"/>
      <w:marRight w:val="0"/>
      <w:marTop w:val="0"/>
      <w:marBottom w:val="0"/>
      <w:divBdr>
        <w:top w:val="none" w:sz="0" w:space="0" w:color="auto"/>
        <w:left w:val="none" w:sz="0" w:space="0" w:color="auto"/>
        <w:bottom w:val="none" w:sz="0" w:space="0" w:color="auto"/>
        <w:right w:val="none" w:sz="0" w:space="0" w:color="auto"/>
      </w:divBdr>
      <w:divsChild>
        <w:div w:id="2044552837">
          <w:marLeft w:val="0"/>
          <w:marRight w:val="0"/>
          <w:marTop w:val="0"/>
          <w:marBottom w:val="0"/>
          <w:divBdr>
            <w:top w:val="none" w:sz="0" w:space="0" w:color="auto"/>
            <w:left w:val="none" w:sz="0" w:space="0" w:color="auto"/>
            <w:bottom w:val="none" w:sz="0" w:space="0" w:color="auto"/>
            <w:right w:val="none" w:sz="0" w:space="0" w:color="auto"/>
          </w:divBdr>
          <w:divsChild>
            <w:div w:id="289633768">
              <w:marLeft w:val="0"/>
              <w:marRight w:val="0"/>
              <w:marTop w:val="0"/>
              <w:marBottom w:val="0"/>
              <w:divBdr>
                <w:top w:val="none" w:sz="0" w:space="0" w:color="auto"/>
                <w:left w:val="none" w:sz="0" w:space="0" w:color="auto"/>
                <w:bottom w:val="none" w:sz="0" w:space="0" w:color="auto"/>
                <w:right w:val="none" w:sz="0" w:space="0" w:color="auto"/>
              </w:divBdr>
              <w:divsChild>
                <w:div w:id="173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46385">
      <w:bodyDiv w:val="1"/>
      <w:marLeft w:val="0"/>
      <w:marRight w:val="0"/>
      <w:marTop w:val="0"/>
      <w:marBottom w:val="0"/>
      <w:divBdr>
        <w:top w:val="none" w:sz="0" w:space="0" w:color="auto"/>
        <w:left w:val="none" w:sz="0" w:space="0" w:color="auto"/>
        <w:bottom w:val="none" w:sz="0" w:space="0" w:color="auto"/>
        <w:right w:val="none" w:sz="0" w:space="0" w:color="auto"/>
      </w:divBdr>
      <w:divsChild>
        <w:div w:id="342434539">
          <w:marLeft w:val="0"/>
          <w:marRight w:val="0"/>
          <w:marTop w:val="0"/>
          <w:marBottom w:val="0"/>
          <w:divBdr>
            <w:top w:val="none" w:sz="0" w:space="0" w:color="auto"/>
            <w:left w:val="none" w:sz="0" w:space="0" w:color="auto"/>
            <w:bottom w:val="none" w:sz="0" w:space="0" w:color="auto"/>
            <w:right w:val="none" w:sz="0" w:space="0" w:color="auto"/>
          </w:divBdr>
        </w:div>
      </w:divsChild>
    </w:div>
    <w:div w:id="775707882">
      <w:bodyDiv w:val="1"/>
      <w:marLeft w:val="0"/>
      <w:marRight w:val="0"/>
      <w:marTop w:val="0"/>
      <w:marBottom w:val="0"/>
      <w:divBdr>
        <w:top w:val="none" w:sz="0" w:space="0" w:color="auto"/>
        <w:left w:val="none" w:sz="0" w:space="0" w:color="auto"/>
        <w:bottom w:val="none" w:sz="0" w:space="0" w:color="auto"/>
        <w:right w:val="none" w:sz="0" w:space="0" w:color="auto"/>
      </w:divBdr>
      <w:divsChild>
        <w:div w:id="554511838">
          <w:marLeft w:val="0"/>
          <w:marRight w:val="0"/>
          <w:marTop w:val="0"/>
          <w:marBottom w:val="0"/>
          <w:divBdr>
            <w:top w:val="none" w:sz="0" w:space="0" w:color="auto"/>
            <w:left w:val="none" w:sz="0" w:space="0" w:color="auto"/>
            <w:bottom w:val="none" w:sz="0" w:space="0" w:color="auto"/>
            <w:right w:val="none" w:sz="0" w:space="0" w:color="auto"/>
          </w:divBdr>
          <w:divsChild>
            <w:div w:id="927270790">
              <w:marLeft w:val="0"/>
              <w:marRight w:val="0"/>
              <w:marTop w:val="0"/>
              <w:marBottom w:val="0"/>
              <w:divBdr>
                <w:top w:val="none" w:sz="0" w:space="0" w:color="auto"/>
                <w:left w:val="none" w:sz="0" w:space="0" w:color="auto"/>
                <w:bottom w:val="none" w:sz="0" w:space="0" w:color="auto"/>
                <w:right w:val="none" w:sz="0" w:space="0" w:color="auto"/>
              </w:divBdr>
              <w:divsChild>
                <w:div w:id="2241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21452">
      <w:bodyDiv w:val="1"/>
      <w:marLeft w:val="0"/>
      <w:marRight w:val="0"/>
      <w:marTop w:val="0"/>
      <w:marBottom w:val="0"/>
      <w:divBdr>
        <w:top w:val="none" w:sz="0" w:space="0" w:color="auto"/>
        <w:left w:val="none" w:sz="0" w:space="0" w:color="auto"/>
        <w:bottom w:val="none" w:sz="0" w:space="0" w:color="auto"/>
        <w:right w:val="none" w:sz="0" w:space="0" w:color="auto"/>
      </w:divBdr>
      <w:divsChild>
        <w:div w:id="1795564585">
          <w:marLeft w:val="0"/>
          <w:marRight w:val="0"/>
          <w:marTop w:val="0"/>
          <w:marBottom w:val="0"/>
          <w:divBdr>
            <w:top w:val="none" w:sz="0" w:space="0" w:color="auto"/>
            <w:left w:val="none" w:sz="0" w:space="0" w:color="auto"/>
            <w:bottom w:val="none" w:sz="0" w:space="0" w:color="auto"/>
            <w:right w:val="none" w:sz="0" w:space="0" w:color="auto"/>
          </w:divBdr>
          <w:divsChild>
            <w:div w:id="380983708">
              <w:marLeft w:val="0"/>
              <w:marRight w:val="0"/>
              <w:marTop w:val="0"/>
              <w:marBottom w:val="0"/>
              <w:divBdr>
                <w:top w:val="none" w:sz="0" w:space="0" w:color="auto"/>
                <w:left w:val="none" w:sz="0" w:space="0" w:color="auto"/>
                <w:bottom w:val="none" w:sz="0" w:space="0" w:color="auto"/>
                <w:right w:val="none" w:sz="0" w:space="0" w:color="auto"/>
              </w:divBdr>
              <w:divsChild>
                <w:div w:id="1843232182">
                  <w:marLeft w:val="0"/>
                  <w:marRight w:val="0"/>
                  <w:marTop w:val="0"/>
                  <w:marBottom w:val="0"/>
                  <w:divBdr>
                    <w:top w:val="none" w:sz="0" w:space="0" w:color="auto"/>
                    <w:left w:val="none" w:sz="0" w:space="0" w:color="auto"/>
                    <w:bottom w:val="none" w:sz="0" w:space="0" w:color="auto"/>
                    <w:right w:val="none" w:sz="0" w:space="0" w:color="auto"/>
                  </w:divBdr>
                  <w:divsChild>
                    <w:div w:id="665743227">
                      <w:marLeft w:val="0"/>
                      <w:marRight w:val="0"/>
                      <w:marTop w:val="0"/>
                      <w:marBottom w:val="0"/>
                      <w:divBdr>
                        <w:top w:val="none" w:sz="0" w:space="0" w:color="auto"/>
                        <w:left w:val="none" w:sz="0" w:space="0" w:color="auto"/>
                        <w:bottom w:val="none" w:sz="0" w:space="0" w:color="auto"/>
                        <w:right w:val="none" w:sz="0" w:space="0" w:color="auto"/>
                      </w:divBdr>
                    </w:div>
                  </w:divsChild>
                </w:div>
                <w:div w:id="1596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7634">
          <w:marLeft w:val="0"/>
          <w:marRight w:val="0"/>
          <w:marTop w:val="0"/>
          <w:marBottom w:val="0"/>
          <w:divBdr>
            <w:top w:val="none" w:sz="0" w:space="0" w:color="auto"/>
            <w:left w:val="none" w:sz="0" w:space="0" w:color="auto"/>
            <w:bottom w:val="none" w:sz="0" w:space="0" w:color="auto"/>
            <w:right w:val="none" w:sz="0" w:space="0" w:color="auto"/>
          </w:divBdr>
          <w:divsChild>
            <w:div w:id="9612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5588">
      <w:bodyDiv w:val="1"/>
      <w:marLeft w:val="0"/>
      <w:marRight w:val="0"/>
      <w:marTop w:val="0"/>
      <w:marBottom w:val="0"/>
      <w:divBdr>
        <w:top w:val="none" w:sz="0" w:space="0" w:color="auto"/>
        <w:left w:val="none" w:sz="0" w:space="0" w:color="auto"/>
        <w:bottom w:val="none" w:sz="0" w:space="0" w:color="auto"/>
        <w:right w:val="none" w:sz="0" w:space="0" w:color="auto"/>
      </w:divBdr>
      <w:divsChild>
        <w:div w:id="870729066">
          <w:marLeft w:val="0"/>
          <w:marRight w:val="0"/>
          <w:marTop w:val="0"/>
          <w:marBottom w:val="0"/>
          <w:divBdr>
            <w:top w:val="none" w:sz="0" w:space="0" w:color="auto"/>
            <w:left w:val="none" w:sz="0" w:space="0" w:color="auto"/>
            <w:bottom w:val="none" w:sz="0" w:space="0" w:color="auto"/>
            <w:right w:val="none" w:sz="0" w:space="0" w:color="auto"/>
          </w:divBdr>
          <w:divsChild>
            <w:div w:id="602885293">
              <w:marLeft w:val="0"/>
              <w:marRight w:val="0"/>
              <w:marTop w:val="0"/>
              <w:marBottom w:val="0"/>
              <w:divBdr>
                <w:top w:val="none" w:sz="0" w:space="0" w:color="auto"/>
                <w:left w:val="none" w:sz="0" w:space="0" w:color="auto"/>
                <w:bottom w:val="none" w:sz="0" w:space="0" w:color="auto"/>
                <w:right w:val="none" w:sz="0" w:space="0" w:color="auto"/>
              </w:divBdr>
              <w:divsChild>
                <w:div w:id="559823243">
                  <w:marLeft w:val="0"/>
                  <w:marRight w:val="0"/>
                  <w:marTop w:val="0"/>
                  <w:marBottom w:val="0"/>
                  <w:divBdr>
                    <w:top w:val="none" w:sz="0" w:space="0" w:color="auto"/>
                    <w:left w:val="none" w:sz="0" w:space="0" w:color="auto"/>
                    <w:bottom w:val="none" w:sz="0" w:space="0" w:color="auto"/>
                    <w:right w:val="none" w:sz="0" w:space="0" w:color="auto"/>
                  </w:divBdr>
                  <w:divsChild>
                    <w:div w:id="803625521">
                      <w:marLeft w:val="0"/>
                      <w:marRight w:val="0"/>
                      <w:marTop w:val="0"/>
                      <w:marBottom w:val="0"/>
                      <w:divBdr>
                        <w:top w:val="none" w:sz="0" w:space="0" w:color="auto"/>
                        <w:left w:val="none" w:sz="0" w:space="0" w:color="auto"/>
                        <w:bottom w:val="none" w:sz="0" w:space="0" w:color="auto"/>
                        <w:right w:val="none" w:sz="0" w:space="0" w:color="auto"/>
                      </w:divBdr>
                    </w:div>
                  </w:divsChild>
                </w:div>
                <w:div w:id="413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7184">
          <w:marLeft w:val="0"/>
          <w:marRight w:val="0"/>
          <w:marTop w:val="0"/>
          <w:marBottom w:val="0"/>
          <w:divBdr>
            <w:top w:val="none" w:sz="0" w:space="0" w:color="auto"/>
            <w:left w:val="none" w:sz="0" w:space="0" w:color="auto"/>
            <w:bottom w:val="none" w:sz="0" w:space="0" w:color="auto"/>
            <w:right w:val="none" w:sz="0" w:space="0" w:color="auto"/>
          </w:divBdr>
          <w:divsChild>
            <w:div w:id="3826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89667">
      <w:bodyDiv w:val="1"/>
      <w:marLeft w:val="0"/>
      <w:marRight w:val="0"/>
      <w:marTop w:val="0"/>
      <w:marBottom w:val="0"/>
      <w:divBdr>
        <w:top w:val="none" w:sz="0" w:space="0" w:color="auto"/>
        <w:left w:val="none" w:sz="0" w:space="0" w:color="auto"/>
        <w:bottom w:val="none" w:sz="0" w:space="0" w:color="auto"/>
        <w:right w:val="none" w:sz="0" w:space="0" w:color="auto"/>
      </w:divBdr>
      <w:divsChild>
        <w:div w:id="878205902">
          <w:marLeft w:val="0"/>
          <w:marRight w:val="0"/>
          <w:marTop w:val="0"/>
          <w:marBottom w:val="0"/>
          <w:divBdr>
            <w:top w:val="none" w:sz="0" w:space="0" w:color="auto"/>
            <w:left w:val="none" w:sz="0" w:space="0" w:color="auto"/>
            <w:bottom w:val="none" w:sz="0" w:space="0" w:color="auto"/>
            <w:right w:val="none" w:sz="0" w:space="0" w:color="auto"/>
          </w:divBdr>
        </w:div>
        <w:div w:id="93475061">
          <w:marLeft w:val="0"/>
          <w:marRight w:val="0"/>
          <w:marTop w:val="0"/>
          <w:marBottom w:val="0"/>
          <w:divBdr>
            <w:top w:val="none" w:sz="0" w:space="0" w:color="auto"/>
            <w:left w:val="none" w:sz="0" w:space="0" w:color="auto"/>
            <w:bottom w:val="none" w:sz="0" w:space="0" w:color="auto"/>
            <w:right w:val="none" w:sz="0" w:space="0" w:color="auto"/>
          </w:divBdr>
        </w:div>
        <w:div w:id="1522083376">
          <w:marLeft w:val="0"/>
          <w:marRight w:val="0"/>
          <w:marTop w:val="0"/>
          <w:marBottom w:val="0"/>
          <w:divBdr>
            <w:top w:val="none" w:sz="0" w:space="0" w:color="auto"/>
            <w:left w:val="none" w:sz="0" w:space="0" w:color="auto"/>
            <w:bottom w:val="none" w:sz="0" w:space="0" w:color="auto"/>
            <w:right w:val="none" w:sz="0" w:space="0" w:color="auto"/>
          </w:divBdr>
        </w:div>
        <w:div w:id="199588096">
          <w:marLeft w:val="0"/>
          <w:marRight w:val="0"/>
          <w:marTop w:val="0"/>
          <w:marBottom w:val="0"/>
          <w:divBdr>
            <w:top w:val="none" w:sz="0" w:space="0" w:color="auto"/>
            <w:left w:val="none" w:sz="0" w:space="0" w:color="auto"/>
            <w:bottom w:val="none" w:sz="0" w:space="0" w:color="auto"/>
            <w:right w:val="none" w:sz="0" w:space="0" w:color="auto"/>
          </w:divBdr>
        </w:div>
      </w:divsChild>
    </w:div>
    <w:div w:id="798961976">
      <w:bodyDiv w:val="1"/>
      <w:marLeft w:val="0"/>
      <w:marRight w:val="0"/>
      <w:marTop w:val="0"/>
      <w:marBottom w:val="0"/>
      <w:divBdr>
        <w:top w:val="none" w:sz="0" w:space="0" w:color="auto"/>
        <w:left w:val="none" w:sz="0" w:space="0" w:color="auto"/>
        <w:bottom w:val="none" w:sz="0" w:space="0" w:color="auto"/>
        <w:right w:val="none" w:sz="0" w:space="0" w:color="auto"/>
      </w:divBdr>
      <w:divsChild>
        <w:div w:id="554388747">
          <w:marLeft w:val="0"/>
          <w:marRight w:val="0"/>
          <w:marTop w:val="0"/>
          <w:marBottom w:val="0"/>
          <w:divBdr>
            <w:top w:val="none" w:sz="0" w:space="0" w:color="auto"/>
            <w:left w:val="none" w:sz="0" w:space="0" w:color="auto"/>
            <w:bottom w:val="none" w:sz="0" w:space="0" w:color="auto"/>
            <w:right w:val="none" w:sz="0" w:space="0" w:color="auto"/>
          </w:divBdr>
        </w:div>
      </w:divsChild>
    </w:div>
    <w:div w:id="806169710">
      <w:bodyDiv w:val="1"/>
      <w:marLeft w:val="0"/>
      <w:marRight w:val="0"/>
      <w:marTop w:val="0"/>
      <w:marBottom w:val="0"/>
      <w:divBdr>
        <w:top w:val="none" w:sz="0" w:space="0" w:color="auto"/>
        <w:left w:val="none" w:sz="0" w:space="0" w:color="auto"/>
        <w:bottom w:val="none" w:sz="0" w:space="0" w:color="auto"/>
        <w:right w:val="none" w:sz="0" w:space="0" w:color="auto"/>
      </w:divBdr>
      <w:divsChild>
        <w:div w:id="447042992">
          <w:marLeft w:val="0"/>
          <w:marRight w:val="0"/>
          <w:marTop w:val="0"/>
          <w:marBottom w:val="0"/>
          <w:divBdr>
            <w:top w:val="none" w:sz="0" w:space="0" w:color="auto"/>
            <w:left w:val="none" w:sz="0" w:space="0" w:color="auto"/>
            <w:bottom w:val="none" w:sz="0" w:space="0" w:color="auto"/>
            <w:right w:val="none" w:sz="0" w:space="0" w:color="auto"/>
          </w:divBdr>
        </w:div>
        <w:div w:id="1950769396">
          <w:marLeft w:val="0"/>
          <w:marRight w:val="0"/>
          <w:marTop w:val="0"/>
          <w:marBottom w:val="0"/>
          <w:divBdr>
            <w:top w:val="none" w:sz="0" w:space="0" w:color="auto"/>
            <w:left w:val="none" w:sz="0" w:space="0" w:color="auto"/>
            <w:bottom w:val="none" w:sz="0" w:space="0" w:color="auto"/>
            <w:right w:val="none" w:sz="0" w:space="0" w:color="auto"/>
          </w:divBdr>
        </w:div>
        <w:div w:id="330647682">
          <w:marLeft w:val="0"/>
          <w:marRight w:val="0"/>
          <w:marTop w:val="0"/>
          <w:marBottom w:val="0"/>
          <w:divBdr>
            <w:top w:val="none" w:sz="0" w:space="0" w:color="auto"/>
            <w:left w:val="none" w:sz="0" w:space="0" w:color="auto"/>
            <w:bottom w:val="none" w:sz="0" w:space="0" w:color="auto"/>
            <w:right w:val="none" w:sz="0" w:space="0" w:color="auto"/>
          </w:divBdr>
        </w:div>
      </w:divsChild>
    </w:div>
    <w:div w:id="811407133">
      <w:bodyDiv w:val="1"/>
      <w:marLeft w:val="0"/>
      <w:marRight w:val="0"/>
      <w:marTop w:val="0"/>
      <w:marBottom w:val="0"/>
      <w:divBdr>
        <w:top w:val="none" w:sz="0" w:space="0" w:color="auto"/>
        <w:left w:val="none" w:sz="0" w:space="0" w:color="auto"/>
        <w:bottom w:val="none" w:sz="0" w:space="0" w:color="auto"/>
        <w:right w:val="none" w:sz="0" w:space="0" w:color="auto"/>
      </w:divBdr>
      <w:divsChild>
        <w:div w:id="559678155">
          <w:marLeft w:val="0"/>
          <w:marRight w:val="0"/>
          <w:marTop w:val="0"/>
          <w:marBottom w:val="0"/>
          <w:divBdr>
            <w:top w:val="none" w:sz="0" w:space="0" w:color="auto"/>
            <w:left w:val="none" w:sz="0" w:space="0" w:color="auto"/>
            <w:bottom w:val="none" w:sz="0" w:space="0" w:color="auto"/>
            <w:right w:val="none" w:sz="0" w:space="0" w:color="auto"/>
          </w:divBdr>
          <w:divsChild>
            <w:div w:id="2044093521">
              <w:marLeft w:val="0"/>
              <w:marRight w:val="0"/>
              <w:marTop w:val="0"/>
              <w:marBottom w:val="0"/>
              <w:divBdr>
                <w:top w:val="none" w:sz="0" w:space="0" w:color="auto"/>
                <w:left w:val="none" w:sz="0" w:space="0" w:color="auto"/>
                <w:bottom w:val="none" w:sz="0" w:space="0" w:color="auto"/>
                <w:right w:val="none" w:sz="0" w:space="0" w:color="auto"/>
              </w:divBdr>
              <w:divsChild>
                <w:div w:id="39840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3050">
      <w:bodyDiv w:val="1"/>
      <w:marLeft w:val="0"/>
      <w:marRight w:val="0"/>
      <w:marTop w:val="0"/>
      <w:marBottom w:val="0"/>
      <w:divBdr>
        <w:top w:val="none" w:sz="0" w:space="0" w:color="auto"/>
        <w:left w:val="none" w:sz="0" w:space="0" w:color="auto"/>
        <w:bottom w:val="none" w:sz="0" w:space="0" w:color="auto"/>
        <w:right w:val="none" w:sz="0" w:space="0" w:color="auto"/>
      </w:divBdr>
      <w:divsChild>
        <w:div w:id="1001397061">
          <w:marLeft w:val="0"/>
          <w:marRight w:val="0"/>
          <w:marTop w:val="0"/>
          <w:marBottom w:val="0"/>
          <w:divBdr>
            <w:top w:val="none" w:sz="0" w:space="0" w:color="auto"/>
            <w:left w:val="none" w:sz="0" w:space="0" w:color="auto"/>
            <w:bottom w:val="none" w:sz="0" w:space="0" w:color="auto"/>
            <w:right w:val="none" w:sz="0" w:space="0" w:color="auto"/>
          </w:divBdr>
          <w:divsChild>
            <w:div w:id="257450122">
              <w:marLeft w:val="0"/>
              <w:marRight w:val="0"/>
              <w:marTop w:val="0"/>
              <w:marBottom w:val="0"/>
              <w:divBdr>
                <w:top w:val="none" w:sz="0" w:space="0" w:color="auto"/>
                <w:left w:val="none" w:sz="0" w:space="0" w:color="auto"/>
                <w:bottom w:val="none" w:sz="0" w:space="0" w:color="auto"/>
                <w:right w:val="none" w:sz="0" w:space="0" w:color="auto"/>
              </w:divBdr>
              <w:divsChild>
                <w:div w:id="15148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86473">
      <w:bodyDiv w:val="1"/>
      <w:marLeft w:val="0"/>
      <w:marRight w:val="0"/>
      <w:marTop w:val="0"/>
      <w:marBottom w:val="0"/>
      <w:divBdr>
        <w:top w:val="none" w:sz="0" w:space="0" w:color="auto"/>
        <w:left w:val="none" w:sz="0" w:space="0" w:color="auto"/>
        <w:bottom w:val="none" w:sz="0" w:space="0" w:color="auto"/>
        <w:right w:val="none" w:sz="0" w:space="0" w:color="auto"/>
      </w:divBdr>
      <w:divsChild>
        <w:div w:id="767196627">
          <w:marLeft w:val="0"/>
          <w:marRight w:val="0"/>
          <w:marTop w:val="0"/>
          <w:marBottom w:val="0"/>
          <w:divBdr>
            <w:top w:val="none" w:sz="0" w:space="0" w:color="auto"/>
            <w:left w:val="none" w:sz="0" w:space="0" w:color="auto"/>
            <w:bottom w:val="none" w:sz="0" w:space="0" w:color="auto"/>
            <w:right w:val="none" w:sz="0" w:space="0" w:color="auto"/>
          </w:divBdr>
          <w:divsChild>
            <w:div w:id="1863669394">
              <w:marLeft w:val="0"/>
              <w:marRight w:val="0"/>
              <w:marTop w:val="0"/>
              <w:marBottom w:val="0"/>
              <w:divBdr>
                <w:top w:val="none" w:sz="0" w:space="0" w:color="auto"/>
                <w:left w:val="none" w:sz="0" w:space="0" w:color="auto"/>
                <w:bottom w:val="none" w:sz="0" w:space="0" w:color="auto"/>
                <w:right w:val="none" w:sz="0" w:space="0" w:color="auto"/>
              </w:divBdr>
              <w:divsChild>
                <w:div w:id="18752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33058">
      <w:bodyDiv w:val="1"/>
      <w:marLeft w:val="0"/>
      <w:marRight w:val="0"/>
      <w:marTop w:val="0"/>
      <w:marBottom w:val="0"/>
      <w:divBdr>
        <w:top w:val="none" w:sz="0" w:space="0" w:color="auto"/>
        <w:left w:val="none" w:sz="0" w:space="0" w:color="auto"/>
        <w:bottom w:val="none" w:sz="0" w:space="0" w:color="auto"/>
        <w:right w:val="none" w:sz="0" w:space="0" w:color="auto"/>
      </w:divBdr>
      <w:divsChild>
        <w:div w:id="2121490457">
          <w:marLeft w:val="0"/>
          <w:marRight w:val="0"/>
          <w:marTop w:val="0"/>
          <w:marBottom w:val="0"/>
          <w:divBdr>
            <w:top w:val="none" w:sz="0" w:space="0" w:color="auto"/>
            <w:left w:val="none" w:sz="0" w:space="0" w:color="auto"/>
            <w:bottom w:val="none" w:sz="0" w:space="0" w:color="auto"/>
            <w:right w:val="none" w:sz="0" w:space="0" w:color="auto"/>
          </w:divBdr>
          <w:divsChild>
            <w:div w:id="1919288764">
              <w:marLeft w:val="0"/>
              <w:marRight w:val="0"/>
              <w:marTop w:val="0"/>
              <w:marBottom w:val="0"/>
              <w:divBdr>
                <w:top w:val="none" w:sz="0" w:space="0" w:color="auto"/>
                <w:left w:val="none" w:sz="0" w:space="0" w:color="auto"/>
                <w:bottom w:val="none" w:sz="0" w:space="0" w:color="auto"/>
                <w:right w:val="none" w:sz="0" w:space="0" w:color="auto"/>
              </w:divBdr>
              <w:divsChild>
                <w:div w:id="9966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2443">
      <w:bodyDiv w:val="1"/>
      <w:marLeft w:val="0"/>
      <w:marRight w:val="0"/>
      <w:marTop w:val="0"/>
      <w:marBottom w:val="0"/>
      <w:divBdr>
        <w:top w:val="none" w:sz="0" w:space="0" w:color="auto"/>
        <w:left w:val="none" w:sz="0" w:space="0" w:color="auto"/>
        <w:bottom w:val="none" w:sz="0" w:space="0" w:color="auto"/>
        <w:right w:val="none" w:sz="0" w:space="0" w:color="auto"/>
      </w:divBdr>
      <w:divsChild>
        <w:div w:id="1206673149">
          <w:marLeft w:val="0"/>
          <w:marRight w:val="0"/>
          <w:marTop w:val="0"/>
          <w:marBottom w:val="0"/>
          <w:divBdr>
            <w:top w:val="none" w:sz="0" w:space="0" w:color="auto"/>
            <w:left w:val="none" w:sz="0" w:space="0" w:color="auto"/>
            <w:bottom w:val="none" w:sz="0" w:space="0" w:color="auto"/>
            <w:right w:val="none" w:sz="0" w:space="0" w:color="auto"/>
          </w:divBdr>
          <w:divsChild>
            <w:div w:id="1892963199">
              <w:marLeft w:val="0"/>
              <w:marRight w:val="0"/>
              <w:marTop w:val="0"/>
              <w:marBottom w:val="0"/>
              <w:divBdr>
                <w:top w:val="none" w:sz="0" w:space="0" w:color="auto"/>
                <w:left w:val="none" w:sz="0" w:space="0" w:color="auto"/>
                <w:bottom w:val="none" w:sz="0" w:space="0" w:color="auto"/>
                <w:right w:val="none" w:sz="0" w:space="0" w:color="auto"/>
              </w:divBdr>
              <w:divsChild>
                <w:div w:id="2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47235">
      <w:bodyDiv w:val="1"/>
      <w:marLeft w:val="0"/>
      <w:marRight w:val="0"/>
      <w:marTop w:val="0"/>
      <w:marBottom w:val="0"/>
      <w:divBdr>
        <w:top w:val="none" w:sz="0" w:space="0" w:color="auto"/>
        <w:left w:val="none" w:sz="0" w:space="0" w:color="auto"/>
        <w:bottom w:val="none" w:sz="0" w:space="0" w:color="auto"/>
        <w:right w:val="none" w:sz="0" w:space="0" w:color="auto"/>
      </w:divBdr>
      <w:divsChild>
        <w:div w:id="1614242588">
          <w:marLeft w:val="0"/>
          <w:marRight w:val="0"/>
          <w:marTop w:val="0"/>
          <w:marBottom w:val="0"/>
          <w:divBdr>
            <w:top w:val="none" w:sz="0" w:space="0" w:color="auto"/>
            <w:left w:val="none" w:sz="0" w:space="0" w:color="auto"/>
            <w:bottom w:val="none" w:sz="0" w:space="0" w:color="auto"/>
            <w:right w:val="none" w:sz="0" w:space="0" w:color="auto"/>
          </w:divBdr>
          <w:divsChild>
            <w:div w:id="1895198040">
              <w:marLeft w:val="0"/>
              <w:marRight w:val="0"/>
              <w:marTop w:val="0"/>
              <w:marBottom w:val="0"/>
              <w:divBdr>
                <w:top w:val="none" w:sz="0" w:space="0" w:color="auto"/>
                <w:left w:val="none" w:sz="0" w:space="0" w:color="auto"/>
                <w:bottom w:val="none" w:sz="0" w:space="0" w:color="auto"/>
                <w:right w:val="none" w:sz="0" w:space="0" w:color="auto"/>
              </w:divBdr>
              <w:divsChild>
                <w:div w:id="15847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62143">
      <w:bodyDiv w:val="1"/>
      <w:marLeft w:val="0"/>
      <w:marRight w:val="0"/>
      <w:marTop w:val="0"/>
      <w:marBottom w:val="0"/>
      <w:divBdr>
        <w:top w:val="none" w:sz="0" w:space="0" w:color="auto"/>
        <w:left w:val="none" w:sz="0" w:space="0" w:color="auto"/>
        <w:bottom w:val="none" w:sz="0" w:space="0" w:color="auto"/>
        <w:right w:val="none" w:sz="0" w:space="0" w:color="auto"/>
      </w:divBdr>
      <w:divsChild>
        <w:div w:id="718827116">
          <w:marLeft w:val="0"/>
          <w:marRight w:val="0"/>
          <w:marTop w:val="0"/>
          <w:marBottom w:val="0"/>
          <w:divBdr>
            <w:top w:val="none" w:sz="0" w:space="0" w:color="auto"/>
            <w:left w:val="none" w:sz="0" w:space="0" w:color="auto"/>
            <w:bottom w:val="none" w:sz="0" w:space="0" w:color="auto"/>
            <w:right w:val="none" w:sz="0" w:space="0" w:color="auto"/>
          </w:divBdr>
        </w:div>
      </w:divsChild>
    </w:div>
    <w:div w:id="1069034356">
      <w:bodyDiv w:val="1"/>
      <w:marLeft w:val="0"/>
      <w:marRight w:val="0"/>
      <w:marTop w:val="0"/>
      <w:marBottom w:val="0"/>
      <w:divBdr>
        <w:top w:val="none" w:sz="0" w:space="0" w:color="auto"/>
        <w:left w:val="none" w:sz="0" w:space="0" w:color="auto"/>
        <w:bottom w:val="none" w:sz="0" w:space="0" w:color="auto"/>
        <w:right w:val="none" w:sz="0" w:space="0" w:color="auto"/>
      </w:divBdr>
      <w:divsChild>
        <w:div w:id="1310019768">
          <w:marLeft w:val="0"/>
          <w:marRight w:val="0"/>
          <w:marTop w:val="0"/>
          <w:marBottom w:val="0"/>
          <w:divBdr>
            <w:top w:val="none" w:sz="0" w:space="0" w:color="auto"/>
            <w:left w:val="none" w:sz="0" w:space="0" w:color="auto"/>
            <w:bottom w:val="none" w:sz="0" w:space="0" w:color="auto"/>
            <w:right w:val="none" w:sz="0" w:space="0" w:color="auto"/>
          </w:divBdr>
          <w:divsChild>
            <w:div w:id="1189755166">
              <w:marLeft w:val="0"/>
              <w:marRight w:val="0"/>
              <w:marTop w:val="0"/>
              <w:marBottom w:val="0"/>
              <w:divBdr>
                <w:top w:val="none" w:sz="0" w:space="0" w:color="auto"/>
                <w:left w:val="none" w:sz="0" w:space="0" w:color="auto"/>
                <w:bottom w:val="none" w:sz="0" w:space="0" w:color="auto"/>
                <w:right w:val="none" w:sz="0" w:space="0" w:color="auto"/>
              </w:divBdr>
              <w:divsChild>
                <w:div w:id="7036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4027">
      <w:bodyDiv w:val="1"/>
      <w:marLeft w:val="0"/>
      <w:marRight w:val="0"/>
      <w:marTop w:val="0"/>
      <w:marBottom w:val="0"/>
      <w:divBdr>
        <w:top w:val="none" w:sz="0" w:space="0" w:color="auto"/>
        <w:left w:val="none" w:sz="0" w:space="0" w:color="auto"/>
        <w:bottom w:val="none" w:sz="0" w:space="0" w:color="auto"/>
        <w:right w:val="none" w:sz="0" w:space="0" w:color="auto"/>
      </w:divBdr>
      <w:divsChild>
        <w:div w:id="1042511423">
          <w:marLeft w:val="0"/>
          <w:marRight w:val="0"/>
          <w:marTop w:val="0"/>
          <w:marBottom w:val="0"/>
          <w:divBdr>
            <w:top w:val="none" w:sz="0" w:space="0" w:color="auto"/>
            <w:left w:val="none" w:sz="0" w:space="0" w:color="auto"/>
            <w:bottom w:val="none" w:sz="0" w:space="0" w:color="auto"/>
            <w:right w:val="none" w:sz="0" w:space="0" w:color="auto"/>
          </w:divBdr>
        </w:div>
        <w:div w:id="53435394">
          <w:marLeft w:val="0"/>
          <w:marRight w:val="0"/>
          <w:marTop w:val="0"/>
          <w:marBottom w:val="0"/>
          <w:divBdr>
            <w:top w:val="none" w:sz="0" w:space="0" w:color="auto"/>
            <w:left w:val="none" w:sz="0" w:space="0" w:color="auto"/>
            <w:bottom w:val="none" w:sz="0" w:space="0" w:color="auto"/>
            <w:right w:val="none" w:sz="0" w:space="0" w:color="auto"/>
          </w:divBdr>
        </w:div>
        <w:div w:id="1801849177">
          <w:marLeft w:val="0"/>
          <w:marRight w:val="0"/>
          <w:marTop w:val="0"/>
          <w:marBottom w:val="0"/>
          <w:divBdr>
            <w:top w:val="none" w:sz="0" w:space="0" w:color="auto"/>
            <w:left w:val="none" w:sz="0" w:space="0" w:color="auto"/>
            <w:bottom w:val="none" w:sz="0" w:space="0" w:color="auto"/>
            <w:right w:val="none" w:sz="0" w:space="0" w:color="auto"/>
          </w:divBdr>
        </w:div>
        <w:div w:id="825588104">
          <w:marLeft w:val="0"/>
          <w:marRight w:val="0"/>
          <w:marTop w:val="0"/>
          <w:marBottom w:val="0"/>
          <w:divBdr>
            <w:top w:val="none" w:sz="0" w:space="0" w:color="auto"/>
            <w:left w:val="none" w:sz="0" w:space="0" w:color="auto"/>
            <w:bottom w:val="none" w:sz="0" w:space="0" w:color="auto"/>
            <w:right w:val="none" w:sz="0" w:space="0" w:color="auto"/>
          </w:divBdr>
        </w:div>
        <w:div w:id="2044476829">
          <w:marLeft w:val="0"/>
          <w:marRight w:val="0"/>
          <w:marTop w:val="0"/>
          <w:marBottom w:val="0"/>
          <w:divBdr>
            <w:top w:val="none" w:sz="0" w:space="0" w:color="auto"/>
            <w:left w:val="none" w:sz="0" w:space="0" w:color="auto"/>
            <w:bottom w:val="none" w:sz="0" w:space="0" w:color="auto"/>
            <w:right w:val="none" w:sz="0" w:space="0" w:color="auto"/>
          </w:divBdr>
        </w:div>
        <w:div w:id="476383881">
          <w:marLeft w:val="0"/>
          <w:marRight w:val="0"/>
          <w:marTop w:val="0"/>
          <w:marBottom w:val="0"/>
          <w:divBdr>
            <w:top w:val="none" w:sz="0" w:space="0" w:color="auto"/>
            <w:left w:val="none" w:sz="0" w:space="0" w:color="auto"/>
            <w:bottom w:val="none" w:sz="0" w:space="0" w:color="auto"/>
            <w:right w:val="none" w:sz="0" w:space="0" w:color="auto"/>
          </w:divBdr>
        </w:div>
      </w:divsChild>
    </w:div>
    <w:div w:id="1148786469">
      <w:bodyDiv w:val="1"/>
      <w:marLeft w:val="0"/>
      <w:marRight w:val="0"/>
      <w:marTop w:val="0"/>
      <w:marBottom w:val="0"/>
      <w:divBdr>
        <w:top w:val="none" w:sz="0" w:space="0" w:color="auto"/>
        <w:left w:val="none" w:sz="0" w:space="0" w:color="auto"/>
        <w:bottom w:val="none" w:sz="0" w:space="0" w:color="auto"/>
        <w:right w:val="none" w:sz="0" w:space="0" w:color="auto"/>
      </w:divBdr>
      <w:divsChild>
        <w:div w:id="565845487">
          <w:marLeft w:val="0"/>
          <w:marRight w:val="0"/>
          <w:marTop w:val="0"/>
          <w:marBottom w:val="0"/>
          <w:divBdr>
            <w:top w:val="none" w:sz="0" w:space="0" w:color="auto"/>
            <w:left w:val="none" w:sz="0" w:space="0" w:color="auto"/>
            <w:bottom w:val="none" w:sz="0" w:space="0" w:color="auto"/>
            <w:right w:val="none" w:sz="0" w:space="0" w:color="auto"/>
          </w:divBdr>
        </w:div>
        <w:div w:id="1668094692">
          <w:marLeft w:val="0"/>
          <w:marRight w:val="0"/>
          <w:marTop w:val="0"/>
          <w:marBottom w:val="0"/>
          <w:divBdr>
            <w:top w:val="none" w:sz="0" w:space="0" w:color="auto"/>
            <w:left w:val="none" w:sz="0" w:space="0" w:color="auto"/>
            <w:bottom w:val="none" w:sz="0" w:space="0" w:color="auto"/>
            <w:right w:val="none" w:sz="0" w:space="0" w:color="auto"/>
          </w:divBdr>
        </w:div>
        <w:div w:id="585774098">
          <w:marLeft w:val="0"/>
          <w:marRight w:val="0"/>
          <w:marTop w:val="0"/>
          <w:marBottom w:val="0"/>
          <w:divBdr>
            <w:top w:val="none" w:sz="0" w:space="0" w:color="auto"/>
            <w:left w:val="none" w:sz="0" w:space="0" w:color="auto"/>
            <w:bottom w:val="none" w:sz="0" w:space="0" w:color="auto"/>
            <w:right w:val="none" w:sz="0" w:space="0" w:color="auto"/>
          </w:divBdr>
        </w:div>
        <w:div w:id="725563971">
          <w:marLeft w:val="0"/>
          <w:marRight w:val="0"/>
          <w:marTop w:val="0"/>
          <w:marBottom w:val="0"/>
          <w:divBdr>
            <w:top w:val="none" w:sz="0" w:space="0" w:color="auto"/>
            <w:left w:val="none" w:sz="0" w:space="0" w:color="auto"/>
            <w:bottom w:val="none" w:sz="0" w:space="0" w:color="auto"/>
            <w:right w:val="none" w:sz="0" w:space="0" w:color="auto"/>
          </w:divBdr>
        </w:div>
        <w:div w:id="649215332">
          <w:marLeft w:val="0"/>
          <w:marRight w:val="0"/>
          <w:marTop w:val="0"/>
          <w:marBottom w:val="0"/>
          <w:divBdr>
            <w:top w:val="none" w:sz="0" w:space="0" w:color="auto"/>
            <w:left w:val="none" w:sz="0" w:space="0" w:color="auto"/>
            <w:bottom w:val="none" w:sz="0" w:space="0" w:color="auto"/>
            <w:right w:val="none" w:sz="0" w:space="0" w:color="auto"/>
          </w:divBdr>
        </w:div>
      </w:divsChild>
    </w:div>
    <w:div w:id="1182746422">
      <w:bodyDiv w:val="1"/>
      <w:marLeft w:val="0"/>
      <w:marRight w:val="0"/>
      <w:marTop w:val="0"/>
      <w:marBottom w:val="0"/>
      <w:divBdr>
        <w:top w:val="none" w:sz="0" w:space="0" w:color="auto"/>
        <w:left w:val="none" w:sz="0" w:space="0" w:color="auto"/>
        <w:bottom w:val="none" w:sz="0" w:space="0" w:color="auto"/>
        <w:right w:val="none" w:sz="0" w:space="0" w:color="auto"/>
      </w:divBdr>
      <w:divsChild>
        <w:div w:id="1879052023">
          <w:marLeft w:val="0"/>
          <w:marRight w:val="0"/>
          <w:marTop w:val="0"/>
          <w:marBottom w:val="0"/>
          <w:divBdr>
            <w:top w:val="none" w:sz="0" w:space="0" w:color="auto"/>
            <w:left w:val="none" w:sz="0" w:space="0" w:color="auto"/>
            <w:bottom w:val="none" w:sz="0" w:space="0" w:color="auto"/>
            <w:right w:val="none" w:sz="0" w:space="0" w:color="auto"/>
          </w:divBdr>
        </w:div>
        <w:div w:id="692000368">
          <w:marLeft w:val="0"/>
          <w:marRight w:val="0"/>
          <w:marTop w:val="0"/>
          <w:marBottom w:val="0"/>
          <w:divBdr>
            <w:top w:val="none" w:sz="0" w:space="0" w:color="auto"/>
            <w:left w:val="none" w:sz="0" w:space="0" w:color="auto"/>
            <w:bottom w:val="none" w:sz="0" w:space="0" w:color="auto"/>
            <w:right w:val="none" w:sz="0" w:space="0" w:color="auto"/>
          </w:divBdr>
        </w:div>
      </w:divsChild>
    </w:div>
    <w:div w:id="1206337137">
      <w:bodyDiv w:val="1"/>
      <w:marLeft w:val="0"/>
      <w:marRight w:val="0"/>
      <w:marTop w:val="0"/>
      <w:marBottom w:val="0"/>
      <w:divBdr>
        <w:top w:val="none" w:sz="0" w:space="0" w:color="auto"/>
        <w:left w:val="none" w:sz="0" w:space="0" w:color="auto"/>
        <w:bottom w:val="none" w:sz="0" w:space="0" w:color="auto"/>
        <w:right w:val="none" w:sz="0" w:space="0" w:color="auto"/>
      </w:divBdr>
      <w:divsChild>
        <w:div w:id="996958320">
          <w:marLeft w:val="0"/>
          <w:marRight w:val="0"/>
          <w:marTop w:val="0"/>
          <w:marBottom w:val="0"/>
          <w:divBdr>
            <w:top w:val="none" w:sz="0" w:space="0" w:color="auto"/>
            <w:left w:val="none" w:sz="0" w:space="0" w:color="auto"/>
            <w:bottom w:val="none" w:sz="0" w:space="0" w:color="auto"/>
            <w:right w:val="none" w:sz="0" w:space="0" w:color="auto"/>
          </w:divBdr>
          <w:divsChild>
            <w:div w:id="203642561">
              <w:marLeft w:val="0"/>
              <w:marRight w:val="0"/>
              <w:marTop w:val="0"/>
              <w:marBottom w:val="0"/>
              <w:divBdr>
                <w:top w:val="none" w:sz="0" w:space="0" w:color="auto"/>
                <w:left w:val="none" w:sz="0" w:space="0" w:color="auto"/>
                <w:bottom w:val="none" w:sz="0" w:space="0" w:color="auto"/>
                <w:right w:val="none" w:sz="0" w:space="0" w:color="auto"/>
              </w:divBdr>
              <w:divsChild>
                <w:div w:id="3519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6342">
      <w:bodyDiv w:val="1"/>
      <w:marLeft w:val="0"/>
      <w:marRight w:val="0"/>
      <w:marTop w:val="0"/>
      <w:marBottom w:val="0"/>
      <w:divBdr>
        <w:top w:val="none" w:sz="0" w:space="0" w:color="auto"/>
        <w:left w:val="none" w:sz="0" w:space="0" w:color="auto"/>
        <w:bottom w:val="none" w:sz="0" w:space="0" w:color="auto"/>
        <w:right w:val="none" w:sz="0" w:space="0" w:color="auto"/>
      </w:divBdr>
      <w:divsChild>
        <w:div w:id="439837955">
          <w:marLeft w:val="0"/>
          <w:marRight w:val="0"/>
          <w:marTop w:val="0"/>
          <w:marBottom w:val="0"/>
          <w:divBdr>
            <w:top w:val="none" w:sz="0" w:space="0" w:color="auto"/>
            <w:left w:val="none" w:sz="0" w:space="0" w:color="auto"/>
            <w:bottom w:val="none" w:sz="0" w:space="0" w:color="auto"/>
            <w:right w:val="none" w:sz="0" w:space="0" w:color="auto"/>
          </w:divBdr>
          <w:divsChild>
            <w:div w:id="1101073349">
              <w:marLeft w:val="0"/>
              <w:marRight w:val="0"/>
              <w:marTop w:val="0"/>
              <w:marBottom w:val="0"/>
              <w:divBdr>
                <w:top w:val="none" w:sz="0" w:space="0" w:color="auto"/>
                <w:left w:val="none" w:sz="0" w:space="0" w:color="auto"/>
                <w:bottom w:val="none" w:sz="0" w:space="0" w:color="auto"/>
                <w:right w:val="none" w:sz="0" w:space="0" w:color="auto"/>
              </w:divBdr>
              <w:divsChild>
                <w:div w:id="1495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896">
      <w:bodyDiv w:val="1"/>
      <w:marLeft w:val="0"/>
      <w:marRight w:val="0"/>
      <w:marTop w:val="0"/>
      <w:marBottom w:val="0"/>
      <w:divBdr>
        <w:top w:val="none" w:sz="0" w:space="0" w:color="auto"/>
        <w:left w:val="none" w:sz="0" w:space="0" w:color="auto"/>
        <w:bottom w:val="none" w:sz="0" w:space="0" w:color="auto"/>
        <w:right w:val="none" w:sz="0" w:space="0" w:color="auto"/>
      </w:divBdr>
      <w:divsChild>
        <w:div w:id="662704074">
          <w:marLeft w:val="0"/>
          <w:marRight w:val="0"/>
          <w:marTop w:val="0"/>
          <w:marBottom w:val="0"/>
          <w:divBdr>
            <w:top w:val="none" w:sz="0" w:space="0" w:color="auto"/>
            <w:left w:val="none" w:sz="0" w:space="0" w:color="auto"/>
            <w:bottom w:val="none" w:sz="0" w:space="0" w:color="auto"/>
            <w:right w:val="none" w:sz="0" w:space="0" w:color="auto"/>
          </w:divBdr>
        </w:div>
      </w:divsChild>
    </w:div>
    <w:div w:id="1310747699">
      <w:bodyDiv w:val="1"/>
      <w:marLeft w:val="0"/>
      <w:marRight w:val="0"/>
      <w:marTop w:val="0"/>
      <w:marBottom w:val="0"/>
      <w:divBdr>
        <w:top w:val="none" w:sz="0" w:space="0" w:color="auto"/>
        <w:left w:val="none" w:sz="0" w:space="0" w:color="auto"/>
        <w:bottom w:val="none" w:sz="0" w:space="0" w:color="auto"/>
        <w:right w:val="none" w:sz="0" w:space="0" w:color="auto"/>
      </w:divBdr>
      <w:divsChild>
        <w:div w:id="1593463919">
          <w:marLeft w:val="0"/>
          <w:marRight w:val="0"/>
          <w:marTop w:val="0"/>
          <w:marBottom w:val="0"/>
          <w:divBdr>
            <w:top w:val="none" w:sz="0" w:space="0" w:color="auto"/>
            <w:left w:val="none" w:sz="0" w:space="0" w:color="auto"/>
            <w:bottom w:val="none" w:sz="0" w:space="0" w:color="auto"/>
            <w:right w:val="none" w:sz="0" w:space="0" w:color="auto"/>
          </w:divBdr>
        </w:div>
        <w:div w:id="1301115432">
          <w:marLeft w:val="0"/>
          <w:marRight w:val="0"/>
          <w:marTop w:val="0"/>
          <w:marBottom w:val="0"/>
          <w:divBdr>
            <w:top w:val="none" w:sz="0" w:space="0" w:color="auto"/>
            <w:left w:val="none" w:sz="0" w:space="0" w:color="auto"/>
            <w:bottom w:val="none" w:sz="0" w:space="0" w:color="auto"/>
            <w:right w:val="none" w:sz="0" w:space="0" w:color="auto"/>
          </w:divBdr>
        </w:div>
        <w:div w:id="427702457">
          <w:marLeft w:val="0"/>
          <w:marRight w:val="0"/>
          <w:marTop w:val="0"/>
          <w:marBottom w:val="0"/>
          <w:divBdr>
            <w:top w:val="none" w:sz="0" w:space="0" w:color="auto"/>
            <w:left w:val="none" w:sz="0" w:space="0" w:color="auto"/>
            <w:bottom w:val="none" w:sz="0" w:space="0" w:color="auto"/>
            <w:right w:val="none" w:sz="0" w:space="0" w:color="auto"/>
          </w:divBdr>
        </w:div>
        <w:div w:id="826239314">
          <w:marLeft w:val="0"/>
          <w:marRight w:val="0"/>
          <w:marTop w:val="0"/>
          <w:marBottom w:val="0"/>
          <w:divBdr>
            <w:top w:val="none" w:sz="0" w:space="0" w:color="auto"/>
            <w:left w:val="none" w:sz="0" w:space="0" w:color="auto"/>
            <w:bottom w:val="none" w:sz="0" w:space="0" w:color="auto"/>
            <w:right w:val="none" w:sz="0" w:space="0" w:color="auto"/>
          </w:divBdr>
        </w:div>
        <w:div w:id="103809605">
          <w:marLeft w:val="0"/>
          <w:marRight w:val="0"/>
          <w:marTop w:val="0"/>
          <w:marBottom w:val="0"/>
          <w:divBdr>
            <w:top w:val="none" w:sz="0" w:space="0" w:color="auto"/>
            <w:left w:val="none" w:sz="0" w:space="0" w:color="auto"/>
            <w:bottom w:val="none" w:sz="0" w:space="0" w:color="auto"/>
            <w:right w:val="none" w:sz="0" w:space="0" w:color="auto"/>
          </w:divBdr>
        </w:div>
        <w:div w:id="703748151">
          <w:marLeft w:val="0"/>
          <w:marRight w:val="0"/>
          <w:marTop w:val="0"/>
          <w:marBottom w:val="0"/>
          <w:divBdr>
            <w:top w:val="none" w:sz="0" w:space="0" w:color="auto"/>
            <w:left w:val="none" w:sz="0" w:space="0" w:color="auto"/>
            <w:bottom w:val="none" w:sz="0" w:space="0" w:color="auto"/>
            <w:right w:val="none" w:sz="0" w:space="0" w:color="auto"/>
          </w:divBdr>
        </w:div>
        <w:div w:id="1346708912">
          <w:marLeft w:val="0"/>
          <w:marRight w:val="0"/>
          <w:marTop w:val="0"/>
          <w:marBottom w:val="0"/>
          <w:divBdr>
            <w:top w:val="none" w:sz="0" w:space="0" w:color="auto"/>
            <w:left w:val="none" w:sz="0" w:space="0" w:color="auto"/>
            <w:bottom w:val="none" w:sz="0" w:space="0" w:color="auto"/>
            <w:right w:val="none" w:sz="0" w:space="0" w:color="auto"/>
          </w:divBdr>
        </w:div>
        <w:div w:id="1542474083">
          <w:marLeft w:val="0"/>
          <w:marRight w:val="0"/>
          <w:marTop w:val="0"/>
          <w:marBottom w:val="0"/>
          <w:divBdr>
            <w:top w:val="none" w:sz="0" w:space="0" w:color="auto"/>
            <w:left w:val="none" w:sz="0" w:space="0" w:color="auto"/>
            <w:bottom w:val="none" w:sz="0" w:space="0" w:color="auto"/>
            <w:right w:val="none" w:sz="0" w:space="0" w:color="auto"/>
          </w:divBdr>
        </w:div>
        <w:div w:id="1768387474">
          <w:marLeft w:val="0"/>
          <w:marRight w:val="0"/>
          <w:marTop w:val="0"/>
          <w:marBottom w:val="0"/>
          <w:divBdr>
            <w:top w:val="none" w:sz="0" w:space="0" w:color="auto"/>
            <w:left w:val="none" w:sz="0" w:space="0" w:color="auto"/>
            <w:bottom w:val="none" w:sz="0" w:space="0" w:color="auto"/>
            <w:right w:val="none" w:sz="0" w:space="0" w:color="auto"/>
          </w:divBdr>
        </w:div>
      </w:divsChild>
    </w:div>
    <w:div w:id="1314260659">
      <w:bodyDiv w:val="1"/>
      <w:marLeft w:val="0"/>
      <w:marRight w:val="0"/>
      <w:marTop w:val="0"/>
      <w:marBottom w:val="0"/>
      <w:divBdr>
        <w:top w:val="none" w:sz="0" w:space="0" w:color="auto"/>
        <w:left w:val="none" w:sz="0" w:space="0" w:color="auto"/>
        <w:bottom w:val="none" w:sz="0" w:space="0" w:color="auto"/>
        <w:right w:val="none" w:sz="0" w:space="0" w:color="auto"/>
      </w:divBdr>
      <w:divsChild>
        <w:div w:id="798107055">
          <w:marLeft w:val="0"/>
          <w:marRight w:val="0"/>
          <w:marTop w:val="0"/>
          <w:marBottom w:val="0"/>
          <w:divBdr>
            <w:top w:val="none" w:sz="0" w:space="0" w:color="auto"/>
            <w:left w:val="none" w:sz="0" w:space="0" w:color="auto"/>
            <w:bottom w:val="none" w:sz="0" w:space="0" w:color="auto"/>
            <w:right w:val="none" w:sz="0" w:space="0" w:color="auto"/>
          </w:divBdr>
          <w:divsChild>
            <w:div w:id="714888436">
              <w:marLeft w:val="0"/>
              <w:marRight w:val="0"/>
              <w:marTop w:val="0"/>
              <w:marBottom w:val="0"/>
              <w:divBdr>
                <w:top w:val="none" w:sz="0" w:space="0" w:color="auto"/>
                <w:left w:val="none" w:sz="0" w:space="0" w:color="auto"/>
                <w:bottom w:val="none" w:sz="0" w:space="0" w:color="auto"/>
                <w:right w:val="none" w:sz="0" w:space="0" w:color="auto"/>
              </w:divBdr>
              <w:divsChild>
                <w:div w:id="5986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3693">
      <w:bodyDiv w:val="1"/>
      <w:marLeft w:val="0"/>
      <w:marRight w:val="0"/>
      <w:marTop w:val="0"/>
      <w:marBottom w:val="0"/>
      <w:divBdr>
        <w:top w:val="none" w:sz="0" w:space="0" w:color="auto"/>
        <w:left w:val="none" w:sz="0" w:space="0" w:color="auto"/>
        <w:bottom w:val="none" w:sz="0" w:space="0" w:color="auto"/>
        <w:right w:val="none" w:sz="0" w:space="0" w:color="auto"/>
      </w:divBdr>
      <w:divsChild>
        <w:div w:id="1658729868">
          <w:marLeft w:val="0"/>
          <w:marRight w:val="0"/>
          <w:marTop w:val="0"/>
          <w:marBottom w:val="0"/>
          <w:divBdr>
            <w:top w:val="none" w:sz="0" w:space="0" w:color="auto"/>
            <w:left w:val="none" w:sz="0" w:space="0" w:color="auto"/>
            <w:bottom w:val="none" w:sz="0" w:space="0" w:color="auto"/>
            <w:right w:val="none" w:sz="0" w:space="0" w:color="auto"/>
          </w:divBdr>
          <w:divsChild>
            <w:div w:id="1768425819">
              <w:marLeft w:val="0"/>
              <w:marRight w:val="0"/>
              <w:marTop w:val="0"/>
              <w:marBottom w:val="0"/>
              <w:divBdr>
                <w:top w:val="none" w:sz="0" w:space="0" w:color="auto"/>
                <w:left w:val="none" w:sz="0" w:space="0" w:color="auto"/>
                <w:bottom w:val="none" w:sz="0" w:space="0" w:color="auto"/>
                <w:right w:val="none" w:sz="0" w:space="0" w:color="auto"/>
              </w:divBdr>
              <w:divsChild>
                <w:div w:id="17582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60563">
      <w:bodyDiv w:val="1"/>
      <w:marLeft w:val="0"/>
      <w:marRight w:val="0"/>
      <w:marTop w:val="0"/>
      <w:marBottom w:val="0"/>
      <w:divBdr>
        <w:top w:val="none" w:sz="0" w:space="0" w:color="auto"/>
        <w:left w:val="none" w:sz="0" w:space="0" w:color="auto"/>
        <w:bottom w:val="none" w:sz="0" w:space="0" w:color="auto"/>
        <w:right w:val="none" w:sz="0" w:space="0" w:color="auto"/>
      </w:divBdr>
    </w:div>
    <w:div w:id="1361586060">
      <w:bodyDiv w:val="1"/>
      <w:marLeft w:val="0"/>
      <w:marRight w:val="0"/>
      <w:marTop w:val="0"/>
      <w:marBottom w:val="0"/>
      <w:divBdr>
        <w:top w:val="none" w:sz="0" w:space="0" w:color="auto"/>
        <w:left w:val="none" w:sz="0" w:space="0" w:color="auto"/>
        <w:bottom w:val="none" w:sz="0" w:space="0" w:color="auto"/>
        <w:right w:val="none" w:sz="0" w:space="0" w:color="auto"/>
      </w:divBdr>
      <w:divsChild>
        <w:div w:id="1694072176">
          <w:marLeft w:val="0"/>
          <w:marRight w:val="0"/>
          <w:marTop w:val="0"/>
          <w:marBottom w:val="0"/>
          <w:divBdr>
            <w:top w:val="none" w:sz="0" w:space="0" w:color="auto"/>
            <w:left w:val="none" w:sz="0" w:space="0" w:color="auto"/>
            <w:bottom w:val="none" w:sz="0" w:space="0" w:color="auto"/>
            <w:right w:val="none" w:sz="0" w:space="0" w:color="auto"/>
          </w:divBdr>
          <w:divsChild>
            <w:div w:id="1930844596">
              <w:marLeft w:val="0"/>
              <w:marRight w:val="0"/>
              <w:marTop w:val="0"/>
              <w:marBottom w:val="0"/>
              <w:divBdr>
                <w:top w:val="none" w:sz="0" w:space="0" w:color="auto"/>
                <w:left w:val="none" w:sz="0" w:space="0" w:color="auto"/>
                <w:bottom w:val="none" w:sz="0" w:space="0" w:color="auto"/>
                <w:right w:val="none" w:sz="0" w:space="0" w:color="auto"/>
              </w:divBdr>
              <w:divsChild>
                <w:div w:id="1524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6782">
      <w:bodyDiv w:val="1"/>
      <w:marLeft w:val="0"/>
      <w:marRight w:val="0"/>
      <w:marTop w:val="0"/>
      <w:marBottom w:val="0"/>
      <w:divBdr>
        <w:top w:val="none" w:sz="0" w:space="0" w:color="auto"/>
        <w:left w:val="none" w:sz="0" w:space="0" w:color="auto"/>
        <w:bottom w:val="none" w:sz="0" w:space="0" w:color="auto"/>
        <w:right w:val="none" w:sz="0" w:space="0" w:color="auto"/>
      </w:divBdr>
      <w:divsChild>
        <w:div w:id="1321080480">
          <w:marLeft w:val="0"/>
          <w:marRight w:val="0"/>
          <w:marTop w:val="0"/>
          <w:marBottom w:val="0"/>
          <w:divBdr>
            <w:top w:val="none" w:sz="0" w:space="0" w:color="auto"/>
            <w:left w:val="none" w:sz="0" w:space="0" w:color="auto"/>
            <w:bottom w:val="none" w:sz="0" w:space="0" w:color="auto"/>
            <w:right w:val="none" w:sz="0" w:space="0" w:color="auto"/>
          </w:divBdr>
        </w:div>
        <w:div w:id="123626544">
          <w:marLeft w:val="0"/>
          <w:marRight w:val="0"/>
          <w:marTop w:val="0"/>
          <w:marBottom w:val="0"/>
          <w:divBdr>
            <w:top w:val="none" w:sz="0" w:space="0" w:color="auto"/>
            <w:left w:val="none" w:sz="0" w:space="0" w:color="auto"/>
            <w:bottom w:val="none" w:sz="0" w:space="0" w:color="auto"/>
            <w:right w:val="none" w:sz="0" w:space="0" w:color="auto"/>
          </w:divBdr>
        </w:div>
        <w:div w:id="865220470">
          <w:marLeft w:val="0"/>
          <w:marRight w:val="0"/>
          <w:marTop w:val="0"/>
          <w:marBottom w:val="0"/>
          <w:divBdr>
            <w:top w:val="none" w:sz="0" w:space="0" w:color="auto"/>
            <w:left w:val="none" w:sz="0" w:space="0" w:color="auto"/>
            <w:bottom w:val="none" w:sz="0" w:space="0" w:color="auto"/>
            <w:right w:val="none" w:sz="0" w:space="0" w:color="auto"/>
          </w:divBdr>
        </w:div>
        <w:div w:id="847056825">
          <w:marLeft w:val="0"/>
          <w:marRight w:val="0"/>
          <w:marTop w:val="0"/>
          <w:marBottom w:val="0"/>
          <w:divBdr>
            <w:top w:val="none" w:sz="0" w:space="0" w:color="auto"/>
            <w:left w:val="none" w:sz="0" w:space="0" w:color="auto"/>
            <w:bottom w:val="none" w:sz="0" w:space="0" w:color="auto"/>
            <w:right w:val="none" w:sz="0" w:space="0" w:color="auto"/>
          </w:divBdr>
        </w:div>
        <w:div w:id="984506492">
          <w:marLeft w:val="0"/>
          <w:marRight w:val="0"/>
          <w:marTop w:val="0"/>
          <w:marBottom w:val="0"/>
          <w:divBdr>
            <w:top w:val="none" w:sz="0" w:space="0" w:color="auto"/>
            <w:left w:val="none" w:sz="0" w:space="0" w:color="auto"/>
            <w:bottom w:val="none" w:sz="0" w:space="0" w:color="auto"/>
            <w:right w:val="none" w:sz="0" w:space="0" w:color="auto"/>
          </w:divBdr>
        </w:div>
        <w:div w:id="346058298">
          <w:marLeft w:val="0"/>
          <w:marRight w:val="0"/>
          <w:marTop w:val="0"/>
          <w:marBottom w:val="0"/>
          <w:divBdr>
            <w:top w:val="none" w:sz="0" w:space="0" w:color="auto"/>
            <w:left w:val="none" w:sz="0" w:space="0" w:color="auto"/>
            <w:bottom w:val="none" w:sz="0" w:space="0" w:color="auto"/>
            <w:right w:val="none" w:sz="0" w:space="0" w:color="auto"/>
          </w:divBdr>
        </w:div>
        <w:div w:id="1261915972">
          <w:marLeft w:val="0"/>
          <w:marRight w:val="0"/>
          <w:marTop w:val="0"/>
          <w:marBottom w:val="0"/>
          <w:divBdr>
            <w:top w:val="none" w:sz="0" w:space="0" w:color="auto"/>
            <w:left w:val="none" w:sz="0" w:space="0" w:color="auto"/>
            <w:bottom w:val="none" w:sz="0" w:space="0" w:color="auto"/>
            <w:right w:val="none" w:sz="0" w:space="0" w:color="auto"/>
          </w:divBdr>
        </w:div>
        <w:div w:id="1972711796">
          <w:marLeft w:val="0"/>
          <w:marRight w:val="0"/>
          <w:marTop w:val="0"/>
          <w:marBottom w:val="0"/>
          <w:divBdr>
            <w:top w:val="none" w:sz="0" w:space="0" w:color="auto"/>
            <w:left w:val="none" w:sz="0" w:space="0" w:color="auto"/>
            <w:bottom w:val="none" w:sz="0" w:space="0" w:color="auto"/>
            <w:right w:val="none" w:sz="0" w:space="0" w:color="auto"/>
          </w:divBdr>
        </w:div>
      </w:divsChild>
    </w:div>
    <w:div w:id="1370373032">
      <w:bodyDiv w:val="1"/>
      <w:marLeft w:val="0"/>
      <w:marRight w:val="0"/>
      <w:marTop w:val="0"/>
      <w:marBottom w:val="0"/>
      <w:divBdr>
        <w:top w:val="none" w:sz="0" w:space="0" w:color="auto"/>
        <w:left w:val="none" w:sz="0" w:space="0" w:color="auto"/>
        <w:bottom w:val="none" w:sz="0" w:space="0" w:color="auto"/>
        <w:right w:val="none" w:sz="0" w:space="0" w:color="auto"/>
      </w:divBdr>
      <w:divsChild>
        <w:div w:id="1879706560">
          <w:marLeft w:val="0"/>
          <w:marRight w:val="0"/>
          <w:marTop w:val="0"/>
          <w:marBottom w:val="0"/>
          <w:divBdr>
            <w:top w:val="none" w:sz="0" w:space="0" w:color="auto"/>
            <w:left w:val="none" w:sz="0" w:space="0" w:color="auto"/>
            <w:bottom w:val="none" w:sz="0" w:space="0" w:color="auto"/>
            <w:right w:val="none" w:sz="0" w:space="0" w:color="auto"/>
          </w:divBdr>
          <w:divsChild>
            <w:div w:id="868228134">
              <w:marLeft w:val="0"/>
              <w:marRight w:val="0"/>
              <w:marTop w:val="0"/>
              <w:marBottom w:val="0"/>
              <w:divBdr>
                <w:top w:val="none" w:sz="0" w:space="0" w:color="auto"/>
                <w:left w:val="none" w:sz="0" w:space="0" w:color="auto"/>
                <w:bottom w:val="none" w:sz="0" w:space="0" w:color="auto"/>
                <w:right w:val="none" w:sz="0" w:space="0" w:color="auto"/>
              </w:divBdr>
              <w:divsChild>
                <w:div w:id="6441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2014">
      <w:bodyDiv w:val="1"/>
      <w:marLeft w:val="0"/>
      <w:marRight w:val="0"/>
      <w:marTop w:val="0"/>
      <w:marBottom w:val="0"/>
      <w:divBdr>
        <w:top w:val="none" w:sz="0" w:space="0" w:color="auto"/>
        <w:left w:val="none" w:sz="0" w:space="0" w:color="auto"/>
        <w:bottom w:val="none" w:sz="0" w:space="0" w:color="auto"/>
        <w:right w:val="none" w:sz="0" w:space="0" w:color="auto"/>
      </w:divBdr>
      <w:divsChild>
        <w:div w:id="580913175">
          <w:marLeft w:val="0"/>
          <w:marRight w:val="0"/>
          <w:marTop w:val="0"/>
          <w:marBottom w:val="0"/>
          <w:divBdr>
            <w:top w:val="none" w:sz="0" w:space="0" w:color="auto"/>
            <w:left w:val="none" w:sz="0" w:space="0" w:color="auto"/>
            <w:bottom w:val="none" w:sz="0" w:space="0" w:color="auto"/>
            <w:right w:val="none" w:sz="0" w:space="0" w:color="auto"/>
          </w:divBdr>
        </w:div>
      </w:divsChild>
    </w:div>
    <w:div w:id="1376659699">
      <w:bodyDiv w:val="1"/>
      <w:marLeft w:val="0"/>
      <w:marRight w:val="0"/>
      <w:marTop w:val="0"/>
      <w:marBottom w:val="0"/>
      <w:divBdr>
        <w:top w:val="none" w:sz="0" w:space="0" w:color="auto"/>
        <w:left w:val="none" w:sz="0" w:space="0" w:color="auto"/>
        <w:bottom w:val="none" w:sz="0" w:space="0" w:color="auto"/>
        <w:right w:val="none" w:sz="0" w:space="0" w:color="auto"/>
      </w:divBdr>
      <w:divsChild>
        <w:div w:id="214050540">
          <w:marLeft w:val="0"/>
          <w:marRight w:val="0"/>
          <w:marTop w:val="0"/>
          <w:marBottom w:val="0"/>
          <w:divBdr>
            <w:top w:val="none" w:sz="0" w:space="0" w:color="auto"/>
            <w:left w:val="none" w:sz="0" w:space="0" w:color="auto"/>
            <w:bottom w:val="none" w:sz="0" w:space="0" w:color="auto"/>
            <w:right w:val="none" w:sz="0" w:space="0" w:color="auto"/>
          </w:divBdr>
        </w:div>
      </w:divsChild>
    </w:div>
    <w:div w:id="1420373457">
      <w:bodyDiv w:val="1"/>
      <w:marLeft w:val="0"/>
      <w:marRight w:val="0"/>
      <w:marTop w:val="0"/>
      <w:marBottom w:val="0"/>
      <w:divBdr>
        <w:top w:val="none" w:sz="0" w:space="0" w:color="auto"/>
        <w:left w:val="none" w:sz="0" w:space="0" w:color="auto"/>
        <w:bottom w:val="none" w:sz="0" w:space="0" w:color="auto"/>
        <w:right w:val="none" w:sz="0" w:space="0" w:color="auto"/>
      </w:divBdr>
      <w:divsChild>
        <w:div w:id="301157131">
          <w:marLeft w:val="0"/>
          <w:marRight w:val="0"/>
          <w:marTop w:val="0"/>
          <w:marBottom w:val="0"/>
          <w:divBdr>
            <w:top w:val="none" w:sz="0" w:space="0" w:color="auto"/>
            <w:left w:val="none" w:sz="0" w:space="0" w:color="auto"/>
            <w:bottom w:val="none" w:sz="0" w:space="0" w:color="auto"/>
            <w:right w:val="none" w:sz="0" w:space="0" w:color="auto"/>
          </w:divBdr>
        </w:div>
        <w:div w:id="1998458662">
          <w:marLeft w:val="0"/>
          <w:marRight w:val="0"/>
          <w:marTop w:val="0"/>
          <w:marBottom w:val="0"/>
          <w:divBdr>
            <w:top w:val="none" w:sz="0" w:space="0" w:color="auto"/>
            <w:left w:val="none" w:sz="0" w:space="0" w:color="auto"/>
            <w:bottom w:val="none" w:sz="0" w:space="0" w:color="auto"/>
            <w:right w:val="none" w:sz="0" w:space="0" w:color="auto"/>
          </w:divBdr>
        </w:div>
        <w:div w:id="826559042">
          <w:marLeft w:val="0"/>
          <w:marRight w:val="0"/>
          <w:marTop w:val="0"/>
          <w:marBottom w:val="0"/>
          <w:divBdr>
            <w:top w:val="none" w:sz="0" w:space="0" w:color="auto"/>
            <w:left w:val="none" w:sz="0" w:space="0" w:color="auto"/>
            <w:bottom w:val="none" w:sz="0" w:space="0" w:color="auto"/>
            <w:right w:val="none" w:sz="0" w:space="0" w:color="auto"/>
          </w:divBdr>
        </w:div>
        <w:div w:id="1935476365">
          <w:marLeft w:val="0"/>
          <w:marRight w:val="0"/>
          <w:marTop w:val="0"/>
          <w:marBottom w:val="0"/>
          <w:divBdr>
            <w:top w:val="none" w:sz="0" w:space="0" w:color="auto"/>
            <w:left w:val="none" w:sz="0" w:space="0" w:color="auto"/>
            <w:bottom w:val="none" w:sz="0" w:space="0" w:color="auto"/>
            <w:right w:val="none" w:sz="0" w:space="0" w:color="auto"/>
          </w:divBdr>
        </w:div>
        <w:div w:id="1570067719">
          <w:marLeft w:val="0"/>
          <w:marRight w:val="0"/>
          <w:marTop w:val="0"/>
          <w:marBottom w:val="0"/>
          <w:divBdr>
            <w:top w:val="none" w:sz="0" w:space="0" w:color="auto"/>
            <w:left w:val="none" w:sz="0" w:space="0" w:color="auto"/>
            <w:bottom w:val="none" w:sz="0" w:space="0" w:color="auto"/>
            <w:right w:val="none" w:sz="0" w:space="0" w:color="auto"/>
          </w:divBdr>
        </w:div>
        <w:div w:id="191652262">
          <w:marLeft w:val="0"/>
          <w:marRight w:val="0"/>
          <w:marTop w:val="0"/>
          <w:marBottom w:val="0"/>
          <w:divBdr>
            <w:top w:val="none" w:sz="0" w:space="0" w:color="auto"/>
            <w:left w:val="none" w:sz="0" w:space="0" w:color="auto"/>
            <w:bottom w:val="none" w:sz="0" w:space="0" w:color="auto"/>
            <w:right w:val="none" w:sz="0" w:space="0" w:color="auto"/>
          </w:divBdr>
        </w:div>
        <w:div w:id="1361274622">
          <w:marLeft w:val="0"/>
          <w:marRight w:val="0"/>
          <w:marTop w:val="0"/>
          <w:marBottom w:val="0"/>
          <w:divBdr>
            <w:top w:val="none" w:sz="0" w:space="0" w:color="auto"/>
            <w:left w:val="none" w:sz="0" w:space="0" w:color="auto"/>
            <w:bottom w:val="none" w:sz="0" w:space="0" w:color="auto"/>
            <w:right w:val="none" w:sz="0" w:space="0" w:color="auto"/>
          </w:divBdr>
        </w:div>
        <w:div w:id="928663325">
          <w:marLeft w:val="0"/>
          <w:marRight w:val="0"/>
          <w:marTop w:val="0"/>
          <w:marBottom w:val="0"/>
          <w:divBdr>
            <w:top w:val="none" w:sz="0" w:space="0" w:color="auto"/>
            <w:left w:val="none" w:sz="0" w:space="0" w:color="auto"/>
            <w:bottom w:val="none" w:sz="0" w:space="0" w:color="auto"/>
            <w:right w:val="none" w:sz="0" w:space="0" w:color="auto"/>
          </w:divBdr>
        </w:div>
        <w:div w:id="1136525481">
          <w:marLeft w:val="0"/>
          <w:marRight w:val="0"/>
          <w:marTop w:val="0"/>
          <w:marBottom w:val="0"/>
          <w:divBdr>
            <w:top w:val="none" w:sz="0" w:space="0" w:color="auto"/>
            <w:left w:val="none" w:sz="0" w:space="0" w:color="auto"/>
            <w:bottom w:val="none" w:sz="0" w:space="0" w:color="auto"/>
            <w:right w:val="none" w:sz="0" w:space="0" w:color="auto"/>
          </w:divBdr>
        </w:div>
      </w:divsChild>
    </w:div>
    <w:div w:id="1422869013">
      <w:bodyDiv w:val="1"/>
      <w:marLeft w:val="0"/>
      <w:marRight w:val="0"/>
      <w:marTop w:val="0"/>
      <w:marBottom w:val="0"/>
      <w:divBdr>
        <w:top w:val="none" w:sz="0" w:space="0" w:color="auto"/>
        <w:left w:val="none" w:sz="0" w:space="0" w:color="auto"/>
        <w:bottom w:val="none" w:sz="0" w:space="0" w:color="auto"/>
        <w:right w:val="none" w:sz="0" w:space="0" w:color="auto"/>
      </w:divBdr>
      <w:divsChild>
        <w:div w:id="2122874490">
          <w:marLeft w:val="0"/>
          <w:marRight w:val="0"/>
          <w:marTop w:val="0"/>
          <w:marBottom w:val="0"/>
          <w:divBdr>
            <w:top w:val="none" w:sz="0" w:space="0" w:color="auto"/>
            <w:left w:val="none" w:sz="0" w:space="0" w:color="auto"/>
            <w:bottom w:val="none" w:sz="0" w:space="0" w:color="auto"/>
            <w:right w:val="none" w:sz="0" w:space="0" w:color="auto"/>
          </w:divBdr>
        </w:div>
        <w:div w:id="719521776">
          <w:marLeft w:val="0"/>
          <w:marRight w:val="0"/>
          <w:marTop w:val="0"/>
          <w:marBottom w:val="0"/>
          <w:divBdr>
            <w:top w:val="none" w:sz="0" w:space="0" w:color="auto"/>
            <w:left w:val="none" w:sz="0" w:space="0" w:color="auto"/>
            <w:bottom w:val="none" w:sz="0" w:space="0" w:color="auto"/>
            <w:right w:val="none" w:sz="0" w:space="0" w:color="auto"/>
          </w:divBdr>
        </w:div>
        <w:div w:id="296448387">
          <w:marLeft w:val="0"/>
          <w:marRight w:val="0"/>
          <w:marTop w:val="0"/>
          <w:marBottom w:val="0"/>
          <w:divBdr>
            <w:top w:val="none" w:sz="0" w:space="0" w:color="auto"/>
            <w:left w:val="none" w:sz="0" w:space="0" w:color="auto"/>
            <w:bottom w:val="none" w:sz="0" w:space="0" w:color="auto"/>
            <w:right w:val="none" w:sz="0" w:space="0" w:color="auto"/>
          </w:divBdr>
        </w:div>
        <w:div w:id="1374307488">
          <w:marLeft w:val="0"/>
          <w:marRight w:val="0"/>
          <w:marTop w:val="0"/>
          <w:marBottom w:val="0"/>
          <w:divBdr>
            <w:top w:val="none" w:sz="0" w:space="0" w:color="auto"/>
            <w:left w:val="none" w:sz="0" w:space="0" w:color="auto"/>
            <w:bottom w:val="none" w:sz="0" w:space="0" w:color="auto"/>
            <w:right w:val="none" w:sz="0" w:space="0" w:color="auto"/>
          </w:divBdr>
        </w:div>
        <w:div w:id="1465543254">
          <w:marLeft w:val="0"/>
          <w:marRight w:val="0"/>
          <w:marTop w:val="0"/>
          <w:marBottom w:val="0"/>
          <w:divBdr>
            <w:top w:val="none" w:sz="0" w:space="0" w:color="auto"/>
            <w:left w:val="none" w:sz="0" w:space="0" w:color="auto"/>
            <w:bottom w:val="none" w:sz="0" w:space="0" w:color="auto"/>
            <w:right w:val="none" w:sz="0" w:space="0" w:color="auto"/>
          </w:divBdr>
        </w:div>
        <w:div w:id="390924096">
          <w:marLeft w:val="0"/>
          <w:marRight w:val="0"/>
          <w:marTop w:val="0"/>
          <w:marBottom w:val="0"/>
          <w:divBdr>
            <w:top w:val="none" w:sz="0" w:space="0" w:color="auto"/>
            <w:left w:val="none" w:sz="0" w:space="0" w:color="auto"/>
            <w:bottom w:val="none" w:sz="0" w:space="0" w:color="auto"/>
            <w:right w:val="none" w:sz="0" w:space="0" w:color="auto"/>
          </w:divBdr>
        </w:div>
        <w:div w:id="1060791849">
          <w:marLeft w:val="0"/>
          <w:marRight w:val="0"/>
          <w:marTop w:val="0"/>
          <w:marBottom w:val="0"/>
          <w:divBdr>
            <w:top w:val="none" w:sz="0" w:space="0" w:color="auto"/>
            <w:left w:val="none" w:sz="0" w:space="0" w:color="auto"/>
            <w:bottom w:val="none" w:sz="0" w:space="0" w:color="auto"/>
            <w:right w:val="none" w:sz="0" w:space="0" w:color="auto"/>
          </w:divBdr>
        </w:div>
        <w:div w:id="1208494574">
          <w:marLeft w:val="0"/>
          <w:marRight w:val="0"/>
          <w:marTop w:val="0"/>
          <w:marBottom w:val="0"/>
          <w:divBdr>
            <w:top w:val="none" w:sz="0" w:space="0" w:color="auto"/>
            <w:left w:val="none" w:sz="0" w:space="0" w:color="auto"/>
            <w:bottom w:val="none" w:sz="0" w:space="0" w:color="auto"/>
            <w:right w:val="none" w:sz="0" w:space="0" w:color="auto"/>
          </w:divBdr>
        </w:div>
        <w:div w:id="588662641">
          <w:marLeft w:val="0"/>
          <w:marRight w:val="0"/>
          <w:marTop w:val="0"/>
          <w:marBottom w:val="0"/>
          <w:divBdr>
            <w:top w:val="none" w:sz="0" w:space="0" w:color="auto"/>
            <w:left w:val="none" w:sz="0" w:space="0" w:color="auto"/>
            <w:bottom w:val="none" w:sz="0" w:space="0" w:color="auto"/>
            <w:right w:val="none" w:sz="0" w:space="0" w:color="auto"/>
          </w:divBdr>
        </w:div>
      </w:divsChild>
    </w:div>
    <w:div w:id="1462651716">
      <w:bodyDiv w:val="1"/>
      <w:marLeft w:val="0"/>
      <w:marRight w:val="0"/>
      <w:marTop w:val="0"/>
      <w:marBottom w:val="0"/>
      <w:divBdr>
        <w:top w:val="none" w:sz="0" w:space="0" w:color="auto"/>
        <w:left w:val="none" w:sz="0" w:space="0" w:color="auto"/>
        <w:bottom w:val="none" w:sz="0" w:space="0" w:color="auto"/>
        <w:right w:val="none" w:sz="0" w:space="0" w:color="auto"/>
      </w:divBdr>
    </w:div>
    <w:div w:id="1491367252">
      <w:bodyDiv w:val="1"/>
      <w:marLeft w:val="0"/>
      <w:marRight w:val="0"/>
      <w:marTop w:val="0"/>
      <w:marBottom w:val="0"/>
      <w:divBdr>
        <w:top w:val="none" w:sz="0" w:space="0" w:color="auto"/>
        <w:left w:val="none" w:sz="0" w:space="0" w:color="auto"/>
        <w:bottom w:val="none" w:sz="0" w:space="0" w:color="auto"/>
        <w:right w:val="none" w:sz="0" w:space="0" w:color="auto"/>
      </w:divBdr>
      <w:divsChild>
        <w:div w:id="1281299359">
          <w:marLeft w:val="0"/>
          <w:marRight w:val="0"/>
          <w:marTop w:val="0"/>
          <w:marBottom w:val="0"/>
          <w:divBdr>
            <w:top w:val="none" w:sz="0" w:space="0" w:color="auto"/>
            <w:left w:val="none" w:sz="0" w:space="0" w:color="auto"/>
            <w:bottom w:val="none" w:sz="0" w:space="0" w:color="auto"/>
            <w:right w:val="none" w:sz="0" w:space="0" w:color="auto"/>
          </w:divBdr>
          <w:divsChild>
            <w:div w:id="2065105535">
              <w:marLeft w:val="0"/>
              <w:marRight w:val="0"/>
              <w:marTop w:val="0"/>
              <w:marBottom w:val="0"/>
              <w:divBdr>
                <w:top w:val="none" w:sz="0" w:space="0" w:color="auto"/>
                <w:left w:val="none" w:sz="0" w:space="0" w:color="auto"/>
                <w:bottom w:val="none" w:sz="0" w:space="0" w:color="auto"/>
                <w:right w:val="none" w:sz="0" w:space="0" w:color="auto"/>
              </w:divBdr>
              <w:divsChild>
                <w:div w:id="10799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6238">
      <w:bodyDiv w:val="1"/>
      <w:marLeft w:val="0"/>
      <w:marRight w:val="0"/>
      <w:marTop w:val="0"/>
      <w:marBottom w:val="0"/>
      <w:divBdr>
        <w:top w:val="none" w:sz="0" w:space="0" w:color="auto"/>
        <w:left w:val="none" w:sz="0" w:space="0" w:color="auto"/>
        <w:bottom w:val="none" w:sz="0" w:space="0" w:color="auto"/>
        <w:right w:val="none" w:sz="0" w:space="0" w:color="auto"/>
      </w:divBdr>
      <w:divsChild>
        <w:div w:id="1879657616">
          <w:marLeft w:val="0"/>
          <w:marRight w:val="0"/>
          <w:marTop w:val="0"/>
          <w:marBottom w:val="0"/>
          <w:divBdr>
            <w:top w:val="none" w:sz="0" w:space="0" w:color="auto"/>
            <w:left w:val="none" w:sz="0" w:space="0" w:color="auto"/>
            <w:bottom w:val="none" w:sz="0" w:space="0" w:color="auto"/>
            <w:right w:val="none" w:sz="0" w:space="0" w:color="auto"/>
          </w:divBdr>
          <w:divsChild>
            <w:div w:id="194805448">
              <w:marLeft w:val="0"/>
              <w:marRight w:val="0"/>
              <w:marTop w:val="0"/>
              <w:marBottom w:val="0"/>
              <w:divBdr>
                <w:top w:val="none" w:sz="0" w:space="0" w:color="auto"/>
                <w:left w:val="none" w:sz="0" w:space="0" w:color="auto"/>
                <w:bottom w:val="none" w:sz="0" w:space="0" w:color="auto"/>
                <w:right w:val="none" w:sz="0" w:space="0" w:color="auto"/>
              </w:divBdr>
              <w:divsChild>
                <w:div w:id="110056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48645">
      <w:bodyDiv w:val="1"/>
      <w:marLeft w:val="0"/>
      <w:marRight w:val="0"/>
      <w:marTop w:val="0"/>
      <w:marBottom w:val="0"/>
      <w:divBdr>
        <w:top w:val="none" w:sz="0" w:space="0" w:color="auto"/>
        <w:left w:val="none" w:sz="0" w:space="0" w:color="auto"/>
        <w:bottom w:val="none" w:sz="0" w:space="0" w:color="auto"/>
        <w:right w:val="none" w:sz="0" w:space="0" w:color="auto"/>
      </w:divBdr>
      <w:divsChild>
        <w:div w:id="827399856">
          <w:marLeft w:val="0"/>
          <w:marRight w:val="0"/>
          <w:marTop w:val="0"/>
          <w:marBottom w:val="0"/>
          <w:divBdr>
            <w:top w:val="none" w:sz="0" w:space="0" w:color="auto"/>
            <w:left w:val="none" w:sz="0" w:space="0" w:color="auto"/>
            <w:bottom w:val="none" w:sz="0" w:space="0" w:color="auto"/>
            <w:right w:val="none" w:sz="0" w:space="0" w:color="auto"/>
          </w:divBdr>
          <w:divsChild>
            <w:div w:id="1923293504">
              <w:marLeft w:val="0"/>
              <w:marRight w:val="0"/>
              <w:marTop w:val="0"/>
              <w:marBottom w:val="0"/>
              <w:divBdr>
                <w:top w:val="none" w:sz="0" w:space="0" w:color="auto"/>
                <w:left w:val="none" w:sz="0" w:space="0" w:color="auto"/>
                <w:bottom w:val="none" w:sz="0" w:space="0" w:color="auto"/>
                <w:right w:val="none" w:sz="0" w:space="0" w:color="auto"/>
              </w:divBdr>
              <w:divsChild>
                <w:div w:id="5087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2996">
      <w:bodyDiv w:val="1"/>
      <w:marLeft w:val="0"/>
      <w:marRight w:val="0"/>
      <w:marTop w:val="0"/>
      <w:marBottom w:val="0"/>
      <w:divBdr>
        <w:top w:val="none" w:sz="0" w:space="0" w:color="auto"/>
        <w:left w:val="none" w:sz="0" w:space="0" w:color="auto"/>
        <w:bottom w:val="none" w:sz="0" w:space="0" w:color="auto"/>
        <w:right w:val="none" w:sz="0" w:space="0" w:color="auto"/>
      </w:divBdr>
      <w:divsChild>
        <w:div w:id="1208950952">
          <w:marLeft w:val="0"/>
          <w:marRight w:val="0"/>
          <w:marTop w:val="0"/>
          <w:marBottom w:val="0"/>
          <w:divBdr>
            <w:top w:val="none" w:sz="0" w:space="0" w:color="auto"/>
            <w:left w:val="none" w:sz="0" w:space="0" w:color="auto"/>
            <w:bottom w:val="none" w:sz="0" w:space="0" w:color="auto"/>
            <w:right w:val="none" w:sz="0" w:space="0" w:color="auto"/>
          </w:divBdr>
          <w:divsChild>
            <w:div w:id="83692757">
              <w:marLeft w:val="0"/>
              <w:marRight w:val="0"/>
              <w:marTop w:val="0"/>
              <w:marBottom w:val="0"/>
              <w:divBdr>
                <w:top w:val="none" w:sz="0" w:space="0" w:color="auto"/>
                <w:left w:val="none" w:sz="0" w:space="0" w:color="auto"/>
                <w:bottom w:val="none" w:sz="0" w:space="0" w:color="auto"/>
                <w:right w:val="none" w:sz="0" w:space="0" w:color="auto"/>
              </w:divBdr>
              <w:divsChild>
                <w:div w:id="11665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09093">
      <w:bodyDiv w:val="1"/>
      <w:marLeft w:val="0"/>
      <w:marRight w:val="0"/>
      <w:marTop w:val="0"/>
      <w:marBottom w:val="0"/>
      <w:divBdr>
        <w:top w:val="none" w:sz="0" w:space="0" w:color="auto"/>
        <w:left w:val="none" w:sz="0" w:space="0" w:color="auto"/>
        <w:bottom w:val="none" w:sz="0" w:space="0" w:color="auto"/>
        <w:right w:val="none" w:sz="0" w:space="0" w:color="auto"/>
      </w:divBdr>
      <w:divsChild>
        <w:div w:id="647635205">
          <w:marLeft w:val="0"/>
          <w:marRight w:val="0"/>
          <w:marTop w:val="0"/>
          <w:marBottom w:val="0"/>
          <w:divBdr>
            <w:top w:val="none" w:sz="0" w:space="0" w:color="auto"/>
            <w:left w:val="none" w:sz="0" w:space="0" w:color="auto"/>
            <w:bottom w:val="none" w:sz="0" w:space="0" w:color="auto"/>
            <w:right w:val="none" w:sz="0" w:space="0" w:color="auto"/>
          </w:divBdr>
          <w:divsChild>
            <w:div w:id="401100479">
              <w:marLeft w:val="0"/>
              <w:marRight w:val="0"/>
              <w:marTop w:val="0"/>
              <w:marBottom w:val="0"/>
              <w:divBdr>
                <w:top w:val="none" w:sz="0" w:space="0" w:color="auto"/>
                <w:left w:val="none" w:sz="0" w:space="0" w:color="auto"/>
                <w:bottom w:val="none" w:sz="0" w:space="0" w:color="auto"/>
                <w:right w:val="none" w:sz="0" w:space="0" w:color="auto"/>
              </w:divBdr>
              <w:divsChild>
                <w:div w:id="6085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92347">
      <w:bodyDiv w:val="1"/>
      <w:marLeft w:val="0"/>
      <w:marRight w:val="0"/>
      <w:marTop w:val="0"/>
      <w:marBottom w:val="0"/>
      <w:divBdr>
        <w:top w:val="none" w:sz="0" w:space="0" w:color="auto"/>
        <w:left w:val="none" w:sz="0" w:space="0" w:color="auto"/>
        <w:bottom w:val="none" w:sz="0" w:space="0" w:color="auto"/>
        <w:right w:val="none" w:sz="0" w:space="0" w:color="auto"/>
      </w:divBdr>
    </w:div>
    <w:div w:id="1705054360">
      <w:bodyDiv w:val="1"/>
      <w:marLeft w:val="0"/>
      <w:marRight w:val="0"/>
      <w:marTop w:val="0"/>
      <w:marBottom w:val="0"/>
      <w:divBdr>
        <w:top w:val="none" w:sz="0" w:space="0" w:color="auto"/>
        <w:left w:val="none" w:sz="0" w:space="0" w:color="auto"/>
        <w:bottom w:val="none" w:sz="0" w:space="0" w:color="auto"/>
        <w:right w:val="none" w:sz="0" w:space="0" w:color="auto"/>
      </w:divBdr>
      <w:divsChild>
        <w:div w:id="1247304800">
          <w:marLeft w:val="0"/>
          <w:marRight w:val="0"/>
          <w:marTop w:val="0"/>
          <w:marBottom w:val="0"/>
          <w:divBdr>
            <w:top w:val="none" w:sz="0" w:space="0" w:color="auto"/>
            <w:left w:val="none" w:sz="0" w:space="0" w:color="auto"/>
            <w:bottom w:val="none" w:sz="0" w:space="0" w:color="auto"/>
            <w:right w:val="none" w:sz="0" w:space="0" w:color="auto"/>
          </w:divBdr>
        </w:div>
      </w:divsChild>
    </w:div>
    <w:div w:id="1728261852">
      <w:bodyDiv w:val="1"/>
      <w:marLeft w:val="0"/>
      <w:marRight w:val="0"/>
      <w:marTop w:val="0"/>
      <w:marBottom w:val="0"/>
      <w:divBdr>
        <w:top w:val="none" w:sz="0" w:space="0" w:color="auto"/>
        <w:left w:val="none" w:sz="0" w:space="0" w:color="auto"/>
        <w:bottom w:val="none" w:sz="0" w:space="0" w:color="auto"/>
        <w:right w:val="none" w:sz="0" w:space="0" w:color="auto"/>
      </w:divBdr>
      <w:divsChild>
        <w:div w:id="441652251">
          <w:marLeft w:val="0"/>
          <w:marRight w:val="0"/>
          <w:marTop w:val="0"/>
          <w:marBottom w:val="0"/>
          <w:divBdr>
            <w:top w:val="none" w:sz="0" w:space="0" w:color="auto"/>
            <w:left w:val="none" w:sz="0" w:space="0" w:color="auto"/>
            <w:bottom w:val="none" w:sz="0" w:space="0" w:color="auto"/>
            <w:right w:val="none" w:sz="0" w:space="0" w:color="auto"/>
          </w:divBdr>
          <w:divsChild>
            <w:div w:id="1587424440">
              <w:marLeft w:val="0"/>
              <w:marRight w:val="0"/>
              <w:marTop w:val="0"/>
              <w:marBottom w:val="0"/>
              <w:divBdr>
                <w:top w:val="none" w:sz="0" w:space="0" w:color="auto"/>
                <w:left w:val="none" w:sz="0" w:space="0" w:color="auto"/>
                <w:bottom w:val="none" w:sz="0" w:space="0" w:color="auto"/>
                <w:right w:val="none" w:sz="0" w:space="0" w:color="auto"/>
              </w:divBdr>
              <w:divsChild>
                <w:div w:id="11488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9355">
      <w:bodyDiv w:val="1"/>
      <w:marLeft w:val="0"/>
      <w:marRight w:val="0"/>
      <w:marTop w:val="0"/>
      <w:marBottom w:val="0"/>
      <w:divBdr>
        <w:top w:val="none" w:sz="0" w:space="0" w:color="auto"/>
        <w:left w:val="none" w:sz="0" w:space="0" w:color="auto"/>
        <w:bottom w:val="none" w:sz="0" w:space="0" w:color="auto"/>
        <w:right w:val="none" w:sz="0" w:space="0" w:color="auto"/>
      </w:divBdr>
      <w:divsChild>
        <w:div w:id="2082944857">
          <w:marLeft w:val="0"/>
          <w:marRight w:val="0"/>
          <w:marTop w:val="0"/>
          <w:marBottom w:val="0"/>
          <w:divBdr>
            <w:top w:val="none" w:sz="0" w:space="0" w:color="auto"/>
            <w:left w:val="none" w:sz="0" w:space="0" w:color="auto"/>
            <w:bottom w:val="none" w:sz="0" w:space="0" w:color="auto"/>
            <w:right w:val="none" w:sz="0" w:space="0" w:color="auto"/>
          </w:divBdr>
          <w:divsChild>
            <w:div w:id="928930489">
              <w:marLeft w:val="0"/>
              <w:marRight w:val="0"/>
              <w:marTop w:val="0"/>
              <w:marBottom w:val="0"/>
              <w:divBdr>
                <w:top w:val="none" w:sz="0" w:space="0" w:color="auto"/>
                <w:left w:val="none" w:sz="0" w:space="0" w:color="auto"/>
                <w:bottom w:val="none" w:sz="0" w:space="0" w:color="auto"/>
                <w:right w:val="none" w:sz="0" w:space="0" w:color="auto"/>
              </w:divBdr>
              <w:divsChild>
                <w:div w:id="1233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18347">
      <w:bodyDiv w:val="1"/>
      <w:marLeft w:val="0"/>
      <w:marRight w:val="0"/>
      <w:marTop w:val="0"/>
      <w:marBottom w:val="0"/>
      <w:divBdr>
        <w:top w:val="none" w:sz="0" w:space="0" w:color="auto"/>
        <w:left w:val="none" w:sz="0" w:space="0" w:color="auto"/>
        <w:bottom w:val="none" w:sz="0" w:space="0" w:color="auto"/>
        <w:right w:val="none" w:sz="0" w:space="0" w:color="auto"/>
      </w:divBdr>
      <w:divsChild>
        <w:div w:id="9647981">
          <w:marLeft w:val="0"/>
          <w:marRight w:val="0"/>
          <w:marTop w:val="0"/>
          <w:marBottom w:val="0"/>
          <w:divBdr>
            <w:top w:val="none" w:sz="0" w:space="0" w:color="auto"/>
            <w:left w:val="none" w:sz="0" w:space="0" w:color="auto"/>
            <w:bottom w:val="none" w:sz="0" w:space="0" w:color="auto"/>
            <w:right w:val="none" w:sz="0" w:space="0" w:color="auto"/>
          </w:divBdr>
          <w:divsChild>
            <w:div w:id="2083258738">
              <w:marLeft w:val="0"/>
              <w:marRight w:val="0"/>
              <w:marTop w:val="0"/>
              <w:marBottom w:val="0"/>
              <w:divBdr>
                <w:top w:val="none" w:sz="0" w:space="0" w:color="auto"/>
                <w:left w:val="none" w:sz="0" w:space="0" w:color="auto"/>
                <w:bottom w:val="none" w:sz="0" w:space="0" w:color="auto"/>
                <w:right w:val="none" w:sz="0" w:space="0" w:color="auto"/>
              </w:divBdr>
              <w:divsChild>
                <w:div w:id="10265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968010">
      <w:bodyDiv w:val="1"/>
      <w:marLeft w:val="0"/>
      <w:marRight w:val="0"/>
      <w:marTop w:val="0"/>
      <w:marBottom w:val="0"/>
      <w:divBdr>
        <w:top w:val="none" w:sz="0" w:space="0" w:color="auto"/>
        <w:left w:val="none" w:sz="0" w:space="0" w:color="auto"/>
        <w:bottom w:val="none" w:sz="0" w:space="0" w:color="auto"/>
        <w:right w:val="none" w:sz="0" w:space="0" w:color="auto"/>
      </w:divBdr>
      <w:divsChild>
        <w:div w:id="1158375714">
          <w:marLeft w:val="0"/>
          <w:marRight w:val="0"/>
          <w:marTop w:val="0"/>
          <w:marBottom w:val="0"/>
          <w:divBdr>
            <w:top w:val="none" w:sz="0" w:space="0" w:color="auto"/>
            <w:left w:val="none" w:sz="0" w:space="0" w:color="auto"/>
            <w:bottom w:val="none" w:sz="0" w:space="0" w:color="auto"/>
            <w:right w:val="none" w:sz="0" w:space="0" w:color="auto"/>
          </w:divBdr>
        </w:div>
      </w:divsChild>
    </w:div>
    <w:div w:id="1812671087">
      <w:bodyDiv w:val="1"/>
      <w:marLeft w:val="0"/>
      <w:marRight w:val="0"/>
      <w:marTop w:val="0"/>
      <w:marBottom w:val="0"/>
      <w:divBdr>
        <w:top w:val="none" w:sz="0" w:space="0" w:color="auto"/>
        <w:left w:val="none" w:sz="0" w:space="0" w:color="auto"/>
        <w:bottom w:val="none" w:sz="0" w:space="0" w:color="auto"/>
        <w:right w:val="none" w:sz="0" w:space="0" w:color="auto"/>
      </w:divBdr>
      <w:divsChild>
        <w:div w:id="1950233316">
          <w:marLeft w:val="0"/>
          <w:marRight w:val="0"/>
          <w:marTop w:val="0"/>
          <w:marBottom w:val="0"/>
          <w:divBdr>
            <w:top w:val="none" w:sz="0" w:space="0" w:color="auto"/>
            <w:left w:val="none" w:sz="0" w:space="0" w:color="auto"/>
            <w:bottom w:val="none" w:sz="0" w:space="0" w:color="auto"/>
            <w:right w:val="none" w:sz="0" w:space="0" w:color="auto"/>
          </w:divBdr>
          <w:divsChild>
            <w:div w:id="199442119">
              <w:marLeft w:val="0"/>
              <w:marRight w:val="0"/>
              <w:marTop w:val="0"/>
              <w:marBottom w:val="0"/>
              <w:divBdr>
                <w:top w:val="none" w:sz="0" w:space="0" w:color="auto"/>
                <w:left w:val="none" w:sz="0" w:space="0" w:color="auto"/>
                <w:bottom w:val="none" w:sz="0" w:space="0" w:color="auto"/>
                <w:right w:val="none" w:sz="0" w:space="0" w:color="auto"/>
              </w:divBdr>
              <w:divsChild>
                <w:div w:id="5589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4029">
      <w:bodyDiv w:val="1"/>
      <w:marLeft w:val="0"/>
      <w:marRight w:val="0"/>
      <w:marTop w:val="0"/>
      <w:marBottom w:val="0"/>
      <w:divBdr>
        <w:top w:val="none" w:sz="0" w:space="0" w:color="auto"/>
        <w:left w:val="none" w:sz="0" w:space="0" w:color="auto"/>
        <w:bottom w:val="none" w:sz="0" w:space="0" w:color="auto"/>
        <w:right w:val="none" w:sz="0" w:space="0" w:color="auto"/>
      </w:divBdr>
      <w:divsChild>
        <w:div w:id="1803427181">
          <w:marLeft w:val="0"/>
          <w:marRight w:val="0"/>
          <w:marTop w:val="0"/>
          <w:marBottom w:val="0"/>
          <w:divBdr>
            <w:top w:val="none" w:sz="0" w:space="0" w:color="auto"/>
            <w:left w:val="none" w:sz="0" w:space="0" w:color="auto"/>
            <w:bottom w:val="none" w:sz="0" w:space="0" w:color="auto"/>
            <w:right w:val="none" w:sz="0" w:space="0" w:color="auto"/>
          </w:divBdr>
        </w:div>
      </w:divsChild>
    </w:div>
    <w:div w:id="1838886945">
      <w:bodyDiv w:val="1"/>
      <w:marLeft w:val="0"/>
      <w:marRight w:val="0"/>
      <w:marTop w:val="0"/>
      <w:marBottom w:val="0"/>
      <w:divBdr>
        <w:top w:val="none" w:sz="0" w:space="0" w:color="auto"/>
        <w:left w:val="none" w:sz="0" w:space="0" w:color="auto"/>
        <w:bottom w:val="none" w:sz="0" w:space="0" w:color="auto"/>
        <w:right w:val="none" w:sz="0" w:space="0" w:color="auto"/>
      </w:divBdr>
      <w:divsChild>
        <w:div w:id="109009158">
          <w:marLeft w:val="0"/>
          <w:marRight w:val="0"/>
          <w:marTop w:val="0"/>
          <w:marBottom w:val="0"/>
          <w:divBdr>
            <w:top w:val="none" w:sz="0" w:space="0" w:color="auto"/>
            <w:left w:val="none" w:sz="0" w:space="0" w:color="auto"/>
            <w:bottom w:val="none" w:sz="0" w:space="0" w:color="auto"/>
            <w:right w:val="none" w:sz="0" w:space="0" w:color="auto"/>
          </w:divBdr>
          <w:divsChild>
            <w:div w:id="1752313152">
              <w:marLeft w:val="0"/>
              <w:marRight w:val="0"/>
              <w:marTop w:val="0"/>
              <w:marBottom w:val="0"/>
              <w:divBdr>
                <w:top w:val="none" w:sz="0" w:space="0" w:color="auto"/>
                <w:left w:val="none" w:sz="0" w:space="0" w:color="auto"/>
                <w:bottom w:val="none" w:sz="0" w:space="0" w:color="auto"/>
                <w:right w:val="none" w:sz="0" w:space="0" w:color="auto"/>
              </w:divBdr>
              <w:divsChild>
                <w:div w:id="9521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57193">
      <w:bodyDiv w:val="1"/>
      <w:marLeft w:val="0"/>
      <w:marRight w:val="0"/>
      <w:marTop w:val="0"/>
      <w:marBottom w:val="0"/>
      <w:divBdr>
        <w:top w:val="none" w:sz="0" w:space="0" w:color="auto"/>
        <w:left w:val="none" w:sz="0" w:space="0" w:color="auto"/>
        <w:bottom w:val="none" w:sz="0" w:space="0" w:color="auto"/>
        <w:right w:val="none" w:sz="0" w:space="0" w:color="auto"/>
      </w:divBdr>
      <w:divsChild>
        <w:div w:id="1550068415">
          <w:marLeft w:val="0"/>
          <w:marRight w:val="0"/>
          <w:marTop w:val="0"/>
          <w:marBottom w:val="0"/>
          <w:divBdr>
            <w:top w:val="none" w:sz="0" w:space="0" w:color="auto"/>
            <w:left w:val="none" w:sz="0" w:space="0" w:color="auto"/>
            <w:bottom w:val="none" w:sz="0" w:space="0" w:color="auto"/>
            <w:right w:val="none" w:sz="0" w:space="0" w:color="auto"/>
          </w:divBdr>
        </w:div>
      </w:divsChild>
    </w:div>
    <w:div w:id="1852142844">
      <w:bodyDiv w:val="1"/>
      <w:marLeft w:val="0"/>
      <w:marRight w:val="0"/>
      <w:marTop w:val="0"/>
      <w:marBottom w:val="0"/>
      <w:divBdr>
        <w:top w:val="none" w:sz="0" w:space="0" w:color="auto"/>
        <w:left w:val="none" w:sz="0" w:space="0" w:color="auto"/>
        <w:bottom w:val="none" w:sz="0" w:space="0" w:color="auto"/>
        <w:right w:val="none" w:sz="0" w:space="0" w:color="auto"/>
      </w:divBdr>
    </w:div>
    <w:div w:id="1870295033">
      <w:bodyDiv w:val="1"/>
      <w:marLeft w:val="0"/>
      <w:marRight w:val="0"/>
      <w:marTop w:val="0"/>
      <w:marBottom w:val="0"/>
      <w:divBdr>
        <w:top w:val="none" w:sz="0" w:space="0" w:color="auto"/>
        <w:left w:val="none" w:sz="0" w:space="0" w:color="auto"/>
        <w:bottom w:val="none" w:sz="0" w:space="0" w:color="auto"/>
        <w:right w:val="none" w:sz="0" w:space="0" w:color="auto"/>
      </w:divBdr>
      <w:divsChild>
        <w:div w:id="650403407">
          <w:marLeft w:val="0"/>
          <w:marRight w:val="0"/>
          <w:marTop w:val="0"/>
          <w:marBottom w:val="0"/>
          <w:divBdr>
            <w:top w:val="none" w:sz="0" w:space="0" w:color="auto"/>
            <w:left w:val="none" w:sz="0" w:space="0" w:color="auto"/>
            <w:bottom w:val="none" w:sz="0" w:space="0" w:color="auto"/>
            <w:right w:val="none" w:sz="0" w:space="0" w:color="auto"/>
          </w:divBdr>
        </w:div>
        <w:div w:id="725488534">
          <w:marLeft w:val="0"/>
          <w:marRight w:val="0"/>
          <w:marTop w:val="0"/>
          <w:marBottom w:val="0"/>
          <w:divBdr>
            <w:top w:val="none" w:sz="0" w:space="0" w:color="auto"/>
            <w:left w:val="none" w:sz="0" w:space="0" w:color="auto"/>
            <w:bottom w:val="none" w:sz="0" w:space="0" w:color="auto"/>
            <w:right w:val="none" w:sz="0" w:space="0" w:color="auto"/>
          </w:divBdr>
        </w:div>
        <w:div w:id="2070683933">
          <w:marLeft w:val="0"/>
          <w:marRight w:val="0"/>
          <w:marTop w:val="0"/>
          <w:marBottom w:val="0"/>
          <w:divBdr>
            <w:top w:val="none" w:sz="0" w:space="0" w:color="auto"/>
            <w:left w:val="none" w:sz="0" w:space="0" w:color="auto"/>
            <w:bottom w:val="none" w:sz="0" w:space="0" w:color="auto"/>
            <w:right w:val="none" w:sz="0" w:space="0" w:color="auto"/>
          </w:divBdr>
        </w:div>
        <w:div w:id="1683968882">
          <w:marLeft w:val="0"/>
          <w:marRight w:val="0"/>
          <w:marTop w:val="0"/>
          <w:marBottom w:val="0"/>
          <w:divBdr>
            <w:top w:val="none" w:sz="0" w:space="0" w:color="auto"/>
            <w:left w:val="none" w:sz="0" w:space="0" w:color="auto"/>
            <w:bottom w:val="none" w:sz="0" w:space="0" w:color="auto"/>
            <w:right w:val="none" w:sz="0" w:space="0" w:color="auto"/>
          </w:divBdr>
        </w:div>
        <w:div w:id="1471165767">
          <w:marLeft w:val="0"/>
          <w:marRight w:val="0"/>
          <w:marTop w:val="0"/>
          <w:marBottom w:val="0"/>
          <w:divBdr>
            <w:top w:val="none" w:sz="0" w:space="0" w:color="auto"/>
            <w:left w:val="none" w:sz="0" w:space="0" w:color="auto"/>
            <w:bottom w:val="none" w:sz="0" w:space="0" w:color="auto"/>
            <w:right w:val="none" w:sz="0" w:space="0" w:color="auto"/>
          </w:divBdr>
        </w:div>
      </w:divsChild>
    </w:div>
    <w:div w:id="1880699330">
      <w:bodyDiv w:val="1"/>
      <w:marLeft w:val="0"/>
      <w:marRight w:val="0"/>
      <w:marTop w:val="0"/>
      <w:marBottom w:val="0"/>
      <w:divBdr>
        <w:top w:val="none" w:sz="0" w:space="0" w:color="auto"/>
        <w:left w:val="none" w:sz="0" w:space="0" w:color="auto"/>
        <w:bottom w:val="none" w:sz="0" w:space="0" w:color="auto"/>
        <w:right w:val="none" w:sz="0" w:space="0" w:color="auto"/>
      </w:divBdr>
      <w:divsChild>
        <w:div w:id="669412643">
          <w:marLeft w:val="0"/>
          <w:marRight w:val="0"/>
          <w:marTop w:val="0"/>
          <w:marBottom w:val="0"/>
          <w:divBdr>
            <w:top w:val="none" w:sz="0" w:space="0" w:color="auto"/>
            <w:left w:val="none" w:sz="0" w:space="0" w:color="auto"/>
            <w:bottom w:val="none" w:sz="0" w:space="0" w:color="auto"/>
            <w:right w:val="none" w:sz="0" w:space="0" w:color="auto"/>
          </w:divBdr>
        </w:div>
        <w:div w:id="2125537903">
          <w:marLeft w:val="0"/>
          <w:marRight w:val="0"/>
          <w:marTop w:val="0"/>
          <w:marBottom w:val="0"/>
          <w:divBdr>
            <w:top w:val="none" w:sz="0" w:space="0" w:color="auto"/>
            <w:left w:val="none" w:sz="0" w:space="0" w:color="auto"/>
            <w:bottom w:val="none" w:sz="0" w:space="0" w:color="auto"/>
            <w:right w:val="none" w:sz="0" w:space="0" w:color="auto"/>
          </w:divBdr>
        </w:div>
        <w:div w:id="386538007">
          <w:marLeft w:val="0"/>
          <w:marRight w:val="0"/>
          <w:marTop w:val="0"/>
          <w:marBottom w:val="0"/>
          <w:divBdr>
            <w:top w:val="none" w:sz="0" w:space="0" w:color="auto"/>
            <w:left w:val="none" w:sz="0" w:space="0" w:color="auto"/>
            <w:bottom w:val="none" w:sz="0" w:space="0" w:color="auto"/>
            <w:right w:val="none" w:sz="0" w:space="0" w:color="auto"/>
          </w:divBdr>
        </w:div>
        <w:div w:id="153886078">
          <w:marLeft w:val="0"/>
          <w:marRight w:val="0"/>
          <w:marTop w:val="0"/>
          <w:marBottom w:val="0"/>
          <w:divBdr>
            <w:top w:val="none" w:sz="0" w:space="0" w:color="auto"/>
            <w:left w:val="none" w:sz="0" w:space="0" w:color="auto"/>
            <w:bottom w:val="none" w:sz="0" w:space="0" w:color="auto"/>
            <w:right w:val="none" w:sz="0" w:space="0" w:color="auto"/>
          </w:divBdr>
        </w:div>
        <w:div w:id="2048793192">
          <w:marLeft w:val="0"/>
          <w:marRight w:val="0"/>
          <w:marTop w:val="0"/>
          <w:marBottom w:val="0"/>
          <w:divBdr>
            <w:top w:val="none" w:sz="0" w:space="0" w:color="auto"/>
            <w:left w:val="none" w:sz="0" w:space="0" w:color="auto"/>
            <w:bottom w:val="none" w:sz="0" w:space="0" w:color="auto"/>
            <w:right w:val="none" w:sz="0" w:space="0" w:color="auto"/>
          </w:divBdr>
        </w:div>
        <w:div w:id="284392663">
          <w:marLeft w:val="0"/>
          <w:marRight w:val="0"/>
          <w:marTop w:val="0"/>
          <w:marBottom w:val="0"/>
          <w:divBdr>
            <w:top w:val="none" w:sz="0" w:space="0" w:color="auto"/>
            <w:left w:val="none" w:sz="0" w:space="0" w:color="auto"/>
            <w:bottom w:val="none" w:sz="0" w:space="0" w:color="auto"/>
            <w:right w:val="none" w:sz="0" w:space="0" w:color="auto"/>
          </w:divBdr>
        </w:div>
      </w:divsChild>
    </w:div>
    <w:div w:id="1903100230">
      <w:bodyDiv w:val="1"/>
      <w:marLeft w:val="0"/>
      <w:marRight w:val="0"/>
      <w:marTop w:val="0"/>
      <w:marBottom w:val="0"/>
      <w:divBdr>
        <w:top w:val="none" w:sz="0" w:space="0" w:color="auto"/>
        <w:left w:val="none" w:sz="0" w:space="0" w:color="auto"/>
        <w:bottom w:val="none" w:sz="0" w:space="0" w:color="auto"/>
        <w:right w:val="none" w:sz="0" w:space="0" w:color="auto"/>
      </w:divBdr>
      <w:divsChild>
        <w:div w:id="449592204">
          <w:marLeft w:val="0"/>
          <w:marRight w:val="0"/>
          <w:marTop w:val="0"/>
          <w:marBottom w:val="0"/>
          <w:divBdr>
            <w:top w:val="none" w:sz="0" w:space="0" w:color="auto"/>
            <w:left w:val="none" w:sz="0" w:space="0" w:color="auto"/>
            <w:bottom w:val="none" w:sz="0" w:space="0" w:color="auto"/>
            <w:right w:val="none" w:sz="0" w:space="0" w:color="auto"/>
          </w:divBdr>
          <w:divsChild>
            <w:div w:id="1319920698">
              <w:marLeft w:val="0"/>
              <w:marRight w:val="0"/>
              <w:marTop w:val="0"/>
              <w:marBottom w:val="0"/>
              <w:divBdr>
                <w:top w:val="none" w:sz="0" w:space="0" w:color="auto"/>
                <w:left w:val="none" w:sz="0" w:space="0" w:color="auto"/>
                <w:bottom w:val="none" w:sz="0" w:space="0" w:color="auto"/>
                <w:right w:val="none" w:sz="0" w:space="0" w:color="auto"/>
              </w:divBdr>
              <w:divsChild>
                <w:div w:id="173349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64170">
      <w:bodyDiv w:val="1"/>
      <w:marLeft w:val="0"/>
      <w:marRight w:val="0"/>
      <w:marTop w:val="0"/>
      <w:marBottom w:val="0"/>
      <w:divBdr>
        <w:top w:val="none" w:sz="0" w:space="0" w:color="auto"/>
        <w:left w:val="none" w:sz="0" w:space="0" w:color="auto"/>
        <w:bottom w:val="none" w:sz="0" w:space="0" w:color="auto"/>
        <w:right w:val="none" w:sz="0" w:space="0" w:color="auto"/>
      </w:divBdr>
    </w:div>
    <w:div w:id="1954940922">
      <w:bodyDiv w:val="1"/>
      <w:marLeft w:val="0"/>
      <w:marRight w:val="0"/>
      <w:marTop w:val="0"/>
      <w:marBottom w:val="0"/>
      <w:divBdr>
        <w:top w:val="none" w:sz="0" w:space="0" w:color="auto"/>
        <w:left w:val="none" w:sz="0" w:space="0" w:color="auto"/>
        <w:bottom w:val="none" w:sz="0" w:space="0" w:color="auto"/>
        <w:right w:val="none" w:sz="0" w:space="0" w:color="auto"/>
      </w:divBdr>
      <w:divsChild>
        <w:div w:id="415901034">
          <w:marLeft w:val="0"/>
          <w:marRight w:val="0"/>
          <w:marTop w:val="0"/>
          <w:marBottom w:val="0"/>
          <w:divBdr>
            <w:top w:val="none" w:sz="0" w:space="0" w:color="auto"/>
            <w:left w:val="none" w:sz="0" w:space="0" w:color="auto"/>
            <w:bottom w:val="none" w:sz="0" w:space="0" w:color="auto"/>
            <w:right w:val="none" w:sz="0" w:space="0" w:color="auto"/>
          </w:divBdr>
          <w:divsChild>
            <w:div w:id="259872621">
              <w:marLeft w:val="0"/>
              <w:marRight w:val="0"/>
              <w:marTop w:val="0"/>
              <w:marBottom w:val="0"/>
              <w:divBdr>
                <w:top w:val="none" w:sz="0" w:space="0" w:color="auto"/>
                <w:left w:val="none" w:sz="0" w:space="0" w:color="auto"/>
                <w:bottom w:val="none" w:sz="0" w:space="0" w:color="auto"/>
                <w:right w:val="none" w:sz="0" w:space="0" w:color="auto"/>
              </w:divBdr>
              <w:divsChild>
                <w:div w:id="39120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26262">
      <w:bodyDiv w:val="1"/>
      <w:marLeft w:val="0"/>
      <w:marRight w:val="0"/>
      <w:marTop w:val="0"/>
      <w:marBottom w:val="0"/>
      <w:divBdr>
        <w:top w:val="none" w:sz="0" w:space="0" w:color="auto"/>
        <w:left w:val="none" w:sz="0" w:space="0" w:color="auto"/>
        <w:bottom w:val="none" w:sz="0" w:space="0" w:color="auto"/>
        <w:right w:val="none" w:sz="0" w:space="0" w:color="auto"/>
      </w:divBdr>
      <w:divsChild>
        <w:div w:id="1440180117">
          <w:marLeft w:val="0"/>
          <w:marRight w:val="0"/>
          <w:marTop w:val="0"/>
          <w:marBottom w:val="0"/>
          <w:divBdr>
            <w:top w:val="none" w:sz="0" w:space="0" w:color="auto"/>
            <w:left w:val="none" w:sz="0" w:space="0" w:color="auto"/>
            <w:bottom w:val="none" w:sz="0" w:space="0" w:color="auto"/>
            <w:right w:val="none" w:sz="0" w:space="0" w:color="auto"/>
          </w:divBdr>
          <w:divsChild>
            <w:div w:id="1707020018">
              <w:marLeft w:val="0"/>
              <w:marRight w:val="0"/>
              <w:marTop w:val="0"/>
              <w:marBottom w:val="0"/>
              <w:divBdr>
                <w:top w:val="none" w:sz="0" w:space="0" w:color="auto"/>
                <w:left w:val="none" w:sz="0" w:space="0" w:color="auto"/>
                <w:bottom w:val="none" w:sz="0" w:space="0" w:color="auto"/>
                <w:right w:val="none" w:sz="0" w:space="0" w:color="auto"/>
              </w:divBdr>
              <w:divsChild>
                <w:div w:id="53130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53622">
      <w:bodyDiv w:val="1"/>
      <w:marLeft w:val="0"/>
      <w:marRight w:val="0"/>
      <w:marTop w:val="0"/>
      <w:marBottom w:val="0"/>
      <w:divBdr>
        <w:top w:val="none" w:sz="0" w:space="0" w:color="auto"/>
        <w:left w:val="none" w:sz="0" w:space="0" w:color="auto"/>
        <w:bottom w:val="none" w:sz="0" w:space="0" w:color="auto"/>
        <w:right w:val="none" w:sz="0" w:space="0" w:color="auto"/>
      </w:divBdr>
      <w:divsChild>
        <w:div w:id="1732313092">
          <w:marLeft w:val="0"/>
          <w:marRight w:val="0"/>
          <w:marTop w:val="0"/>
          <w:marBottom w:val="0"/>
          <w:divBdr>
            <w:top w:val="none" w:sz="0" w:space="0" w:color="auto"/>
            <w:left w:val="none" w:sz="0" w:space="0" w:color="auto"/>
            <w:bottom w:val="none" w:sz="0" w:space="0" w:color="auto"/>
            <w:right w:val="none" w:sz="0" w:space="0" w:color="auto"/>
          </w:divBdr>
        </w:div>
        <w:div w:id="531040291">
          <w:marLeft w:val="0"/>
          <w:marRight w:val="0"/>
          <w:marTop w:val="0"/>
          <w:marBottom w:val="0"/>
          <w:divBdr>
            <w:top w:val="none" w:sz="0" w:space="0" w:color="auto"/>
            <w:left w:val="none" w:sz="0" w:space="0" w:color="auto"/>
            <w:bottom w:val="none" w:sz="0" w:space="0" w:color="auto"/>
            <w:right w:val="none" w:sz="0" w:space="0" w:color="auto"/>
          </w:divBdr>
        </w:div>
        <w:div w:id="1108082759">
          <w:marLeft w:val="0"/>
          <w:marRight w:val="0"/>
          <w:marTop w:val="0"/>
          <w:marBottom w:val="0"/>
          <w:divBdr>
            <w:top w:val="none" w:sz="0" w:space="0" w:color="auto"/>
            <w:left w:val="none" w:sz="0" w:space="0" w:color="auto"/>
            <w:bottom w:val="none" w:sz="0" w:space="0" w:color="auto"/>
            <w:right w:val="none" w:sz="0" w:space="0" w:color="auto"/>
          </w:divBdr>
        </w:div>
        <w:div w:id="903032847">
          <w:marLeft w:val="0"/>
          <w:marRight w:val="0"/>
          <w:marTop w:val="0"/>
          <w:marBottom w:val="0"/>
          <w:divBdr>
            <w:top w:val="none" w:sz="0" w:space="0" w:color="auto"/>
            <w:left w:val="none" w:sz="0" w:space="0" w:color="auto"/>
            <w:bottom w:val="none" w:sz="0" w:space="0" w:color="auto"/>
            <w:right w:val="none" w:sz="0" w:space="0" w:color="auto"/>
          </w:divBdr>
        </w:div>
        <w:div w:id="1353217458">
          <w:marLeft w:val="0"/>
          <w:marRight w:val="0"/>
          <w:marTop w:val="0"/>
          <w:marBottom w:val="0"/>
          <w:divBdr>
            <w:top w:val="none" w:sz="0" w:space="0" w:color="auto"/>
            <w:left w:val="none" w:sz="0" w:space="0" w:color="auto"/>
            <w:bottom w:val="none" w:sz="0" w:space="0" w:color="auto"/>
            <w:right w:val="none" w:sz="0" w:space="0" w:color="auto"/>
          </w:divBdr>
        </w:div>
        <w:div w:id="1533229476">
          <w:marLeft w:val="0"/>
          <w:marRight w:val="0"/>
          <w:marTop w:val="0"/>
          <w:marBottom w:val="0"/>
          <w:divBdr>
            <w:top w:val="none" w:sz="0" w:space="0" w:color="auto"/>
            <w:left w:val="none" w:sz="0" w:space="0" w:color="auto"/>
            <w:bottom w:val="none" w:sz="0" w:space="0" w:color="auto"/>
            <w:right w:val="none" w:sz="0" w:space="0" w:color="auto"/>
          </w:divBdr>
        </w:div>
        <w:div w:id="1599556367">
          <w:marLeft w:val="0"/>
          <w:marRight w:val="0"/>
          <w:marTop w:val="0"/>
          <w:marBottom w:val="0"/>
          <w:divBdr>
            <w:top w:val="none" w:sz="0" w:space="0" w:color="auto"/>
            <w:left w:val="none" w:sz="0" w:space="0" w:color="auto"/>
            <w:bottom w:val="none" w:sz="0" w:space="0" w:color="auto"/>
            <w:right w:val="none" w:sz="0" w:space="0" w:color="auto"/>
          </w:divBdr>
        </w:div>
        <w:div w:id="291331961">
          <w:marLeft w:val="0"/>
          <w:marRight w:val="0"/>
          <w:marTop w:val="0"/>
          <w:marBottom w:val="0"/>
          <w:divBdr>
            <w:top w:val="none" w:sz="0" w:space="0" w:color="auto"/>
            <w:left w:val="none" w:sz="0" w:space="0" w:color="auto"/>
            <w:bottom w:val="none" w:sz="0" w:space="0" w:color="auto"/>
            <w:right w:val="none" w:sz="0" w:space="0" w:color="auto"/>
          </w:divBdr>
        </w:div>
        <w:div w:id="1365247009">
          <w:marLeft w:val="0"/>
          <w:marRight w:val="0"/>
          <w:marTop w:val="0"/>
          <w:marBottom w:val="0"/>
          <w:divBdr>
            <w:top w:val="none" w:sz="0" w:space="0" w:color="auto"/>
            <w:left w:val="none" w:sz="0" w:space="0" w:color="auto"/>
            <w:bottom w:val="none" w:sz="0" w:space="0" w:color="auto"/>
            <w:right w:val="none" w:sz="0" w:space="0" w:color="auto"/>
          </w:divBdr>
        </w:div>
        <w:div w:id="2054688873">
          <w:marLeft w:val="0"/>
          <w:marRight w:val="0"/>
          <w:marTop w:val="0"/>
          <w:marBottom w:val="0"/>
          <w:divBdr>
            <w:top w:val="none" w:sz="0" w:space="0" w:color="auto"/>
            <w:left w:val="none" w:sz="0" w:space="0" w:color="auto"/>
            <w:bottom w:val="none" w:sz="0" w:space="0" w:color="auto"/>
            <w:right w:val="none" w:sz="0" w:space="0" w:color="auto"/>
          </w:divBdr>
        </w:div>
        <w:div w:id="220947109">
          <w:marLeft w:val="0"/>
          <w:marRight w:val="0"/>
          <w:marTop w:val="0"/>
          <w:marBottom w:val="0"/>
          <w:divBdr>
            <w:top w:val="none" w:sz="0" w:space="0" w:color="auto"/>
            <w:left w:val="none" w:sz="0" w:space="0" w:color="auto"/>
            <w:bottom w:val="none" w:sz="0" w:space="0" w:color="auto"/>
            <w:right w:val="none" w:sz="0" w:space="0" w:color="auto"/>
          </w:divBdr>
        </w:div>
      </w:divsChild>
    </w:div>
    <w:div w:id="2071415152">
      <w:bodyDiv w:val="1"/>
      <w:marLeft w:val="0"/>
      <w:marRight w:val="0"/>
      <w:marTop w:val="0"/>
      <w:marBottom w:val="0"/>
      <w:divBdr>
        <w:top w:val="none" w:sz="0" w:space="0" w:color="auto"/>
        <w:left w:val="none" w:sz="0" w:space="0" w:color="auto"/>
        <w:bottom w:val="none" w:sz="0" w:space="0" w:color="auto"/>
        <w:right w:val="none" w:sz="0" w:space="0" w:color="auto"/>
      </w:divBdr>
      <w:divsChild>
        <w:div w:id="75170919">
          <w:marLeft w:val="0"/>
          <w:marRight w:val="0"/>
          <w:marTop w:val="0"/>
          <w:marBottom w:val="0"/>
          <w:divBdr>
            <w:top w:val="none" w:sz="0" w:space="0" w:color="auto"/>
            <w:left w:val="none" w:sz="0" w:space="0" w:color="auto"/>
            <w:bottom w:val="none" w:sz="0" w:space="0" w:color="auto"/>
            <w:right w:val="none" w:sz="0" w:space="0" w:color="auto"/>
          </w:divBdr>
          <w:divsChild>
            <w:div w:id="202140182">
              <w:marLeft w:val="0"/>
              <w:marRight w:val="0"/>
              <w:marTop w:val="0"/>
              <w:marBottom w:val="0"/>
              <w:divBdr>
                <w:top w:val="none" w:sz="0" w:space="0" w:color="auto"/>
                <w:left w:val="none" w:sz="0" w:space="0" w:color="auto"/>
                <w:bottom w:val="none" w:sz="0" w:space="0" w:color="auto"/>
                <w:right w:val="none" w:sz="0" w:space="0" w:color="auto"/>
              </w:divBdr>
              <w:divsChild>
                <w:div w:id="1299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2825">
      <w:bodyDiv w:val="1"/>
      <w:marLeft w:val="0"/>
      <w:marRight w:val="0"/>
      <w:marTop w:val="0"/>
      <w:marBottom w:val="0"/>
      <w:divBdr>
        <w:top w:val="none" w:sz="0" w:space="0" w:color="auto"/>
        <w:left w:val="none" w:sz="0" w:space="0" w:color="auto"/>
        <w:bottom w:val="none" w:sz="0" w:space="0" w:color="auto"/>
        <w:right w:val="none" w:sz="0" w:space="0" w:color="auto"/>
      </w:divBdr>
      <w:divsChild>
        <w:div w:id="1823307124">
          <w:marLeft w:val="0"/>
          <w:marRight w:val="0"/>
          <w:marTop w:val="0"/>
          <w:marBottom w:val="0"/>
          <w:divBdr>
            <w:top w:val="none" w:sz="0" w:space="0" w:color="auto"/>
            <w:left w:val="none" w:sz="0" w:space="0" w:color="auto"/>
            <w:bottom w:val="none" w:sz="0" w:space="0" w:color="auto"/>
            <w:right w:val="none" w:sz="0" w:space="0" w:color="auto"/>
          </w:divBdr>
          <w:divsChild>
            <w:div w:id="1270819629">
              <w:marLeft w:val="0"/>
              <w:marRight w:val="0"/>
              <w:marTop w:val="0"/>
              <w:marBottom w:val="0"/>
              <w:divBdr>
                <w:top w:val="none" w:sz="0" w:space="0" w:color="auto"/>
                <w:left w:val="none" w:sz="0" w:space="0" w:color="auto"/>
                <w:bottom w:val="none" w:sz="0" w:space="0" w:color="auto"/>
                <w:right w:val="none" w:sz="0" w:space="0" w:color="auto"/>
              </w:divBdr>
              <w:divsChild>
                <w:div w:id="1658412367">
                  <w:marLeft w:val="0"/>
                  <w:marRight w:val="0"/>
                  <w:marTop w:val="0"/>
                  <w:marBottom w:val="0"/>
                  <w:divBdr>
                    <w:top w:val="none" w:sz="0" w:space="0" w:color="auto"/>
                    <w:left w:val="none" w:sz="0" w:space="0" w:color="auto"/>
                    <w:bottom w:val="none" w:sz="0" w:space="0" w:color="auto"/>
                    <w:right w:val="none" w:sz="0" w:space="0" w:color="auto"/>
                  </w:divBdr>
                  <w:divsChild>
                    <w:div w:id="21095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55891">
      <w:bodyDiv w:val="1"/>
      <w:marLeft w:val="0"/>
      <w:marRight w:val="0"/>
      <w:marTop w:val="0"/>
      <w:marBottom w:val="0"/>
      <w:divBdr>
        <w:top w:val="none" w:sz="0" w:space="0" w:color="auto"/>
        <w:left w:val="none" w:sz="0" w:space="0" w:color="auto"/>
        <w:bottom w:val="none" w:sz="0" w:space="0" w:color="auto"/>
        <w:right w:val="none" w:sz="0" w:space="0" w:color="auto"/>
      </w:divBdr>
      <w:divsChild>
        <w:div w:id="911962977">
          <w:marLeft w:val="0"/>
          <w:marRight w:val="0"/>
          <w:marTop w:val="0"/>
          <w:marBottom w:val="0"/>
          <w:divBdr>
            <w:top w:val="none" w:sz="0" w:space="0" w:color="auto"/>
            <w:left w:val="none" w:sz="0" w:space="0" w:color="auto"/>
            <w:bottom w:val="none" w:sz="0" w:space="0" w:color="auto"/>
            <w:right w:val="none" w:sz="0" w:space="0" w:color="auto"/>
          </w:divBdr>
          <w:divsChild>
            <w:div w:id="45564847">
              <w:marLeft w:val="0"/>
              <w:marRight w:val="0"/>
              <w:marTop w:val="0"/>
              <w:marBottom w:val="0"/>
              <w:divBdr>
                <w:top w:val="none" w:sz="0" w:space="0" w:color="auto"/>
                <w:left w:val="none" w:sz="0" w:space="0" w:color="auto"/>
                <w:bottom w:val="none" w:sz="0" w:space="0" w:color="auto"/>
                <w:right w:val="none" w:sz="0" w:space="0" w:color="auto"/>
              </w:divBdr>
              <w:divsChild>
                <w:div w:id="14791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3937">
      <w:bodyDiv w:val="1"/>
      <w:marLeft w:val="0"/>
      <w:marRight w:val="0"/>
      <w:marTop w:val="0"/>
      <w:marBottom w:val="0"/>
      <w:divBdr>
        <w:top w:val="none" w:sz="0" w:space="0" w:color="auto"/>
        <w:left w:val="none" w:sz="0" w:space="0" w:color="auto"/>
        <w:bottom w:val="none" w:sz="0" w:space="0" w:color="auto"/>
        <w:right w:val="none" w:sz="0" w:space="0" w:color="auto"/>
      </w:divBdr>
    </w:div>
    <w:div w:id="2107336546">
      <w:bodyDiv w:val="1"/>
      <w:marLeft w:val="0"/>
      <w:marRight w:val="0"/>
      <w:marTop w:val="0"/>
      <w:marBottom w:val="0"/>
      <w:divBdr>
        <w:top w:val="none" w:sz="0" w:space="0" w:color="auto"/>
        <w:left w:val="none" w:sz="0" w:space="0" w:color="auto"/>
        <w:bottom w:val="none" w:sz="0" w:space="0" w:color="auto"/>
        <w:right w:val="none" w:sz="0" w:space="0" w:color="auto"/>
      </w:divBdr>
    </w:div>
    <w:div w:id="2145150649">
      <w:bodyDiv w:val="1"/>
      <w:marLeft w:val="0"/>
      <w:marRight w:val="0"/>
      <w:marTop w:val="0"/>
      <w:marBottom w:val="0"/>
      <w:divBdr>
        <w:top w:val="none" w:sz="0" w:space="0" w:color="auto"/>
        <w:left w:val="none" w:sz="0" w:space="0" w:color="auto"/>
        <w:bottom w:val="none" w:sz="0" w:space="0" w:color="auto"/>
        <w:right w:val="none" w:sz="0" w:space="0" w:color="auto"/>
      </w:divBdr>
      <w:divsChild>
        <w:div w:id="2089111067">
          <w:marLeft w:val="0"/>
          <w:marRight w:val="0"/>
          <w:marTop w:val="0"/>
          <w:marBottom w:val="0"/>
          <w:divBdr>
            <w:top w:val="none" w:sz="0" w:space="0" w:color="auto"/>
            <w:left w:val="none" w:sz="0" w:space="0" w:color="auto"/>
            <w:bottom w:val="none" w:sz="0" w:space="0" w:color="auto"/>
            <w:right w:val="none" w:sz="0" w:space="0" w:color="auto"/>
          </w:divBdr>
          <w:divsChild>
            <w:div w:id="907766161">
              <w:marLeft w:val="0"/>
              <w:marRight w:val="0"/>
              <w:marTop w:val="0"/>
              <w:marBottom w:val="0"/>
              <w:divBdr>
                <w:top w:val="none" w:sz="0" w:space="0" w:color="auto"/>
                <w:left w:val="none" w:sz="0" w:space="0" w:color="auto"/>
                <w:bottom w:val="none" w:sz="0" w:space="0" w:color="auto"/>
                <w:right w:val="none" w:sz="0" w:space="0" w:color="auto"/>
              </w:divBdr>
              <w:divsChild>
                <w:div w:id="18791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Rama Judicial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Manuela Garcia Ospina</dc:creator>
  <keywords/>
  <dc:description/>
  <lastModifiedBy>Auxiliar 02 Sala Administrativa - Caldas - Manizales</lastModifiedBy>
  <revision>40</revision>
  <dcterms:created xsi:type="dcterms:W3CDTF">2024-10-22T14:43:00.0000000Z</dcterms:created>
  <dcterms:modified xsi:type="dcterms:W3CDTF">2025-07-10T15:44:33.5447402Z</dcterms:modified>
</coreProperties>
</file>