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89611" w14:textId="781BF674" w:rsidR="006A3785" w:rsidRPr="002A3CC0" w:rsidRDefault="006A3785" w:rsidP="00E8432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bookmarkStart w:id="0" w:name="_Hlk131012515"/>
      <w:bookmarkEnd w:id="0"/>
      <w:r w:rsidRPr="002A3CC0">
        <w:rPr>
          <w:rFonts w:ascii="Arial" w:hAnsi="Arial" w:cs="Arial"/>
          <w:b/>
          <w:bCs/>
          <w:sz w:val="22"/>
          <w:szCs w:val="22"/>
          <w:lang w:val="es-CO"/>
        </w:rPr>
        <w:t>RESOLUCI</w:t>
      </w:r>
      <w:r w:rsidR="00EA1912" w:rsidRPr="002A3CC0">
        <w:rPr>
          <w:rFonts w:ascii="Arial" w:hAnsi="Arial" w:cs="Arial"/>
          <w:b/>
          <w:bCs/>
          <w:sz w:val="22"/>
          <w:szCs w:val="22"/>
          <w:lang w:val="es-CO"/>
        </w:rPr>
        <w:t>Ó</w:t>
      </w:r>
      <w:r w:rsidRPr="002A3CC0">
        <w:rPr>
          <w:rFonts w:ascii="Arial" w:hAnsi="Arial" w:cs="Arial"/>
          <w:b/>
          <w:bCs/>
          <w:sz w:val="22"/>
          <w:szCs w:val="22"/>
          <w:lang w:val="es-CO"/>
        </w:rPr>
        <w:t>N No. CSJCAR2</w:t>
      </w:r>
      <w:r w:rsidR="00292E00">
        <w:rPr>
          <w:rFonts w:ascii="Arial" w:hAnsi="Arial" w:cs="Arial"/>
          <w:b/>
          <w:bCs/>
          <w:sz w:val="22"/>
          <w:szCs w:val="22"/>
          <w:lang w:val="es-CO"/>
        </w:rPr>
        <w:t>5</w:t>
      </w:r>
      <w:r w:rsidR="00DF3E67" w:rsidRPr="002A3CC0">
        <w:rPr>
          <w:rFonts w:ascii="Arial" w:hAnsi="Arial" w:cs="Arial"/>
          <w:b/>
          <w:bCs/>
          <w:sz w:val="22"/>
          <w:szCs w:val="22"/>
          <w:lang w:val="es-CO"/>
        </w:rPr>
        <w:t>-</w:t>
      </w:r>
      <w:r w:rsidR="007B55BB">
        <w:rPr>
          <w:rFonts w:ascii="Arial" w:hAnsi="Arial" w:cs="Arial"/>
          <w:b/>
          <w:bCs/>
          <w:sz w:val="22"/>
          <w:szCs w:val="22"/>
          <w:lang w:val="es-CO"/>
        </w:rPr>
        <w:t>113</w:t>
      </w:r>
    </w:p>
    <w:p w14:paraId="10A84A5C" w14:textId="11806AFC" w:rsidR="00AE6E43" w:rsidRPr="002A3CC0" w:rsidRDefault="007B55BB" w:rsidP="00E84321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28</w:t>
      </w:r>
      <w:r w:rsidR="0092256C" w:rsidRPr="002A3CC0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3E3ED8" w:rsidRPr="002A3CC0">
        <w:rPr>
          <w:rFonts w:ascii="Arial" w:hAnsi="Arial" w:cs="Arial"/>
          <w:b/>
          <w:bCs/>
          <w:sz w:val="22"/>
          <w:szCs w:val="22"/>
          <w:lang w:val="es-CO"/>
        </w:rPr>
        <w:t xml:space="preserve">de </w:t>
      </w:r>
      <w:r w:rsidR="00292E00">
        <w:rPr>
          <w:rFonts w:ascii="Arial" w:hAnsi="Arial" w:cs="Arial"/>
          <w:b/>
          <w:bCs/>
          <w:sz w:val="22"/>
          <w:szCs w:val="22"/>
          <w:lang w:val="es-CO"/>
        </w:rPr>
        <w:t xml:space="preserve">febrero </w:t>
      </w:r>
      <w:r w:rsidR="003E3ED8" w:rsidRPr="002A3CC0">
        <w:rPr>
          <w:rFonts w:ascii="Arial" w:hAnsi="Arial" w:cs="Arial"/>
          <w:b/>
          <w:bCs/>
          <w:sz w:val="22"/>
          <w:szCs w:val="22"/>
          <w:lang w:val="es-CO"/>
        </w:rPr>
        <w:t>de 202</w:t>
      </w:r>
      <w:r w:rsidR="00292E00">
        <w:rPr>
          <w:rFonts w:ascii="Arial" w:hAnsi="Arial" w:cs="Arial"/>
          <w:b/>
          <w:bCs/>
          <w:sz w:val="22"/>
          <w:szCs w:val="22"/>
          <w:lang w:val="es-CO"/>
        </w:rPr>
        <w:t>5</w:t>
      </w:r>
    </w:p>
    <w:p w14:paraId="672A6659" w14:textId="77777777" w:rsidR="00AE6E43" w:rsidRPr="00EA4CE7" w:rsidRDefault="00AE6E43" w:rsidP="00E84321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  <w:lang w:val="es-CO"/>
        </w:rPr>
      </w:pPr>
    </w:p>
    <w:p w14:paraId="49E7893D" w14:textId="262401E9" w:rsidR="00AE6E43" w:rsidRPr="00EA4CE7" w:rsidRDefault="006A3785" w:rsidP="00E84321">
      <w:pPr>
        <w:spacing w:line="276" w:lineRule="auto"/>
        <w:jc w:val="center"/>
        <w:rPr>
          <w:rFonts w:ascii="Arial" w:eastAsia="Arial" w:hAnsi="Arial" w:cs="Arial"/>
          <w:i/>
          <w:sz w:val="22"/>
          <w:szCs w:val="22"/>
          <w:lang w:val="es-CO"/>
        </w:rPr>
      </w:pPr>
      <w:r w:rsidRPr="00EA4CE7">
        <w:rPr>
          <w:rFonts w:ascii="Arial" w:eastAsia="Arial" w:hAnsi="Arial" w:cs="Arial"/>
          <w:i/>
          <w:sz w:val="22"/>
          <w:szCs w:val="22"/>
          <w:lang w:val="es-CO"/>
        </w:rPr>
        <w:t>“Por la cual se resuelve una solicitud de traslado de un</w:t>
      </w:r>
      <w:r w:rsidR="00750157" w:rsidRPr="00EA4CE7">
        <w:rPr>
          <w:rFonts w:ascii="Arial" w:eastAsia="Arial" w:hAnsi="Arial" w:cs="Arial"/>
          <w:i/>
          <w:sz w:val="22"/>
          <w:szCs w:val="22"/>
          <w:lang w:val="es-CO"/>
        </w:rPr>
        <w:t>a</w:t>
      </w:r>
      <w:r w:rsidRPr="00EA4CE7">
        <w:rPr>
          <w:rFonts w:ascii="Arial" w:eastAsia="Arial" w:hAnsi="Arial" w:cs="Arial"/>
          <w:i/>
          <w:sz w:val="22"/>
          <w:szCs w:val="22"/>
          <w:lang w:val="es-CO"/>
        </w:rPr>
        <w:t xml:space="preserve"> servidor</w:t>
      </w:r>
      <w:r w:rsidR="00750157" w:rsidRPr="00EA4CE7">
        <w:rPr>
          <w:rFonts w:ascii="Arial" w:eastAsia="Arial" w:hAnsi="Arial" w:cs="Arial"/>
          <w:i/>
          <w:sz w:val="22"/>
          <w:szCs w:val="22"/>
          <w:lang w:val="es-CO"/>
        </w:rPr>
        <w:t xml:space="preserve">a </w:t>
      </w:r>
      <w:r w:rsidRPr="00EA4CE7">
        <w:rPr>
          <w:rFonts w:ascii="Arial" w:eastAsia="Arial" w:hAnsi="Arial" w:cs="Arial"/>
          <w:i/>
          <w:sz w:val="22"/>
          <w:szCs w:val="22"/>
          <w:lang w:val="es-CO"/>
        </w:rPr>
        <w:t>de carrera”</w:t>
      </w:r>
    </w:p>
    <w:p w14:paraId="0A37501D" w14:textId="77777777" w:rsidR="00AE6E43" w:rsidRPr="002A3CC0" w:rsidRDefault="00AE6E43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92BC566" w14:textId="77777777" w:rsidR="00AE6E43" w:rsidRPr="002A3CC0" w:rsidRDefault="006A3785" w:rsidP="00E84321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  <w:r w:rsidRPr="002A3CC0">
        <w:rPr>
          <w:rFonts w:ascii="Arial" w:eastAsia="Arial" w:hAnsi="Arial" w:cs="Arial"/>
          <w:b/>
          <w:sz w:val="22"/>
          <w:szCs w:val="22"/>
          <w:lang w:val="es-CO"/>
        </w:rPr>
        <w:t>EL CONSEJO SECCIONAL DE LA JUDICATURA CALDAS</w:t>
      </w:r>
      <w:r w:rsidRPr="002A3CC0">
        <w:rPr>
          <w:rFonts w:ascii="Arial" w:eastAsia="Arial" w:hAnsi="Arial" w:cs="Arial"/>
          <w:sz w:val="22"/>
          <w:szCs w:val="22"/>
          <w:lang w:val="es-CO"/>
        </w:rPr>
        <w:t xml:space="preserve">, </w:t>
      </w:r>
    </w:p>
    <w:p w14:paraId="5DAB6C7B" w14:textId="77777777" w:rsidR="00AE6E43" w:rsidRPr="002A3CC0" w:rsidRDefault="00AE6E43" w:rsidP="00E84321">
      <w:pPr>
        <w:spacing w:line="276" w:lineRule="auto"/>
        <w:rPr>
          <w:rFonts w:ascii="Arial" w:eastAsia="Arial" w:hAnsi="Arial" w:cs="Arial"/>
          <w:sz w:val="22"/>
          <w:szCs w:val="22"/>
          <w:lang w:val="es-CO"/>
        </w:rPr>
      </w:pPr>
    </w:p>
    <w:p w14:paraId="074E4D39" w14:textId="0AFFA70F" w:rsidR="00177102" w:rsidRPr="002A3CC0" w:rsidRDefault="00177102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eastAsia="Arial" w:hAnsi="Arial" w:cs="Arial"/>
          <w:sz w:val="22"/>
          <w:szCs w:val="22"/>
          <w:lang w:val="es-CO"/>
        </w:rPr>
        <w:t>En ejercicio de sus facultades legales, en especial las conferidas por</w:t>
      </w:r>
      <w:r w:rsidRPr="002A3CC0">
        <w:rPr>
          <w:rFonts w:ascii="Arial" w:eastAsia="Arial" w:hAnsi="Arial" w:cs="Arial"/>
          <w:sz w:val="22"/>
          <w:szCs w:val="22"/>
        </w:rPr>
        <w:t xml:space="preserve"> la Ley 270 de 1996 y el Acuerdo No. PCSJA17-10754 del 18 de septiembre de 2017 modificado por el Acuerdo no. PCSJA22-11956 del 17 de junio de 2022 del Consejo Superior de la Judicatura y de conformidad con l</w:t>
      </w:r>
      <w:r w:rsidR="00CF786E">
        <w:rPr>
          <w:rFonts w:ascii="Arial" w:eastAsia="Arial" w:hAnsi="Arial" w:cs="Arial"/>
          <w:sz w:val="22"/>
          <w:szCs w:val="22"/>
        </w:rPr>
        <w:t>a</w:t>
      </w:r>
      <w:r w:rsidRPr="002A3CC0">
        <w:rPr>
          <w:rFonts w:ascii="Arial" w:eastAsia="Arial" w:hAnsi="Arial" w:cs="Arial"/>
          <w:sz w:val="22"/>
          <w:szCs w:val="22"/>
        </w:rPr>
        <w:t xml:space="preserve">s siguientes, </w:t>
      </w:r>
    </w:p>
    <w:p w14:paraId="02EB378F" w14:textId="77777777" w:rsidR="00AE6E43" w:rsidRPr="002A3CC0" w:rsidRDefault="00AE6E43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F10BAA5" w14:textId="03BCC778" w:rsidR="00AE6E43" w:rsidRPr="002A3CC0" w:rsidRDefault="00C6365E" w:rsidP="00E84321">
      <w:pPr>
        <w:numPr>
          <w:ilvl w:val="0"/>
          <w:numId w:val="5"/>
        </w:num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eastAsia="Arial" w:hAnsi="Arial" w:cs="Arial"/>
          <w:b/>
          <w:sz w:val="22"/>
          <w:szCs w:val="22"/>
        </w:rPr>
        <w:t>CONSIDERACIONES</w:t>
      </w:r>
    </w:p>
    <w:p w14:paraId="6A05A809" w14:textId="77777777" w:rsidR="00AE6E43" w:rsidRPr="002A3CC0" w:rsidRDefault="00AE6E43" w:rsidP="00E84321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BC9C7B3" w14:textId="77777777" w:rsidR="00E84321" w:rsidRDefault="00E84321" w:rsidP="00E84321">
      <w:pPr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conformidad con el artículo 134 modificado por el artículo 70 de la Ley 2430 de 2024, el artículo 152-6 de la Ley 270 de 1996 modificado por el artículo 2 de la Ley 771 de 2002, el Acuerdo PCSJA17-10754 de 2017 modificado por el Acuerdo PCSJA22-11956 de 2022, expedidos por el Consejo Superior de la Judicatura, los servidores judiciales de carrera podrán solicitar traslado a un cargo que se encuentre vacante en forma definitiva, tenga funciones afines, sea de la misma categoría y para el cual se exijan los mismos requisitos, bien sea por razones de seguridad, de salud, del servicio, recíprocos y por ostentar la calidad de servidor de carrera.</w:t>
      </w:r>
    </w:p>
    <w:p w14:paraId="1F87CE39" w14:textId="77777777" w:rsidR="00AA4216" w:rsidRPr="002A3CC0" w:rsidRDefault="00AA4216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527FF3B" w14:textId="15F00614" w:rsidR="004B550C" w:rsidRPr="002A3CC0" w:rsidRDefault="00160FC7" w:rsidP="00E8432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eastAsia="Arial" w:hAnsi="Arial" w:cs="Arial"/>
          <w:sz w:val="22"/>
          <w:szCs w:val="22"/>
        </w:rPr>
        <w:t xml:space="preserve">Mediante petición presentada </w:t>
      </w:r>
      <w:r w:rsidR="00E84321">
        <w:rPr>
          <w:rFonts w:ascii="Arial" w:eastAsia="Arial" w:hAnsi="Arial" w:cs="Arial"/>
          <w:sz w:val="22"/>
          <w:szCs w:val="22"/>
        </w:rPr>
        <w:t>el siete (7) de febrero de 2025</w:t>
      </w:r>
      <w:r w:rsidRPr="002A3CC0">
        <w:rPr>
          <w:rFonts w:ascii="Arial" w:eastAsia="Arial" w:hAnsi="Arial" w:cs="Arial"/>
          <w:sz w:val="22"/>
          <w:szCs w:val="22"/>
        </w:rPr>
        <w:t xml:space="preserve">, </w:t>
      </w:r>
      <w:r w:rsidR="00750157">
        <w:rPr>
          <w:rFonts w:ascii="Arial" w:eastAsia="Arial" w:hAnsi="Arial" w:cs="Arial"/>
          <w:sz w:val="22"/>
          <w:szCs w:val="22"/>
        </w:rPr>
        <w:t>la</w:t>
      </w:r>
      <w:r w:rsidR="00602D66" w:rsidRPr="002A3CC0">
        <w:rPr>
          <w:rFonts w:ascii="Arial" w:eastAsia="Arial" w:hAnsi="Arial" w:cs="Arial"/>
          <w:sz w:val="22"/>
          <w:szCs w:val="22"/>
        </w:rPr>
        <w:t xml:space="preserve"> servidor</w:t>
      </w:r>
      <w:r w:rsidR="00750157">
        <w:rPr>
          <w:rFonts w:ascii="Arial" w:eastAsia="Arial" w:hAnsi="Arial" w:cs="Arial"/>
          <w:sz w:val="22"/>
          <w:szCs w:val="22"/>
        </w:rPr>
        <w:t>a</w:t>
      </w:r>
      <w:r w:rsidR="00602D66" w:rsidRPr="002A3CC0">
        <w:rPr>
          <w:rFonts w:ascii="Arial" w:eastAsia="Arial" w:hAnsi="Arial" w:cs="Arial"/>
          <w:sz w:val="22"/>
          <w:szCs w:val="22"/>
        </w:rPr>
        <w:t xml:space="preserve"> judicial </w:t>
      </w:r>
      <w:r w:rsidR="00CD426C">
        <w:rPr>
          <w:rFonts w:ascii="Arial" w:eastAsia="Arial" w:hAnsi="Arial" w:cs="Arial"/>
          <w:b/>
          <w:bCs/>
          <w:sz w:val="22"/>
          <w:szCs w:val="22"/>
        </w:rPr>
        <w:t>PAULA ANDREA HINCAPIÉ MEZA</w:t>
      </w:r>
      <w:r w:rsidR="00602D66" w:rsidRPr="002A3CC0">
        <w:rPr>
          <w:rFonts w:ascii="Arial" w:eastAsia="Arial" w:hAnsi="Arial" w:cs="Arial"/>
          <w:sz w:val="22"/>
          <w:szCs w:val="22"/>
        </w:rPr>
        <w:t xml:space="preserve"> identificad</w:t>
      </w:r>
      <w:r w:rsidR="00750157">
        <w:rPr>
          <w:rFonts w:ascii="Arial" w:eastAsia="Arial" w:hAnsi="Arial" w:cs="Arial"/>
          <w:sz w:val="22"/>
          <w:szCs w:val="22"/>
        </w:rPr>
        <w:t>a</w:t>
      </w:r>
      <w:r w:rsidR="00602D66" w:rsidRPr="002A3CC0">
        <w:rPr>
          <w:rFonts w:ascii="Arial" w:eastAsia="Arial" w:hAnsi="Arial" w:cs="Arial"/>
          <w:sz w:val="22"/>
          <w:szCs w:val="22"/>
        </w:rPr>
        <w:t xml:space="preserve"> con </w:t>
      </w:r>
      <w:r w:rsidR="508FF8CC" w:rsidRPr="002A3CC0">
        <w:rPr>
          <w:rFonts w:ascii="Arial" w:eastAsia="Arial" w:hAnsi="Arial" w:cs="Arial"/>
          <w:sz w:val="22"/>
          <w:szCs w:val="22"/>
        </w:rPr>
        <w:t>cédula de ciudadanía</w:t>
      </w:r>
      <w:r w:rsidR="00CF786E">
        <w:rPr>
          <w:rFonts w:ascii="Arial" w:eastAsia="Arial" w:hAnsi="Arial" w:cs="Arial"/>
          <w:sz w:val="22"/>
          <w:szCs w:val="22"/>
        </w:rPr>
        <w:t xml:space="preserve"> </w:t>
      </w:r>
      <w:r w:rsidR="00113DC4">
        <w:rPr>
          <w:rFonts w:ascii="Arial" w:eastAsia="Arial" w:hAnsi="Arial" w:cs="Arial"/>
          <w:sz w:val="22"/>
          <w:szCs w:val="22"/>
        </w:rPr>
        <w:t>30.392.954</w:t>
      </w:r>
      <w:r w:rsidR="00602D66" w:rsidRPr="002A3CC0">
        <w:rPr>
          <w:rFonts w:ascii="Arial" w:eastAsia="Arial" w:hAnsi="Arial" w:cs="Arial"/>
          <w:sz w:val="22"/>
          <w:szCs w:val="22"/>
        </w:rPr>
        <w:t>,</w:t>
      </w:r>
      <w:r w:rsidR="00CF786E">
        <w:rPr>
          <w:rFonts w:ascii="Arial" w:eastAsia="Arial" w:hAnsi="Arial" w:cs="Arial"/>
          <w:sz w:val="22"/>
          <w:szCs w:val="22"/>
        </w:rPr>
        <w:t xml:space="preserve"> </w:t>
      </w:r>
      <w:r w:rsidR="00ED52FF" w:rsidRPr="002A3CC0">
        <w:rPr>
          <w:rFonts w:ascii="Arial" w:eastAsia="Arial" w:hAnsi="Arial" w:cs="Arial"/>
          <w:sz w:val="22"/>
          <w:szCs w:val="22"/>
        </w:rPr>
        <w:t xml:space="preserve">en calidad de </w:t>
      </w:r>
      <w:r w:rsidR="00602D66" w:rsidRPr="002A3CC0">
        <w:rPr>
          <w:rFonts w:ascii="Arial" w:eastAsia="Arial" w:hAnsi="Arial" w:cs="Arial"/>
          <w:sz w:val="22"/>
          <w:szCs w:val="22"/>
        </w:rPr>
        <w:t>Escribiente</w:t>
      </w:r>
      <w:r w:rsidR="000B5A0A">
        <w:rPr>
          <w:rFonts w:ascii="Arial" w:eastAsia="Arial" w:hAnsi="Arial" w:cs="Arial"/>
          <w:sz w:val="22"/>
          <w:szCs w:val="22"/>
        </w:rPr>
        <w:t xml:space="preserve"> de Circuito </w:t>
      </w:r>
      <w:r w:rsidR="00113DC4">
        <w:rPr>
          <w:rFonts w:ascii="Arial" w:eastAsia="Arial" w:hAnsi="Arial" w:cs="Arial"/>
          <w:sz w:val="22"/>
          <w:szCs w:val="22"/>
        </w:rPr>
        <w:t>del Centro de Servicios Administrativos de los Juzgados de Ejecución de Penas y Medidas de Seguridad Manizales - Caldas</w:t>
      </w:r>
      <w:r w:rsidR="00602D66" w:rsidRPr="002A3CC0">
        <w:rPr>
          <w:rFonts w:ascii="Arial" w:eastAsia="Arial" w:hAnsi="Arial" w:cs="Arial"/>
          <w:sz w:val="22"/>
          <w:szCs w:val="22"/>
        </w:rPr>
        <w:t xml:space="preserve">, </w:t>
      </w:r>
      <w:r w:rsidR="00CD531B" w:rsidRPr="002A3CC0">
        <w:rPr>
          <w:rFonts w:ascii="Arial" w:eastAsia="Arial" w:hAnsi="Arial" w:cs="Arial"/>
          <w:sz w:val="22"/>
          <w:szCs w:val="22"/>
        </w:rPr>
        <w:t xml:space="preserve">solicitó </w:t>
      </w:r>
      <w:r w:rsidR="00131E41" w:rsidRPr="002A3CC0">
        <w:rPr>
          <w:rFonts w:ascii="Arial" w:eastAsia="Arial" w:hAnsi="Arial" w:cs="Arial"/>
          <w:sz w:val="22"/>
          <w:szCs w:val="22"/>
        </w:rPr>
        <w:t>ser trasladad</w:t>
      </w:r>
      <w:r w:rsidR="000B5A0A">
        <w:rPr>
          <w:rFonts w:ascii="Arial" w:eastAsia="Arial" w:hAnsi="Arial" w:cs="Arial"/>
          <w:sz w:val="22"/>
          <w:szCs w:val="22"/>
        </w:rPr>
        <w:t>a</w:t>
      </w:r>
      <w:r w:rsidR="00131E41" w:rsidRPr="002A3CC0">
        <w:rPr>
          <w:rFonts w:ascii="Arial" w:eastAsia="Arial" w:hAnsi="Arial" w:cs="Arial"/>
          <w:sz w:val="22"/>
          <w:szCs w:val="22"/>
        </w:rPr>
        <w:t xml:space="preserve"> </w:t>
      </w:r>
      <w:r w:rsidR="00CA1782" w:rsidRPr="002A3CC0">
        <w:rPr>
          <w:rFonts w:ascii="Arial" w:eastAsia="Arial" w:hAnsi="Arial" w:cs="Arial"/>
          <w:sz w:val="22"/>
          <w:szCs w:val="22"/>
        </w:rPr>
        <w:t>para el</w:t>
      </w:r>
      <w:r w:rsidR="00131E41" w:rsidRPr="002A3CC0">
        <w:rPr>
          <w:rFonts w:ascii="Arial" w:eastAsia="Arial" w:hAnsi="Arial" w:cs="Arial"/>
          <w:sz w:val="22"/>
          <w:szCs w:val="22"/>
        </w:rPr>
        <w:t xml:space="preserve"> mismo cargo</w:t>
      </w:r>
      <w:r w:rsidR="00117C3E">
        <w:rPr>
          <w:rFonts w:ascii="Arial" w:eastAsia="Arial" w:hAnsi="Arial" w:cs="Arial"/>
          <w:sz w:val="22"/>
          <w:szCs w:val="22"/>
        </w:rPr>
        <w:t xml:space="preserve"> </w:t>
      </w:r>
      <w:r w:rsidR="00CF786E">
        <w:rPr>
          <w:rFonts w:ascii="Arial" w:eastAsia="Arial" w:hAnsi="Arial" w:cs="Arial"/>
          <w:sz w:val="22"/>
          <w:szCs w:val="22"/>
        </w:rPr>
        <w:t xml:space="preserve">al </w:t>
      </w:r>
      <w:r w:rsidR="00117C3E">
        <w:rPr>
          <w:rFonts w:ascii="Arial" w:eastAsia="Arial" w:hAnsi="Arial" w:cs="Arial"/>
          <w:sz w:val="22"/>
          <w:szCs w:val="22"/>
        </w:rPr>
        <w:t>Juzgado 00</w:t>
      </w:r>
      <w:r w:rsidR="006B2273">
        <w:rPr>
          <w:rFonts w:ascii="Arial" w:eastAsia="Arial" w:hAnsi="Arial" w:cs="Arial"/>
          <w:sz w:val="22"/>
          <w:szCs w:val="22"/>
        </w:rPr>
        <w:t>3</w:t>
      </w:r>
      <w:r w:rsidR="00117C3E">
        <w:rPr>
          <w:rFonts w:ascii="Arial" w:eastAsia="Arial" w:hAnsi="Arial" w:cs="Arial"/>
          <w:sz w:val="22"/>
          <w:szCs w:val="22"/>
        </w:rPr>
        <w:t xml:space="preserve"> Laboral del Circuito de Manizales – Caldas</w:t>
      </w:r>
      <w:r w:rsidR="6D03B0EF" w:rsidRPr="002A3CC0">
        <w:rPr>
          <w:rFonts w:ascii="Arial" w:eastAsia="Arial" w:hAnsi="Arial" w:cs="Arial"/>
          <w:sz w:val="22"/>
          <w:szCs w:val="22"/>
        </w:rPr>
        <w:t xml:space="preserve">, </w:t>
      </w:r>
      <w:r w:rsidR="003562A1" w:rsidRPr="002A3CC0">
        <w:rPr>
          <w:rFonts w:ascii="Arial" w:eastAsia="Arial" w:hAnsi="Arial" w:cs="Arial"/>
          <w:sz w:val="22"/>
          <w:szCs w:val="22"/>
        </w:rPr>
        <w:t>en</w:t>
      </w:r>
      <w:r w:rsidR="00DC73B6" w:rsidRPr="002A3CC0">
        <w:rPr>
          <w:rFonts w:ascii="Arial" w:eastAsia="Arial" w:hAnsi="Arial" w:cs="Arial"/>
          <w:sz w:val="22"/>
          <w:szCs w:val="22"/>
        </w:rPr>
        <w:t xml:space="preserve"> su condición de servidor</w:t>
      </w:r>
      <w:r w:rsidR="000B5A0A">
        <w:rPr>
          <w:rFonts w:ascii="Arial" w:eastAsia="Arial" w:hAnsi="Arial" w:cs="Arial"/>
          <w:sz w:val="22"/>
          <w:szCs w:val="22"/>
        </w:rPr>
        <w:t xml:space="preserve">a </w:t>
      </w:r>
      <w:r w:rsidR="00DC73B6" w:rsidRPr="002A3CC0">
        <w:rPr>
          <w:rFonts w:ascii="Arial" w:eastAsia="Arial" w:hAnsi="Arial" w:cs="Arial"/>
          <w:sz w:val="22"/>
          <w:szCs w:val="22"/>
        </w:rPr>
        <w:t>de carrera judicial.</w:t>
      </w:r>
    </w:p>
    <w:p w14:paraId="7A776833" w14:textId="77777777" w:rsidR="004B550C" w:rsidRPr="002A3CC0" w:rsidRDefault="004B550C" w:rsidP="00E84321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777A6F01" w14:textId="65AB96A8" w:rsidR="00EE3A59" w:rsidRPr="002A3CC0" w:rsidRDefault="00E2203D" w:rsidP="00E8432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hAnsi="Arial" w:cs="Arial"/>
          <w:sz w:val="22"/>
          <w:szCs w:val="22"/>
        </w:rPr>
        <w:t xml:space="preserve">En consideración a que los dos despachos judiciales involucrados en la </w:t>
      </w:r>
      <w:r w:rsidR="00CF786E">
        <w:rPr>
          <w:rFonts w:ascii="Arial" w:hAnsi="Arial" w:cs="Arial"/>
          <w:sz w:val="22"/>
          <w:szCs w:val="22"/>
        </w:rPr>
        <w:t>petición</w:t>
      </w:r>
      <w:r w:rsidRPr="002A3CC0">
        <w:rPr>
          <w:rFonts w:ascii="Arial" w:hAnsi="Arial" w:cs="Arial"/>
          <w:sz w:val="22"/>
          <w:szCs w:val="22"/>
        </w:rPr>
        <w:t xml:space="preserve"> de traslado hacen parte del Distrito Judicial de Manizales, esta Corporación es competente para pronunciarse frente a la solicitud de</w:t>
      </w:r>
      <w:r w:rsidR="00750157">
        <w:rPr>
          <w:rFonts w:ascii="Arial" w:hAnsi="Arial" w:cs="Arial"/>
          <w:sz w:val="22"/>
          <w:szCs w:val="22"/>
        </w:rPr>
        <w:t xml:space="preserve"> </w:t>
      </w:r>
      <w:r w:rsidRPr="002A3CC0">
        <w:rPr>
          <w:rFonts w:ascii="Arial" w:hAnsi="Arial" w:cs="Arial"/>
          <w:sz w:val="22"/>
          <w:szCs w:val="22"/>
        </w:rPr>
        <w:t>l</w:t>
      </w:r>
      <w:r w:rsidR="00750157">
        <w:rPr>
          <w:rFonts w:ascii="Arial" w:hAnsi="Arial" w:cs="Arial"/>
          <w:sz w:val="22"/>
          <w:szCs w:val="22"/>
        </w:rPr>
        <w:t>a</w:t>
      </w:r>
      <w:r w:rsidRPr="002A3CC0">
        <w:rPr>
          <w:rFonts w:ascii="Arial" w:hAnsi="Arial" w:cs="Arial"/>
          <w:sz w:val="22"/>
          <w:szCs w:val="22"/>
        </w:rPr>
        <w:t xml:space="preserve"> señor</w:t>
      </w:r>
      <w:r w:rsidR="00750157">
        <w:rPr>
          <w:rFonts w:ascii="Arial" w:hAnsi="Arial" w:cs="Arial"/>
          <w:sz w:val="22"/>
          <w:szCs w:val="22"/>
        </w:rPr>
        <w:t>a</w:t>
      </w:r>
      <w:r w:rsidR="00816B34">
        <w:rPr>
          <w:rFonts w:ascii="Arial" w:hAnsi="Arial" w:cs="Arial"/>
          <w:sz w:val="22"/>
          <w:szCs w:val="22"/>
        </w:rPr>
        <w:t xml:space="preserve"> Paula Andrea</w:t>
      </w:r>
      <w:r w:rsidR="00DC73B6" w:rsidRPr="002A3CC0">
        <w:rPr>
          <w:rFonts w:ascii="Arial" w:hAnsi="Arial" w:cs="Arial"/>
          <w:sz w:val="22"/>
          <w:szCs w:val="22"/>
        </w:rPr>
        <w:t>.</w:t>
      </w:r>
    </w:p>
    <w:p w14:paraId="2F01663C" w14:textId="77777777" w:rsidR="00EE3A59" w:rsidRPr="002A3CC0" w:rsidRDefault="00EE3A59" w:rsidP="00E84321">
      <w:pPr>
        <w:pStyle w:val="Prrafodelista"/>
        <w:spacing w:line="276" w:lineRule="auto"/>
        <w:rPr>
          <w:rFonts w:ascii="Arial" w:hAnsi="Arial" w:cs="Arial"/>
          <w:sz w:val="22"/>
          <w:szCs w:val="22"/>
        </w:rPr>
      </w:pPr>
    </w:p>
    <w:p w14:paraId="17DC487B" w14:textId="6C851F33" w:rsidR="00E2203D" w:rsidRPr="002A3CC0" w:rsidRDefault="00CF786E" w:rsidP="00E84321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176764025"/>
      <w:r w:rsidRPr="000D6285">
        <w:rPr>
          <w:rFonts w:ascii="Arial" w:hAnsi="Arial" w:cs="Arial"/>
          <w:kern w:val="28"/>
          <w:sz w:val="22"/>
          <w:szCs w:val="22"/>
        </w:rPr>
        <w:t xml:space="preserve">Precisado lo anterior, resulta procedente examinar la petición, y los anexos que la sustentan, frente a los requisitos establecidos en los artículos 12, 13 y 17 del Acuerdo PCSJA17-10754 de 2017 modificado por el Acuerdo PCSJA22-11956 de 2022, para traslado </w:t>
      </w:r>
      <w:r w:rsidRPr="000D6285">
        <w:rPr>
          <w:rFonts w:ascii="Arial" w:hAnsi="Arial" w:cs="Arial"/>
          <w:b/>
          <w:bCs/>
          <w:kern w:val="28"/>
          <w:sz w:val="22"/>
          <w:szCs w:val="22"/>
        </w:rPr>
        <w:t>como servidor</w:t>
      </w:r>
      <w:r w:rsidR="00010420">
        <w:rPr>
          <w:rFonts w:ascii="Arial" w:hAnsi="Arial" w:cs="Arial"/>
          <w:b/>
          <w:bCs/>
          <w:kern w:val="28"/>
          <w:sz w:val="22"/>
          <w:szCs w:val="22"/>
        </w:rPr>
        <w:t xml:space="preserve">a </w:t>
      </w:r>
      <w:r w:rsidRPr="000D6285">
        <w:rPr>
          <w:rFonts w:ascii="Arial" w:hAnsi="Arial" w:cs="Arial"/>
          <w:b/>
          <w:bCs/>
          <w:kern w:val="28"/>
          <w:sz w:val="22"/>
          <w:szCs w:val="22"/>
        </w:rPr>
        <w:t>de carrera</w:t>
      </w:r>
      <w:r w:rsidRPr="000D6285">
        <w:rPr>
          <w:rFonts w:ascii="Arial" w:hAnsi="Arial" w:cs="Arial"/>
          <w:kern w:val="28"/>
          <w:sz w:val="22"/>
          <w:szCs w:val="22"/>
        </w:rPr>
        <w:t>, concluyendo lo siguiente</w:t>
      </w:r>
      <w:bookmarkEnd w:id="1"/>
      <w:r w:rsidR="00E2203D" w:rsidRPr="002A3CC0">
        <w:rPr>
          <w:rFonts w:ascii="Arial" w:hAnsi="Arial" w:cs="Arial"/>
          <w:sz w:val="22"/>
          <w:szCs w:val="22"/>
        </w:rPr>
        <w:t xml:space="preserve">: </w:t>
      </w:r>
    </w:p>
    <w:p w14:paraId="78D545A9" w14:textId="77777777" w:rsidR="00E2203D" w:rsidRPr="002A3CC0" w:rsidRDefault="00E2203D" w:rsidP="00E84321">
      <w:pPr>
        <w:pStyle w:val="Default"/>
        <w:spacing w:line="276" w:lineRule="auto"/>
        <w:rPr>
          <w:sz w:val="22"/>
          <w:szCs w:val="22"/>
        </w:rPr>
      </w:pPr>
    </w:p>
    <w:p w14:paraId="28DE6054" w14:textId="0A40FE80" w:rsidR="00E2203D" w:rsidRPr="002A3CC0" w:rsidRDefault="00E2203D" w:rsidP="00E84321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es-ES"/>
        </w:rPr>
      </w:pPr>
      <w:r w:rsidRPr="002A3CC0">
        <w:rPr>
          <w:sz w:val="22"/>
          <w:szCs w:val="22"/>
          <w:lang w:val="es-ES"/>
        </w:rPr>
        <w:t>Existe consentimiento expreso de</w:t>
      </w:r>
      <w:r w:rsidR="00750157">
        <w:rPr>
          <w:sz w:val="22"/>
          <w:szCs w:val="22"/>
          <w:lang w:val="es-ES"/>
        </w:rPr>
        <w:t xml:space="preserve"> la</w:t>
      </w:r>
      <w:r w:rsidRPr="002A3CC0">
        <w:rPr>
          <w:sz w:val="22"/>
          <w:szCs w:val="22"/>
          <w:lang w:val="es-ES"/>
        </w:rPr>
        <w:t xml:space="preserve"> emplead</w:t>
      </w:r>
      <w:r w:rsidR="00750157">
        <w:rPr>
          <w:sz w:val="22"/>
          <w:szCs w:val="22"/>
          <w:lang w:val="es-ES"/>
        </w:rPr>
        <w:t>a</w:t>
      </w:r>
      <w:r w:rsidRPr="002A3CC0">
        <w:rPr>
          <w:sz w:val="22"/>
          <w:szCs w:val="22"/>
          <w:lang w:val="es-ES"/>
        </w:rPr>
        <w:t xml:space="preserve"> para ser trasladad</w:t>
      </w:r>
      <w:r w:rsidR="00750157">
        <w:rPr>
          <w:sz w:val="22"/>
          <w:szCs w:val="22"/>
          <w:lang w:val="es-ES"/>
        </w:rPr>
        <w:t>a</w:t>
      </w:r>
      <w:r w:rsidRPr="002A3CC0">
        <w:rPr>
          <w:sz w:val="22"/>
          <w:szCs w:val="22"/>
          <w:lang w:val="es-ES"/>
        </w:rPr>
        <w:t xml:space="preserve">, lo cual se acredita con </w:t>
      </w:r>
      <w:r w:rsidR="00EA4CE7">
        <w:rPr>
          <w:sz w:val="22"/>
          <w:szCs w:val="22"/>
          <w:lang w:val="es-ES"/>
        </w:rPr>
        <w:t>el escrito recibido</w:t>
      </w:r>
      <w:r w:rsidRPr="002A3CC0">
        <w:rPr>
          <w:sz w:val="22"/>
          <w:szCs w:val="22"/>
          <w:lang w:val="es-ES"/>
        </w:rPr>
        <w:t xml:space="preserve"> el </w:t>
      </w:r>
      <w:r w:rsidR="00816B34">
        <w:rPr>
          <w:sz w:val="22"/>
          <w:szCs w:val="22"/>
          <w:lang w:val="es-ES"/>
        </w:rPr>
        <w:t>7</w:t>
      </w:r>
      <w:r w:rsidR="000B5A0A">
        <w:rPr>
          <w:sz w:val="22"/>
          <w:szCs w:val="22"/>
          <w:lang w:val="es-ES"/>
        </w:rPr>
        <w:t xml:space="preserve"> </w:t>
      </w:r>
      <w:r w:rsidRPr="002A3CC0">
        <w:rPr>
          <w:sz w:val="22"/>
          <w:szCs w:val="22"/>
          <w:lang w:val="es-ES"/>
        </w:rPr>
        <w:t>de</w:t>
      </w:r>
      <w:r w:rsidR="003562A1" w:rsidRPr="002A3CC0">
        <w:rPr>
          <w:sz w:val="22"/>
          <w:szCs w:val="22"/>
          <w:lang w:val="es-ES"/>
        </w:rPr>
        <w:t xml:space="preserve"> </w:t>
      </w:r>
      <w:r w:rsidR="00816B34">
        <w:rPr>
          <w:sz w:val="22"/>
          <w:szCs w:val="22"/>
          <w:lang w:val="es-ES"/>
        </w:rPr>
        <w:t xml:space="preserve">febrero </w:t>
      </w:r>
      <w:r w:rsidRPr="002A3CC0">
        <w:rPr>
          <w:sz w:val="22"/>
          <w:szCs w:val="22"/>
          <w:lang w:val="es-ES"/>
        </w:rPr>
        <w:t>de 202</w:t>
      </w:r>
      <w:r w:rsidR="00816B34">
        <w:rPr>
          <w:sz w:val="22"/>
          <w:szCs w:val="22"/>
          <w:lang w:val="es-ES"/>
        </w:rPr>
        <w:t>5</w:t>
      </w:r>
      <w:r w:rsidRPr="002A3CC0">
        <w:rPr>
          <w:sz w:val="22"/>
          <w:szCs w:val="22"/>
          <w:lang w:val="es-ES"/>
        </w:rPr>
        <w:t>,</w:t>
      </w:r>
      <w:r w:rsidR="00750157">
        <w:rPr>
          <w:sz w:val="22"/>
          <w:szCs w:val="22"/>
          <w:lang w:val="es-ES"/>
        </w:rPr>
        <w:t xml:space="preserve"> </w:t>
      </w:r>
      <w:r w:rsidR="00750157" w:rsidRPr="00750157">
        <w:rPr>
          <w:sz w:val="22"/>
          <w:szCs w:val="22"/>
          <w:lang w:val="es-ES"/>
        </w:rPr>
        <w:t>dentro del término de publicación de la opción de sede para el cargo al que aspira</w:t>
      </w:r>
      <w:r w:rsidRPr="002A3CC0">
        <w:rPr>
          <w:sz w:val="22"/>
          <w:szCs w:val="22"/>
          <w:lang w:val="es-ES"/>
        </w:rPr>
        <w:t>.</w:t>
      </w:r>
    </w:p>
    <w:p w14:paraId="76223AC6" w14:textId="77777777" w:rsidR="00E2203D" w:rsidRPr="002A3CC0" w:rsidRDefault="00E2203D" w:rsidP="00E84321">
      <w:pPr>
        <w:pStyle w:val="Default"/>
        <w:spacing w:line="276" w:lineRule="auto"/>
        <w:rPr>
          <w:sz w:val="22"/>
          <w:szCs w:val="22"/>
        </w:rPr>
      </w:pPr>
    </w:p>
    <w:p w14:paraId="0A13026A" w14:textId="603C3664" w:rsidR="00CF786E" w:rsidRDefault="00E2203D" w:rsidP="00E84321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  <w:lang w:val="es-ES"/>
        </w:rPr>
      </w:pPr>
      <w:r w:rsidRPr="002A3CC0">
        <w:rPr>
          <w:sz w:val="22"/>
          <w:szCs w:val="22"/>
          <w:lang w:val="es-ES"/>
        </w:rPr>
        <w:t>El cargo para</w:t>
      </w:r>
      <w:r w:rsidR="00750157">
        <w:rPr>
          <w:sz w:val="22"/>
          <w:szCs w:val="22"/>
          <w:lang w:val="es-ES"/>
        </w:rPr>
        <w:t xml:space="preserve"> </w:t>
      </w:r>
      <w:r w:rsidR="000A18E2">
        <w:rPr>
          <w:sz w:val="22"/>
          <w:szCs w:val="22"/>
          <w:lang w:val="es-ES"/>
        </w:rPr>
        <w:t>el</w:t>
      </w:r>
      <w:r w:rsidR="00750157">
        <w:rPr>
          <w:sz w:val="22"/>
          <w:szCs w:val="22"/>
          <w:lang w:val="es-ES"/>
        </w:rPr>
        <w:t xml:space="preserve"> cual</w:t>
      </w:r>
      <w:r w:rsidR="0099335A">
        <w:rPr>
          <w:sz w:val="22"/>
          <w:szCs w:val="22"/>
          <w:lang w:val="es-ES"/>
        </w:rPr>
        <w:t xml:space="preserve"> </w:t>
      </w:r>
      <w:r w:rsidRPr="002A3CC0">
        <w:rPr>
          <w:sz w:val="22"/>
          <w:szCs w:val="22"/>
          <w:lang w:val="es-ES"/>
        </w:rPr>
        <w:t>solicit</w:t>
      </w:r>
      <w:r w:rsidR="00CF786E">
        <w:rPr>
          <w:sz w:val="22"/>
          <w:szCs w:val="22"/>
          <w:lang w:val="es-ES"/>
        </w:rPr>
        <w:t>ó</w:t>
      </w:r>
      <w:r w:rsidRPr="002A3CC0">
        <w:rPr>
          <w:sz w:val="22"/>
          <w:szCs w:val="22"/>
          <w:lang w:val="es-ES"/>
        </w:rPr>
        <w:t xml:space="preserve"> el traslado tiene la misma categoría</w:t>
      </w:r>
      <w:r w:rsidR="00AC3330">
        <w:rPr>
          <w:sz w:val="22"/>
          <w:szCs w:val="22"/>
          <w:lang w:val="es-ES"/>
        </w:rPr>
        <w:t xml:space="preserve"> </w:t>
      </w:r>
      <w:r w:rsidR="00CF786E">
        <w:rPr>
          <w:sz w:val="22"/>
          <w:szCs w:val="22"/>
          <w:lang w:val="es-ES"/>
        </w:rPr>
        <w:t>d</w:t>
      </w:r>
      <w:r w:rsidR="00117C3E">
        <w:rPr>
          <w:sz w:val="22"/>
          <w:szCs w:val="22"/>
          <w:lang w:val="es-ES"/>
        </w:rPr>
        <w:t>el que ocupa en propiedad</w:t>
      </w:r>
      <w:r w:rsidRPr="002A3CC0">
        <w:rPr>
          <w:sz w:val="22"/>
          <w:szCs w:val="22"/>
          <w:lang w:val="es-ES"/>
        </w:rPr>
        <w:t>, dado que</w:t>
      </w:r>
      <w:r w:rsidR="0099335A">
        <w:rPr>
          <w:sz w:val="22"/>
          <w:szCs w:val="22"/>
          <w:lang w:val="es-ES"/>
        </w:rPr>
        <w:t xml:space="preserve"> la </w:t>
      </w:r>
      <w:r w:rsidRPr="002A3CC0">
        <w:rPr>
          <w:sz w:val="22"/>
          <w:szCs w:val="22"/>
          <w:lang w:val="es-ES"/>
        </w:rPr>
        <w:t>servidor</w:t>
      </w:r>
      <w:r w:rsidR="0099335A">
        <w:rPr>
          <w:sz w:val="22"/>
          <w:szCs w:val="22"/>
          <w:lang w:val="es-ES"/>
        </w:rPr>
        <w:t>a</w:t>
      </w:r>
      <w:r w:rsidRPr="002A3CC0">
        <w:rPr>
          <w:sz w:val="22"/>
          <w:szCs w:val="22"/>
          <w:lang w:val="es-ES"/>
        </w:rPr>
        <w:t xml:space="preserve"> judicial</w:t>
      </w:r>
      <w:r w:rsidR="00EA4CE7">
        <w:rPr>
          <w:sz w:val="22"/>
          <w:szCs w:val="22"/>
          <w:lang w:val="es-ES"/>
        </w:rPr>
        <w:t xml:space="preserve"> </w:t>
      </w:r>
      <w:r w:rsidRPr="002A3CC0">
        <w:rPr>
          <w:sz w:val="22"/>
          <w:szCs w:val="22"/>
          <w:lang w:val="es-ES"/>
        </w:rPr>
        <w:t xml:space="preserve">se desempeña como </w:t>
      </w:r>
      <w:r w:rsidR="000B5A0A" w:rsidRPr="000B5A0A">
        <w:rPr>
          <w:sz w:val="22"/>
          <w:szCs w:val="22"/>
          <w:lang w:val="es-ES"/>
        </w:rPr>
        <w:t xml:space="preserve">Escribiente de </w:t>
      </w:r>
      <w:r w:rsidR="000B5A0A" w:rsidRPr="00CF786E">
        <w:rPr>
          <w:b/>
          <w:sz w:val="22"/>
          <w:szCs w:val="22"/>
          <w:lang w:val="es-ES"/>
        </w:rPr>
        <w:t>Circuito</w:t>
      </w:r>
      <w:r w:rsidR="000B5A0A" w:rsidRPr="000B5A0A">
        <w:rPr>
          <w:sz w:val="22"/>
          <w:szCs w:val="22"/>
          <w:lang w:val="es-ES"/>
        </w:rPr>
        <w:t xml:space="preserve"> del Centro de Servicios Administrativos </w:t>
      </w:r>
      <w:r w:rsidR="00CF786E">
        <w:rPr>
          <w:sz w:val="22"/>
          <w:szCs w:val="22"/>
          <w:lang w:val="es-ES"/>
        </w:rPr>
        <w:t>para</w:t>
      </w:r>
      <w:r w:rsidR="000B5A0A" w:rsidRPr="000B5A0A">
        <w:rPr>
          <w:sz w:val="22"/>
          <w:szCs w:val="22"/>
          <w:lang w:val="es-ES"/>
        </w:rPr>
        <w:t xml:space="preserve"> los Juzgados de </w:t>
      </w:r>
      <w:r w:rsidR="00EA4CE7">
        <w:rPr>
          <w:sz w:val="22"/>
          <w:szCs w:val="22"/>
          <w:lang w:val="es-ES"/>
        </w:rPr>
        <w:t>EJPMS de</w:t>
      </w:r>
      <w:r w:rsidR="000B5A0A" w:rsidRPr="000B5A0A">
        <w:rPr>
          <w:sz w:val="22"/>
          <w:szCs w:val="22"/>
          <w:lang w:val="es-ES"/>
        </w:rPr>
        <w:t xml:space="preserve"> Manizales - Caldas</w:t>
      </w:r>
      <w:r w:rsidRPr="002A3CC0">
        <w:rPr>
          <w:sz w:val="22"/>
          <w:szCs w:val="22"/>
          <w:lang w:val="es-ES"/>
        </w:rPr>
        <w:t>, desde el</w:t>
      </w:r>
      <w:r w:rsidR="000B5A0A">
        <w:rPr>
          <w:sz w:val="22"/>
          <w:szCs w:val="22"/>
          <w:lang w:val="es-ES"/>
        </w:rPr>
        <w:t xml:space="preserve"> 02</w:t>
      </w:r>
      <w:r w:rsidR="000B5A0A">
        <w:rPr>
          <w:rFonts w:eastAsia="Arial"/>
          <w:sz w:val="22"/>
          <w:szCs w:val="22"/>
          <w:lang w:val="es-ES"/>
        </w:rPr>
        <w:t xml:space="preserve"> </w:t>
      </w:r>
      <w:r w:rsidR="00F139D9" w:rsidRPr="002A3CC0">
        <w:rPr>
          <w:rFonts w:eastAsia="Arial"/>
          <w:sz w:val="22"/>
          <w:szCs w:val="22"/>
          <w:lang w:val="es-ES"/>
        </w:rPr>
        <w:t xml:space="preserve">de </w:t>
      </w:r>
      <w:r w:rsidR="000B5A0A">
        <w:rPr>
          <w:rFonts w:eastAsia="Arial"/>
          <w:sz w:val="22"/>
          <w:szCs w:val="22"/>
          <w:lang w:val="es-ES"/>
        </w:rPr>
        <w:t xml:space="preserve">diciembre </w:t>
      </w:r>
      <w:r w:rsidR="00F139D9" w:rsidRPr="002A3CC0">
        <w:rPr>
          <w:rFonts w:eastAsia="Arial"/>
          <w:sz w:val="22"/>
          <w:szCs w:val="22"/>
          <w:lang w:val="es-ES"/>
        </w:rPr>
        <w:t>de 20</w:t>
      </w:r>
      <w:r w:rsidR="00D1030B">
        <w:rPr>
          <w:rFonts w:eastAsia="Arial"/>
          <w:sz w:val="22"/>
          <w:szCs w:val="22"/>
          <w:lang w:val="es-ES"/>
        </w:rPr>
        <w:t>2</w:t>
      </w:r>
      <w:r w:rsidR="000B5A0A">
        <w:rPr>
          <w:rFonts w:eastAsia="Arial"/>
          <w:sz w:val="22"/>
          <w:szCs w:val="22"/>
          <w:lang w:val="es-ES"/>
        </w:rPr>
        <w:t>0</w:t>
      </w:r>
      <w:r w:rsidRPr="002A3CC0">
        <w:rPr>
          <w:rFonts w:eastAsia="Arial"/>
          <w:sz w:val="22"/>
          <w:szCs w:val="22"/>
          <w:lang w:val="es-ES"/>
        </w:rPr>
        <w:t xml:space="preserve">, cargo </w:t>
      </w:r>
      <w:r w:rsidR="0099335A">
        <w:rPr>
          <w:rFonts w:eastAsia="Arial"/>
          <w:sz w:val="22"/>
          <w:szCs w:val="22"/>
          <w:lang w:val="es-ES"/>
        </w:rPr>
        <w:t xml:space="preserve">en la </w:t>
      </w:r>
      <w:r w:rsidRPr="002A3CC0">
        <w:rPr>
          <w:rFonts w:eastAsia="Arial"/>
          <w:sz w:val="22"/>
          <w:szCs w:val="22"/>
          <w:lang w:val="es-ES"/>
        </w:rPr>
        <w:t>cual está escalafonad</w:t>
      </w:r>
      <w:r w:rsidR="0099335A">
        <w:rPr>
          <w:rFonts w:eastAsia="Arial"/>
          <w:sz w:val="22"/>
          <w:szCs w:val="22"/>
          <w:lang w:val="es-ES"/>
        </w:rPr>
        <w:t>a</w:t>
      </w:r>
      <w:r w:rsidRPr="002A3CC0">
        <w:rPr>
          <w:rFonts w:eastAsia="Arial"/>
          <w:sz w:val="22"/>
          <w:szCs w:val="22"/>
          <w:lang w:val="es-ES"/>
        </w:rPr>
        <w:t xml:space="preserve"> según Resolución ACT_ESC</w:t>
      </w:r>
      <w:r w:rsidR="00D1030B">
        <w:rPr>
          <w:rFonts w:eastAsia="Arial"/>
          <w:sz w:val="22"/>
          <w:szCs w:val="22"/>
          <w:lang w:val="es-ES"/>
        </w:rPr>
        <w:t>2</w:t>
      </w:r>
      <w:r w:rsidR="0056536C">
        <w:rPr>
          <w:rFonts w:eastAsia="Arial"/>
          <w:sz w:val="22"/>
          <w:szCs w:val="22"/>
          <w:lang w:val="es-ES"/>
        </w:rPr>
        <w:t>0</w:t>
      </w:r>
      <w:r w:rsidR="00CB103E" w:rsidRPr="002A3CC0">
        <w:rPr>
          <w:rFonts w:eastAsia="Arial"/>
          <w:sz w:val="22"/>
          <w:szCs w:val="22"/>
          <w:lang w:val="es-ES"/>
        </w:rPr>
        <w:t>-</w:t>
      </w:r>
      <w:r w:rsidR="0056536C">
        <w:rPr>
          <w:rFonts w:eastAsia="Arial"/>
          <w:sz w:val="22"/>
          <w:szCs w:val="22"/>
          <w:lang w:val="es-ES"/>
        </w:rPr>
        <w:t>16</w:t>
      </w:r>
      <w:r w:rsidR="0099335A">
        <w:rPr>
          <w:rFonts w:eastAsia="Arial"/>
          <w:sz w:val="22"/>
          <w:szCs w:val="22"/>
          <w:lang w:val="es-ES"/>
        </w:rPr>
        <w:t xml:space="preserve"> </w:t>
      </w:r>
      <w:r w:rsidR="00CB103E" w:rsidRPr="002A3CC0">
        <w:rPr>
          <w:rFonts w:eastAsia="Arial"/>
          <w:sz w:val="22"/>
          <w:szCs w:val="22"/>
          <w:lang w:val="es-ES"/>
        </w:rPr>
        <w:t>del</w:t>
      </w:r>
      <w:r w:rsidR="00D1030B">
        <w:rPr>
          <w:rFonts w:eastAsia="Arial"/>
          <w:sz w:val="22"/>
          <w:szCs w:val="22"/>
          <w:lang w:val="es-ES"/>
        </w:rPr>
        <w:t xml:space="preserve"> </w:t>
      </w:r>
      <w:r w:rsidR="0056536C">
        <w:rPr>
          <w:rFonts w:eastAsia="Arial"/>
          <w:sz w:val="22"/>
          <w:szCs w:val="22"/>
          <w:lang w:val="es-ES"/>
        </w:rPr>
        <w:t>22</w:t>
      </w:r>
      <w:r w:rsidR="00CB103E" w:rsidRPr="002A3CC0">
        <w:rPr>
          <w:rFonts w:eastAsia="Arial"/>
          <w:sz w:val="22"/>
          <w:szCs w:val="22"/>
          <w:lang w:val="es-ES"/>
        </w:rPr>
        <w:t xml:space="preserve"> de </w:t>
      </w:r>
      <w:r w:rsidR="0056536C">
        <w:rPr>
          <w:rFonts w:eastAsia="Arial"/>
          <w:sz w:val="22"/>
          <w:szCs w:val="22"/>
          <w:lang w:val="es-ES"/>
        </w:rPr>
        <w:t>diciembre</w:t>
      </w:r>
      <w:r w:rsidR="0099335A">
        <w:rPr>
          <w:rFonts w:eastAsia="Arial"/>
          <w:sz w:val="22"/>
          <w:szCs w:val="22"/>
          <w:lang w:val="es-ES"/>
        </w:rPr>
        <w:t xml:space="preserve"> </w:t>
      </w:r>
      <w:r w:rsidR="00CB103E" w:rsidRPr="002A3CC0">
        <w:rPr>
          <w:rFonts w:eastAsia="Arial"/>
          <w:sz w:val="22"/>
          <w:szCs w:val="22"/>
          <w:lang w:val="es-ES"/>
        </w:rPr>
        <w:t>de 20</w:t>
      </w:r>
      <w:r w:rsidR="00D1030B">
        <w:rPr>
          <w:rFonts w:eastAsia="Arial"/>
          <w:sz w:val="22"/>
          <w:szCs w:val="22"/>
          <w:lang w:val="es-ES"/>
        </w:rPr>
        <w:t>2</w:t>
      </w:r>
      <w:r w:rsidR="0056536C">
        <w:rPr>
          <w:rFonts w:eastAsia="Arial"/>
          <w:sz w:val="22"/>
          <w:szCs w:val="22"/>
          <w:lang w:val="es-ES"/>
        </w:rPr>
        <w:t>0</w:t>
      </w:r>
      <w:r w:rsidRPr="002A3CC0">
        <w:rPr>
          <w:rFonts w:eastAsia="Arial"/>
          <w:sz w:val="22"/>
          <w:szCs w:val="22"/>
          <w:lang w:val="es-ES"/>
        </w:rPr>
        <w:t>.</w:t>
      </w:r>
    </w:p>
    <w:p w14:paraId="34E790B9" w14:textId="77777777" w:rsidR="00CF786E" w:rsidRDefault="00CF786E" w:rsidP="00E84321">
      <w:pPr>
        <w:pStyle w:val="Prrafodelista"/>
        <w:spacing w:line="276" w:lineRule="auto"/>
        <w:rPr>
          <w:sz w:val="22"/>
          <w:szCs w:val="22"/>
        </w:rPr>
      </w:pPr>
    </w:p>
    <w:p w14:paraId="0A7ABFDC" w14:textId="4091B66F" w:rsidR="00C35D19" w:rsidRDefault="00CF786E" w:rsidP="00C35D19">
      <w:pPr>
        <w:pStyle w:val="Default"/>
        <w:numPr>
          <w:ilvl w:val="0"/>
          <w:numId w:val="9"/>
        </w:numPr>
        <w:spacing w:line="276" w:lineRule="auto"/>
        <w:jc w:val="both"/>
        <w:rPr>
          <w:kern w:val="28"/>
          <w:sz w:val="22"/>
          <w:szCs w:val="22"/>
        </w:rPr>
      </w:pPr>
      <w:r w:rsidRPr="000D6285">
        <w:rPr>
          <w:kern w:val="28"/>
          <w:sz w:val="22"/>
          <w:szCs w:val="22"/>
        </w:rPr>
        <w:t>Asimismo, acreditó en debida forma el requisito de la última calificación integral de servicios, correspondiente al año 202</w:t>
      </w:r>
      <w:r w:rsidR="00816B34">
        <w:rPr>
          <w:kern w:val="28"/>
          <w:sz w:val="22"/>
          <w:szCs w:val="22"/>
        </w:rPr>
        <w:t>4</w:t>
      </w:r>
      <w:r w:rsidRPr="000D6285">
        <w:rPr>
          <w:kern w:val="28"/>
          <w:sz w:val="22"/>
          <w:szCs w:val="22"/>
        </w:rPr>
        <w:t>, la cual se encuentra en firme</w:t>
      </w:r>
      <w:r>
        <w:rPr>
          <w:kern w:val="28"/>
          <w:sz w:val="22"/>
          <w:szCs w:val="22"/>
        </w:rPr>
        <w:t>.</w:t>
      </w:r>
    </w:p>
    <w:p w14:paraId="63170486" w14:textId="77777777" w:rsidR="00C35D19" w:rsidRDefault="00C35D19" w:rsidP="00C35D19">
      <w:pPr>
        <w:pStyle w:val="Prrafodelista"/>
        <w:rPr>
          <w:kern w:val="28"/>
          <w:sz w:val="22"/>
          <w:szCs w:val="22"/>
        </w:rPr>
      </w:pPr>
    </w:p>
    <w:p w14:paraId="31108DA7" w14:textId="77777777" w:rsidR="00C35D19" w:rsidRPr="00C35D19" w:rsidRDefault="00C35D19" w:rsidP="00C35D19">
      <w:pPr>
        <w:pStyle w:val="Default"/>
        <w:spacing w:line="276" w:lineRule="auto"/>
        <w:ind w:left="720"/>
        <w:jc w:val="both"/>
        <w:rPr>
          <w:kern w:val="28"/>
          <w:sz w:val="22"/>
          <w:szCs w:val="22"/>
        </w:rPr>
      </w:pPr>
    </w:p>
    <w:p w14:paraId="3196C21B" w14:textId="5F95A228" w:rsidR="00C35D19" w:rsidRDefault="00C35D19" w:rsidP="00C35D19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Se observa que la servidora judicial ha prestado servicios por más de tres (3) años en el cargo actual conforme a lo señalado en el parágrafo 2° del artículo 70 de la Ley 2430 de 2024 que modificó el artículo 134 de la Ley 270 de 1996.</w:t>
      </w:r>
    </w:p>
    <w:p w14:paraId="7C407802" w14:textId="77777777" w:rsidR="00C35D19" w:rsidRDefault="00C35D19" w:rsidP="00E84321">
      <w:pPr>
        <w:pStyle w:val="Prrafodelista"/>
        <w:spacing w:line="276" w:lineRule="auto"/>
        <w:rPr>
          <w:kern w:val="28"/>
          <w:sz w:val="22"/>
          <w:szCs w:val="22"/>
        </w:rPr>
      </w:pPr>
    </w:p>
    <w:p w14:paraId="2BA1ADE3" w14:textId="64129A38" w:rsidR="00CF786E" w:rsidRPr="00CF786E" w:rsidRDefault="00CF786E" w:rsidP="00E84321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Sin embargo,</w:t>
      </w:r>
      <w:r w:rsidR="00C35D19" w:rsidRPr="00C35D19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</w:t>
      </w:r>
      <w:r w:rsidR="00C35D19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de conformidad con los criterios señalados en el artículo 134 de la Ley 270 de 1996 y el artículo 12 del Acuerdo PCSJA17-10754 de 2017, los servidores de carrera podrán solicitar traslado a un cargo de carrera que, entre otros, sea de la misma categoría y para el cual </w:t>
      </w:r>
      <w:r w:rsidR="00C35D19">
        <w:rPr>
          <w:rFonts w:ascii="Arial" w:hAnsi="Arial" w:cs="Arial"/>
          <w:b/>
          <w:bCs/>
          <w:color w:val="000000"/>
          <w:kern w:val="28"/>
          <w:sz w:val="22"/>
          <w:szCs w:val="22"/>
          <w:lang w:eastAsia="es-CO"/>
        </w:rPr>
        <w:t>se exijan los mismos requisitos</w:t>
      </w:r>
      <w:r w:rsidR="00C35D19">
        <w:rPr>
          <w:rFonts w:ascii="Arial" w:hAnsi="Arial" w:cs="Arial"/>
          <w:b/>
          <w:bCs/>
          <w:color w:val="000000"/>
          <w:kern w:val="28"/>
          <w:sz w:val="22"/>
          <w:szCs w:val="22"/>
          <w:lang w:eastAsia="es-CO"/>
        </w:rPr>
        <w:t xml:space="preserve">, </w:t>
      </w:r>
      <w:r w:rsidR="00C35D19" w:rsidRPr="00C35D19">
        <w:rPr>
          <w:rFonts w:ascii="Arial" w:hAnsi="Arial" w:cs="Arial"/>
          <w:bCs/>
          <w:color w:val="000000"/>
          <w:kern w:val="28"/>
          <w:sz w:val="22"/>
          <w:szCs w:val="22"/>
          <w:lang w:eastAsia="es-CO"/>
        </w:rPr>
        <w:t>observando</w:t>
      </w:r>
      <w:r w:rsidR="00C35D19">
        <w:rPr>
          <w:rFonts w:ascii="Arial" w:hAnsi="Arial" w:cs="Arial"/>
          <w:b/>
          <w:bCs/>
          <w:color w:val="000000"/>
          <w:kern w:val="28"/>
          <w:sz w:val="22"/>
          <w:szCs w:val="22"/>
          <w:lang w:eastAsia="es-CO"/>
        </w:rPr>
        <w:t xml:space="preserve"> 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que el cargo que ostenta en propiedad es de</w:t>
      </w:r>
      <w:r w:rsidRPr="000D6285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</w:t>
      </w:r>
      <w:r w:rsidRPr="000D6285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 xml:space="preserve">Escribiente de Circuito de </w:t>
      </w:r>
      <w:r w:rsidRPr="00CF786E">
        <w:rPr>
          <w:rFonts w:ascii="Arial" w:hAnsi="Arial" w:cs="Arial"/>
          <w:b/>
          <w:color w:val="000000"/>
          <w:kern w:val="28"/>
          <w:sz w:val="22"/>
          <w:szCs w:val="22"/>
          <w:u w:val="single"/>
          <w:lang w:eastAsia="es-CO"/>
        </w:rPr>
        <w:t>Centro</w:t>
      </w:r>
      <w:r w:rsidRPr="000D6285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 xml:space="preserve"> de Servicios - Código 260613</w:t>
      </w:r>
      <w:r w:rsidRPr="000D6285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, 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y para el cual aspira ser traslada</w:t>
      </w:r>
      <w:r w:rsidR="00010420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da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es un cargo de </w:t>
      </w:r>
      <w:r w:rsidRPr="000D6285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 xml:space="preserve">Escribiente de </w:t>
      </w:r>
      <w:r w:rsidRPr="00CF786E">
        <w:rPr>
          <w:rFonts w:ascii="Arial" w:hAnsi="Arial" w:cs="Arial"/>
          <w:b/>
          <w:color w:val="000000"/>
          <w:kern w:val="28"/>
          <w:sz w:val="22"/>
          <w:szCs w:val="22"/>
          <w:u w:val="single"/>
          <w:lang w:eastAsia="es-CO"/>
        </w:rPr>
        <w:t>Juzgado</w:t>
      </w:r>
      <w:r w:rsidRPr="000D6285">
        <w:rPr>
          <w:rFonts w:ascii="Arial" w:hAnsi="Arial" w:cs="Arial"/>
          <w:color w:val="000000"/>
          <w:kern w:val="28"/>
          <w:sz w:val="22"/>
          <w:szCs w:val="22"/>
          <w:u w:val="single"/>
          <w:lang w:eastAsia="es-CO"/>
        </w:rPr>
        <w:t xml:space="preserve"> de Circuito - Código 260614</w:t>
      </w:r>
      <w:r w:rsidRPr="000D6285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que, como 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puede verse, </w:t>
      </w:r>
      <w:r w:rsidRPr="000D6285"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difieren en cuanto a su denominación y código.</w:t>
      </w:r>
    </w:p>
    <w:p w14:paraId="0F060E1B" w14:textId="77777777" w:rsidR="00117C3E" w:rsidRDefault="00117C3E" w:rsidP="00E84321">
      <w:pPr>
        <w:pStyle w:val="Prrafodelista"/>
        <w:spacing w:line="276" w:lineRule="auto"/>
        <w:rPr>
          <w:sz w:val="22"/>
          <w:szCs w:val="22"/>
        </w:rPr>
      </w:pPr>
    </w:p>
    <w:p w14:paraId="22BCE990" w14:textId="5FEE2B5E" w:rsidR="00C35D19" w:rsidRDefault="00C35D19" w:rsidP="00C35D19">
      <w:pPr>
        <w:pStyle w:val="Prrafodelista"/>
        <w:jc w:val="both"/>
        <w:rPr>
          <w:rFonts w:ascii="Arial" w:hAnsi="Arial" w:cs="Arial"/>
          <w:color w:val="000000"/>
          <w:kern w:val="28"/>
          <w:sz w:val="22"/>
          <w:szCs w:val="22"/>
          <w:lang w:eastAsia="es-CO"/>
        </w:rPr>
      </w:pP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En ese sentido, haciendo la verificación del requisito exigido en el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Acuerdo PCSJA17-10780 del 25 de septiembre de 2017,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l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os requisitos específicos para el cargo de Escribiente de Circuito de Centros, Oficinas de Servicios y de Apoyo Nominado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,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 cargo de origen, y para el cargo de Escribiente de Juzgado de Circuito Nominado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 xml:space="preserve">, </w:t>
      </w:r>
      <w:r>
        <w:rPr>
          <w:rFonts w:ascii="Arial" w:hAnsi="Arial" w:cs="Arial"/>
          <w:color w:val="000000"/>
          <w:kern w:val="28"/>
          <w:sz w:val="22"/>
          <w:szCs w:val="22"/>
          <w:lang w:eastAsia="es-CO"/>
        </w:rPr>
        <w:t>cargo destino de la solicitud de traslado, son los siguientes:</w:t>
      </w:r>
    </w:p>
    <w:p w14:paraId="1357167A" w14:textId="77C0A69C" w:rsidR="00117C3E" w:rsidRDefault="00117C3E" w:rsidP="00E84321">
      <w:pPr>
        <w:pStyle w:val="Default"/>
        <w:spacing w:line="276" w:lineRule="auto"/>
        <w:ind w:left="720"/>
        <w:jc w:val="both"/>
        <w:rPr>
          <w:sz w:val="22"/>
          <w:szCs w:val="22"/>
          <w:lang w:val="es-ES"/>
        </w:rPr>
      </w:pPr>
    </w:p>
    <w:tbl>
      <w:tblPr>
        <w:tblStyle w:val="Tablanormal1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2405"/>
        <w:gridCol w:w="1037"/>
        <w:gridCol w:w="5224"/>
      </w:tblGrid>
      <w:tr w:rsidR="00CF786E" w:rsidRPr="000D6285" w14:paraId="6F7A3E93" w14:textId="77777777" w:rsidTr="00EB6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  <w:hideMark/>
          </w:tcPr>
          <w:p w14:paraId="43495622" w14:textId="77777777" w:rsidR="00CF786E" w:rsidRPr="000D6285" w:rsidRDefault="00CF786E" w:rsidP="00E84321">
            <w:pPr>
              <w:spacing w:line="276" w:lineRule="auto"/>
              <w:jc w:val="center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eastAsia="Arial" w:hAnsi="Arial" w:cs="Arial"/>
                <w:kern w:val="28"/>
                <w:sz w:val="18"/>
                <w:szCs w:val="18"/>
              </w:rPr>
              <w:t xml:space="preserve">Acuerdo no. </w:t>
            </w:r>
            <w:r w:rsidRPr="000D6285">
              <w:rPr>
                <w:rFonts w:ascii="Arial" w:hAnsi="Arial" w:cs="Arial"/>
                <w:kern w:val="28"/>
                <w:sz w:val="18"/>
                <w:szCs w:val="18"/>
              </w:rPr>
              <w:t>PCSJA17-10780 de 2017 y Acuerdo CSJCAA17-476 de 2017</w:t>
            </w:r>
          </w:p>
        </w:tc>
      </w:tr>
      <w:tr w:rsidR="00CF786E" w:rsidRPr="000D6285" w14:paraId="5847B854" w14:textId="77777777" w:rsidTr="00EB6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BF80A4" w14:textId="77777777" w:rsidR="00CF786E" w:rsidRPr="000D6285" w:rsidRDefault="00CF786E" w:rsidP="00E84321">
            <w:pPr>
              <w:spacing w:line="276" w:lineRule="auto"/>
              <w:jc w:val="center"/>
              <w:rPr>
                <w:rFonts w:ascii="Arial" w:eastAsia="Arial" w:hAnsi="Arial" w:cs="Arial"/>
                <w:bCs w:val="0"/>
                <w:kern w:val="28"/>
                <w:sz w:val="16"/>
                <w:szCs w:val="16"/>
              </w:rPr>
            </w:pPr>
            <w:r w:rsidRPr="000D6285">
              <w:rPr>
                <w:rFonts w:ascii="Arial" w:eastAsia="Arial" w:hAnsi="Arial" w:cs="Arial"/>
                <w:bCs w:val="0"/>
                <w:kern w:val="28"/>
                <w:sz w:val="16"/>
                <w:szCs w:val="16"/>
              </w:rPr>
              <w:t>Denominación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0B6FB81" w14:textId="77777777" w:rsidR="00CF786E" w:rsidRPr="000D6285" w:rsidRDefault="00CF786E" w:rsidP="00E8432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kern w:val="28"/>
                <w:sz w:val="16"/>
                <w:szCs w:val="16"/>
              </w:rPr>
            </w:pPr>
            <w:r w:rsidRPr="000D6285">
              <w:rPr>
                <w:rFonts w:ascii="Arial" w:eastAsia="Arial" w:hAnsi="Arial" w:cs="Arial"/>
                <w:b/>
                <w:kern w:val="28"/>
                <w:sz w:val="16"/>
                <w:szCs w:val="16"/>
              </w:rPr>
              <w:t>Grado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6DB5B3A" w14:textId="77777777" w:rsidR="00CF786E" w:rsidRPr="000D6285" w:rsidRDefault="00CF786E" w:rsidP="00E8432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kern w:val="28"/>
                <w:sz w:val="16"/>
                <w:szCs w:val="16"/>
              </w:rPr>
            </w:pPr>
            <w:r w:rsidRPr="000D6285">
              <w:rPr>
                <w:rFonts w:ascii="Arial" w:eastAsia="Arial" w:hAnsi="Arial" w:cs="Arial"/>
                <w:b/>
                <w:kern w:val="28"/>
                <w:sz w:val="16"/>
                <w:szCs w:val="16"/>
              </w:rPr>
              <w:t>Requisitos</w:t>
            </w:r>
          </w:p>
        </w:tc>
      </w:tr>
      <w:tr w:rsidR="00CF786E" w:rsidRPr="000D6285" w14:paraId="11B794F0" w14:textId="77777777" w:rsidTr="00EB69E7">
        <w:trPr>
          <w:trHeight w:val="23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52775CE2" w14:textId="77777777" w:rsidR="00CF786E" w:rsidRPr="000D6285" w:rsidRDefault="00CF786E" w:rsidP="00E84321">
            <w:pPr>
              <w:spacing w:line="276" w:lineRule="auto"/>
              <w:jc w:val="center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 xml:space="preserve">Escribiente de Juzgado de Circuito 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4833394C" w14:textId="77777777" w:rsidR="00CF786E" w:rsidRPr="000D6285" w:rsidRDefault="00CF786E" w:rsidP="00E843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eastAsia="Arial" w:hAnsi="Arial" w:cs="Arial"/>
                <w:kern w:val="28"/>
                <w:sz w:val="18"/>
                <w:szCs w:val="18"/>
              </w:rPr>
              <w:t>Nominado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1" w:themeFillTint="33"/>
            <w:vAlign w:val="center"/>
          </w:tcPr>
          <w:p w14:paraId="7029E15D" w14:textId="77777777" w:rsidR="00CF786E" w:rsidRPr="000D6285" w:rsidRDefault="00CF786E" w:rsidP="00E84321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hAnsi="Arial" w:cs="Arial"/>
                <w:kern w:val="28"/>
                <w:sz w:val="18"/>
                <w:szCs w:val="18"/>
              </w:rPr>
              <w:t>Haber aprobado dos (2) años de estudios superiores en derecho y tener dos (2) años de experiencia relacionada o haber aprobado dos (2) años de estudios superiores y tener cuatro (4) años de experiencia relacionada.</w:t>
            </w:r>
          </w:p>
        </w:tc>
      </w:tr>
      <w:tr w:rsidR="00CF786E" w:rsidRPr="000D6285" w14:paraId="3D6EB100" w14:textId="77777777" w:rsidTr="00EB6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AD9813F" w14:textId="77777777" w:rsidR="00CF786E" w:rsidRPr="000D6285" w:rsidRDefault="00CF786E" w:rsidP="00E84321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</w:pPr>
            <w:r w:rsidRPr="000D6285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>Escribiente de Circuito de Centros, Oficinas de</w:t>
            </w:r>
          </w:p>
          <w:p w14:paraId="1540215C" w14:textId="77777777" w:rsidR="00CF786E" w:rsidRPr="000D6285" w:rsidRDefault="00CF786E" w:rsidP="00E84321">
            <w:pPr>
              <w:spacing w:line="276" w:lineRule="auto"/>
              <w:jc w:val="both"/>
              <w:rPr>
                <w:rFonts w:ascii="Arial" w:eastAsia="Arial" w:hAnsi="Arial" w:cs="Arial"/>
                <w:b w:val="0"/>
                <w:bCs w:val="0"/>
                <w:kern w:val="28"/>
                <w:sz w:val="18"/>
                <w:szCs w:val="18"/>
              </w:rPr>
            </w:pPr>
            <w:r w:rsidRPr="000D6285">
              <w:rPr>
                <w:rFonts w:ascii="Arial" w:hAnsi="Arial" w:cs="Arial"/>
                <w:b w:val="0"/>
                <w:bCs w:val="0"/>
                <w:kern w:val="28"/>
                <w:sz w:val="18"/>
                <w:szCs w:val="18"/>
              </w:rPr>
              <w:t>Servicios y de Apoyo</w:t>
            </w:r>
          </w:p>
        </w:tc>
        <w:tc>
          <w:tcPr>
            <w:tcW w:w="10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84C873C" w14:textId="77777777" w:rsidR="00CF786E" w:rsidRPr="000D6285" w:rsidRDefault="00CF786E" w:rsidP="00E8432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eastAsia="Arial" w:hAnsi="Arial" w:cs="Arial"/>
                <w:kern w:val="28"/>
                <w:sz w:val="18"/>
                <w:szCs w:val="18"/>
              </w:rPr>
              <w:t>Nominado</w:t>
            </w:r>
          </w:p>
        </w:tc>
        <w:tc>
          <w:tcPr>
            <w:tcW w:w="52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ECE736" w14:textId="77777777" w:rsidR="00CF786E" w:rsidRPr="000D6285" w:rsidRDefault="00CF786E" w:rsidP="00E8432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28"/>
                <w:sz w:val="18"/>
                <w:szCs w:val="18"/>
              </w:rPr>
            </w:pPr>
            <w:r w:rsidRPr="000D6285">
              <w:rPr>
                <w:rFonts w:ascii="Arial" w:hAnsi="Arial" w:cs="Arial"/>
                <w:kern w:val="28"/>
                <w:sz w:val="18"/>
                <w:szCs w:val="18"/>
              </w:rPr>
              <w:t xml:space="preserve">Haber aprobado dos (2) años de estudios en derecho, sistemas o administración y tener dos (2) años de experiencia relacionada o haber aprobado dos (2) años de estudios superiores y tener cuatro (4) años de experiencia relacionada y </w:t>
            </w:r>
            <w:r w:rsidRPr="000D6285">
              <w:rPr>
                <w:rFonts w:ascii="Arial" w:hAnsi="Arial" w:cs="Arial"/>
                <w:b/>
                <w:kern w:val="28"/>
                <w:sz w:val="18"/>
                <w:szCs w:val="18"/>
              </w:rPr>
              <w:t>acreditar conocimientos en sistemas.</w:t>
            </w:r>
          </w:p>
        </w:tc>
      </w:tr>
    </w:tbl>
    <w:p w14:paraId="17C6B2F7" w14:textId="633D493A" w:rsidR="00E2203D" w:rsidRDefault="00E2203D" w:rsidP="00E84321">
      <w:pPr>
        <w:spacing w:line="276" w:lineRule="auto"/>
        <w:rPr>
          <w:rFonts w:ascii="Arial" w:hAnsi="Arial" w:cs="Arial"/>
          <w:sz w:val="22"/>
          <w:szCs w:val="22"/>
        </w:rPr>
      </w:pPr>
    </w:p>
    <w:p w14:paraId="6057103E" w14:textId="5ABC259E" w:rsidR="00010420" w:rsidRPr="00010420" w:rsidRDefault="00CF786E" w:rsidP="00E84321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kern w:val="28"/>
          <w:sz w:val="22"/>
          <w:szCs w:val="22"/>
        </w:rPr>
      </w:pPr>
      <w:r w:rsidRPr="000D6285">
        <w:rPr>
          <w:rFonts w:ascii="Arial" w:hAnsi="Arial" w:cs="Arial"/>
          <w:kern w:val="28"/>
          <w:sz w:val="22"/>
          <w:szCs w:val="22"/>
          <w:lang w:val="es-CO"/>
        </w:rPr>
        <w:t xml:space="preserve">De este modo se concluye que </w:t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la solicitante </w:t>
      </w:r>
      <w:r w:rsidRPr="000D6285">
        <w:rPr>
          <w:rFonts w:ascii="Arial" w:hAnsi="Arial" w:cs="Arial"/>
          <w:kern w:val="28"/>
          <w:sz w:val="22"/>
          <w:szCs w:val="22"/>
          <w:lang w:val="es-CO"/>
        </w:rPr>
        <w:t xml:space="preserve">no cumple con la exigencia de igualdad </w:t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en el cargo ni en los </w:t>
      </w:r>
      <w:r w:rsidRPr="000D6285">
        <w:rPr>
          <w:rFonts w:ascii="Arial" w:hAnsi="Arial" w:cs="Arial"/>
          <w:kern w:val="28"/>
          <w:sz w:val="22"/>
          <w:szCs w:val="22"/>
          <w:lang w:val="es-CO"/>
        </w:rPr>
        <w:t xml:space="preserve">requisitos </w:t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comoquiera que </w:t>
      </w:r>
      <w:r w:rsidRPr="000D6285">
        <w:rPr>
          <w:rFonts w:ascii="Arial" w:hAnsi="Arial" w:cs="Arial"/>
          <w:b/>
          <w:kern w:val="28"/>
          <w:sz w:val="22"/>
          <w:szCs w:val="22"/>
          <w:lang w:val="es-CO"/>
        </w:rPr>
        <w:t xml:space="preserve">son diferentes </w:t>
      </w:r>
      <w:r>
        <w:rPr>
          <w:rFonts w:ascii="Arial" w:hAnsi="Arial" w:cs="Arial"/>
          <w:kern w:val="28"/>
          <w:sz w:val="22"/>
          <w:szCs w:val="22"/>
          <w:lang w:val="es-CO"/>
        </w:rPr>
        <w:t>en</w:t>
      </w:r>
      <w:r w:rsidRPr="000D6285">
        <w:rPr>
          <w:rFonts w:ascii="Arial" w:hAnsi="Arial" w:cs="Arial"/>
          <w:kern w:val="28"/>
          <w:sz w:val="22"/>
          <w:szCs w:val="22"/>
          <w:lang w:val="es-CO"/>
        </w:rPr>
        <w:t xml:space="preserve"> la formación académica</w:t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 exigida.</w:t>
      </w:r>
    </w:p>
    <w:p w14:paraId="7EFC03D9" w14:textId="77777777" w:rsidR="00010420" w:rsidRPr="00010420" w:rsidRDefault="00010420" w:rsidP="00E84321">
      <w:pPr>
        <w:pStyle w:val="Prrafodelista"/>
        <w:spacing w:line="276" w:lineRule="auto"/>
        <w:jc w:val="both"/>
        <w:rPr>
          <w:rFonts w:ascii="Arial" w:hAnsi="Arial" w:cs="Arial"/>
          <w:kern w:val="28"/>
          <w:sz w:val="22"/>
          <w:szCs w:val="22"/>
        </w:rPr>
      </w:pPr>
    </w:p>
    <w:p w14:paraId="4CE142DE" w14:textId="77777777" w:rsidR="00CF786E" w:rsidRPr="000D6285" w:rsidRDefault="00CF786E" w:rsidP="00E84321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kern w:val="28"/>
          <w:sz w:val="22"/>
          <w:szCs w:val="22"/>
        </w:rPr>
      </w:pPr>
      <w:r>
        <w:rPr>
          <w:rFonts w:ascii="Arial" w:hAnsi="Arial" w:cs="Arial"/>
          <w:kern w:val="28"/>
          <w:sz w:val="22"/>
          <w:szCs w:val="22"/>
          <w:lang w:val="es-CO"/>
        </w:rPr>
        <w:t>S</w:t>
      </w:r>
      <w:r w:rsidRPr="000D6285">
        <w:rPr>
          <w:rFonts w:ascii="Arial" w:hAnsi="Arial" w:cs="Arial"/>
          <w:kern w:val="28"/>
          <w:sz w:val="22"/>
          <w:szCs w:val="22"/>
          <w:lang w:val="es-CO"/>
        </w:rPr>
        <w:t>obre este tópico, el</w:t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 Consejo Superior de la Judicatura</w:t>
      </w:r>
      <w:r w:rsidRPr="000D6285">
        <w:rPr>
          <w:rStyle w:val="Refdenotaalpie"/>
          <w:rFonts w:ascii="Arial" w:hAnsi="Arial" w:cs="Arial"/>
          <w:kern w:val="28"/>
          <w:sz w:val="22"/>
          <w:szCs w:val="22"/>
          <w:lang w:val="es-CO"/>
        </w:rPr>
        <w:footnoteReference w:id="1"/>
      </w:r>
      <w:r>
        <w:rPr>
          <w:rFonts w:ascii="Arial" w:hAnsi="Arial" w:cs="Arial"/>
          <w:kern w:val="28"/>
          <w:sz w:val="22"/>
          <w:szCs w:val="22"/>
          <w:lang w:val="es-CO"/>
        </w:rPr>
        <w:t xml:space="preserve"> ha afirmado lo siguiente</w:t>
      </w:r>
      <w:r w:rsidRPr="000D6285">
        <w:rPr>
          <w:rFonts w:ascii="Arial" w:hAnsi="Arial" w:cs="Arial"/>
          <w:kern w:val="28"/>
          <w:sz w:val="22"/>
          <w:szCs w:val="22"/>
        </w:rPr>
        <w:t>:</w:t>
      </w:r>
    </w:p>
    <w:p w14:paraId="78CF229A" w14:textId="77777777" w:rsidR="00CF786E" w:rsidRPr="000D6285" w:rsidRDefault="00CF786E" w:rsidP="00E84321">
      <w:pPr>
        <w:pStyle w:val="Default"/>
        <w:spacing w:line="276" w:lineRule="auto"/>
        <w:jc w:val="both"/>
        <w:rPr>
          <w:kern w:val="28"/>
          <w:sz w:val="22"/>
          <w:szCs w:val="22"/>
        </w:rPr>
      </w:pPr>
    </w:p>
    <w:p w14:paraId="3D6F53A0" w14:textId="5F9C58AC" w:rsidR="00CF786E" w:rsidRDefault="00CF786E" w:rsidP="00E84321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kern w:val="28"/>
          <w:sz w:val="20"/>
          <w:szCs w:val="20"/>
          <w:lang w:val="es-CO" w:eastAsia="es-CO"/>
        </w:rPr>
      </w:pPr>
      <w:r w:rsidRPr="000D6285">
        <w:rPr>
          <w:rFonts w:ascii="Arial" w:hAnsi="Arial" w:cs="Arial"/>
          <w:i/>
          <w:kern w:val="28"/>
          <w:sz w:val="20"/>
          <w:szCs w:val="20"/>
        </w:rPr>
        <w:t>“[…]</w:t>
      </w:r>
      <w:r w:rsidRPr="000D6285">
        <w:rPr>
          <w:rFonts w:ascii="Arial" w:hAnsi="Arial" w:cs="Arial"/>
          <w:i/>
          <w:kern w:val="28"/>
          <w:sz w:val="20"/>
          <w:szCs w:val="20"/>
          <w:lang w:val="es-CO" w:eastAsia="es-CO"/>
        </w:rPr>
        <w:t xml:space="preserve"> </w:t>
      </w:r>
      <w:r w:rsidRPr="000D6285">
        <w:rPr>
          <w:rFonts w:ascii="Arial" w:hAnsi="Arial" w:cs="Arial"/>
          <w:b/>
          <w:i/>
          <w:kern w:val="28"/>
          <w:sz w:val="20"/>
          <w:szCs w:val="20"/>
          <w:u w:val="single"/>
          <w:lang w:val="es-CO" w:eastAsia="es-CO"/>
        </w:rPr>
        <w:t xml:space="preserve">una cosa es ejercer como escribiente, </w:t>
      </w:r>
      <w:r w:rsidRPr="000D6285">
        <w:rPr>
          <w:rFonts w:ascii="Arial" w:hAnsi="Arial" w:cs="Arial"/>
          <w:b/>
          <w:bCs/>
          <w:i/>
          <w:kern w:val="28"/>
          <w:sz w:val="20"/>
          <w:szCs w:val="20"/>
          <w:u w:val="single"/>
          <w:lang w:val="es-CO" w:eastAsia="es-CO"/>
        </w:rPr>
        <w:t>citador</w:t>
      </w:r>
      <w:r w:rsidRPr="000D6285">
        <w:rPr>
          <w:rFonts w:ascii="Arial" w:hAnsi="Arial" w:cs="Arial"/>
          <w:bCs/>
          <w:i/>
          <w:kern w:val="28"/>
          <w:sz w:val="20"/>
          <w:szCs w:val="20"/>
          <w:lang w:val="es-CO" w:eastAsia="es-CO"/>
        </w:rPr>
        <w:t xml:space="preserve"> </w:t>
      </w:r>
      <w:r w:rsidRPr="000D6285">
        <w:rPr>
          <w:rFonts w:ascii="Arial" w:hAnsi="Arial" w:cs="Arial"/>
          <w:i/>
          <w:kern w:val="28"/>
          <w:sz w:val="20"/>
          <w:szCs w:val="20"/>
          <w:lang w:val="es-CO" w:eastAsia="es-CO"/>
        </w:rPr>
        <w:t xml:space="preserve">u oficial mayor </w:t>
      </w:r>
      <w:r w:rsidRPr="000D6285">
        <w:rPr>
          <w:rFonts w:ascii="Arial" w:hAnsi="Arial" w:cs="Arial"/>
          <w:b/>
          <w:i/>
          <w:kern w:val="28"/>
          <w:sz w:val="20"/>
          <w:szCs w:val="20"/>
          <w:u w:val="single"/>
          <w:lang w:val="es-CO" w:eastAsia="es-CO"/>
        </w:rPr>
        <w:t>de un juzgado</w:t>
      </w:r>
      <w:r w:rsidRPr="000D6285">
        <w:rPr>
          <w:rFonts w:ascii="Arial" w:hAnsi="Arial" w:cs="Arial"/>
          <w:i/>
          <w:kern w:val="28"/>
          <w:sz w:val="20"/>
          <w:szCs w:val="20"/>
          <w:lang w:val="es-CO" w:eastAsia="es-CO"/>
        </w:rPr>
        <w:t xml:space="preserve">, </w:t>
      </w:r>
      <w:r w:rsidRPr="000D6285">
        <w:rPr>
          <w:rFonts w:ascii="Arial" w:hAnsi="Arial" w:cs="Arial"/>
          <w:b/>
          <w:i/>
          <w:kern w:val="28"/>
          <w:sz w:val="20"/>
          <w:szCs w:val="20"/>
          <w:u w:val="single"/>
          <w:lang w:val="es-CO" w:eastAsia="es-CO"/>
        </w:rPr>
        <w:t>y otra muy distinta es desempeñar esos cargos, pero en un centro de servicios judiciales</w:t>
      </w:r>
      <w:r w:rsidRPr="000D6285">
        <w:rPr>
          <w:rFonts w:ascii="Arial" w:hAnsi="Arial" w:cs="Arial"/>
          <w:i/>
          <w:kern w:val="28"/>
          <w:sz w:val="20"/>
          <w:szCs w:val="20"/>
          <w:lang w:val="es-CO" w:eastAsia="es-CO"/>
        </w:rPr>
        <w:t xml:space="preserve">, pues esa circunstancia varía incluso los requisitos de acceso al cargo </w:t>
      </w:r>
      <w:r w:rsidRPr="000D6285">
        <w:rPr>
          <w:rFonts w:ascii="Arial" w:hAnsi="Arial" w:cs="Arial"/>
          <w:i/>
          <w:kern w:val="28"/>
          <w:sz w:val="20"/>
          <w:szCs w:val="20"/>
        </w:rPr>
        <w:t>[…]</w:t>
      </w:r>
      <w:r w:rsidRPr="000D6285">
        <w:rPr>
          <w:rFonts w:ascii="Arial" w:hAnsi="Arial" w:cs="Arial"/>
          <w:i/>
          <w:kern w:val="28"/>
          <w:sz w:val="20"/>
          <w:szCs w:val="20"/>
          <w:lang w:val="es-CO" w:eastAsia="es-CO"/>
        </w:rPr>
        <w:t>”.</w:t>
      </w:r>
      <w:r w:rsidRPr="000D6285">
        <w:rPr>
          <w:rFonts w:ascii="Arial" w:hAnsi="Arial" w:cs="Arial"/>
          <w:kern w:val="28"/>
          <w:sz w:val="20"/>
          <w:szCs w:val="20"/>
          <w:lang w:val="es-CO" w:eastAsia="es-CO"/>
        </w:rPr>
        <w:t xml:space="preserve"> (Negrillas y subrayas fuera de texto).</w:t>
      </w:r>
    </w:p>
    <w:p w14:paraId="0C02B92F" w14:textId="5F86F113" w:rsidR="004C7DE7" w:rsidRDefault="004C7DE7" w:rsidP="00E84321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" w:hAnsi="Arial" w:cs="Arial"/>
          <w:kern w:val="28"/>
          <w:sz w:val="20"/>
          <w:szCs w:val="20"/>
          <w:lang w:val="es-CO" w:eastAsia="es-CO"/>
        </w:rPr>
      </w:pPr>
    </w:p>
    <w:p w14:paraId="38B83931" w14:textId="75ADC9CF" w:rsidR="004C7DE7" w:rsidRPr="00115B0C" w:rsidRDefault="004C7DE7" w:rsidP="00E84321">
      <w:pPr>
        <w:pStyle w:val="Default"/>
        <w:numPr>
          <w:ilvl w:val="0"/>
          <w:numId w:val="11"/>
        </w:numPr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Igualmente</w:t>
      </w:r>
      <w:r w:rsidRPr="00115B0C">
        <w:rPr>
          <w:sz w:val="22"/>
          <w:szCs w:val="22"/>
        </w:rPr>
        <w:t>,</w:t>
      </w:r>
      <w:r w:rsidR="00C35D19" w:rsidRPr="00C35D19">
        <w:rPr>
          <w:sz w:val="22"/>
          <w:szCs w:val="22"/>
        </w:rPr>
        <w:t xml:space="preserve"> </w:t>
      </w:r>
      <w:r w:rsidR="00C35D19" w:rsidRPr="00115B0C">
        <w:rPr>
          <w:sz w:val="22"/>
          <w:szCs w:val="22"/>
        </w:rPr>
        <w:t xml:space="preserve">mediante Oficio CJO24-4436 del 15 de julio de 2024 </w:t>
      </w:r>
      <w:r w:rsidRPr="00115B0C">
        <w:rPr>
          <w:sz w:val="22"/>
          <w:szCs w:val="22"/>
        </w:rPr>
        <w:t>la Unidad</w:t>
      </w:r>
      <w:r>
        <w:rPr>
          <w:sz w:val="22"/>
          <w:szCs w:val="22"/>
        </w:rPr>
        <w:t xml:space="preserve"> de Administración de la Carrera Judicial</w:t>
      </w:r>
      <w:r w:rsidRPr="00115B0C">
        <w:rPr>
          <w:sz w:val="22"/>
          <w:szCs w:val="22"/>
        </w:rPr>
        <w:t xml:space="preserve">, </w:t>
      </w:r>
      <w:r w:rsidR="00C35D19">
        <w:rPr>
          <w:sz w:val="22"/>
          <w:szCs w:val="22"/>
        </w:rPr>
        <w:t xml:space="preserve">informó </w:t>
      </w:r>
      <w:r w:rsidR="00C35D19" w:rsidRPr="00115B0C">
        <w:rPr>
          <w:sz w:val="22"/>
          <w:szCs w:val="22"/>
        </w:rPr>
        <w:t>lo siguiente</w:t>
      </w:r>
      <w:r w:rsidR="00C35D19">
        <w:rPr>
          <w:sz w:val="22"/>
          <w:szCs w:val="22"/>
        </w:rPr>
        <w:t xml:space="preserve"> a esta Corporación, </w:t>
      </w:r>
      <w:r w:rsidRPr="00115B0C">
        <w:rPr>
          <w:sz w:val="22"/>
          <w:szCs w:val="22"/>
        </w:rPr>
        <w:t xml:space="preserve">con el fin de revisar la postura </w:t>
      </w:r>
      <w:r>
        <w:rPr>
          <w:sz w:val="22"/>
          <w:szCs w:val="22"/>
        </w:rPr>
        <w:t>respecto del</w:t>
      </w:r>
      <w:r w:rsidRPr="00115B0C">
        <w:rPr>
          <w:sz w:val="22"/>
          <w:szCs w:val="22"/>
        </w:rPr>
        <w:t xml:space="preserve"> traslado de empleados de cargos adscritos a las plantas de personal de centros u oficinas de servicios</w:t>
      </w:r>
      <w:r>
        <w:rPr>
          <w:sz w:val="22"/>
          <w:szCs w:val="22"/>
        </w:rPr>
        <w:t xml:space="preserve"> hacía cargos</w:t>
      </w:r>
      <w:r w:rsidRPr="00115B0C">
        <w:rPr>
          <w:sz w:val="22"/>
          <w:szCs w:val="22"/>
        </w:rPr>
        <w:t xml:space="preserve"> adscritos a </w:t>
      </w:r>
      <w:r>
        <w:rPr>
          <w:sz w:val="22"/>
          <w:szCs w:val="22"/>
        </w:rPr>
        <w:t>despachos judiciales</w:t>
      </w:r>
      <w:r w:rsidRPr="00115B0C">
        <w:rPr>
          <w:sz w:val="22"/>
          <w:szCs w:val="22"/>
        </w:rPr>
        <w:t xml:space="preserve"> y, viceversa</w:t>
      </w:r>
      <w:r w:rsidR="00C35D19">
        <w:rPr>
          <w:sz w:val="22"/>
          <w:szCs w:val="22"/>
        </w:rPr>
        <w:t xml:space="preserve">: </w:t>
      </w:r>
    </w:p>
    <w:p w14:paraId="0E76CEAB" w14:textId="77777777" w:rsidR="004C7DE7" w:rsidRPr="00115B0C" w:rsidRDefault="004C7DE7" w:rsidP="00E8432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EE31CA1" w14:textId="77777777" w:rsidR="004C7DE7" w:rsidRPr="00115B0C" w:rsidRDefault="004C7DE7" w:rsidP="00E84321">
      <w:pPr>
        <w:pStyle w:val="Default"/>
        <w:spacing w:line="276" w:lineRule="auto"/>
        <w:ind w:left="1416"/>
        <w:jc w:val="both"/>
        <w:rPr>
          <w:i/>
          <w:iCs/>
          <w:sz w:val="22"/>
          <w:szCs w:val="22"/>
        </w:rPr>
      </w:pPr>
      <w:r w:rsidRPr="00115B0C">
        <w:rPr>
          <w:i/>
          <w:iCs/>
          <w:sz w:val="22"/>
          <w:szCs w:val="22"/>
        </w:rPr>
        <w:t xml:space="preserve">“Según lo establecido en el artículo 134 de la Ley 270 de 1996 y en los artículos 1º y 12 del Acuerdo PCSJA17-10754 de 2017, se produce traslado cuando se provee un cargo con un funcionario o empleado de carrera que ocupa en propiedad otro de funciones afines, de la misma categoría y </w:t>
      </w:r>
      <w:r w:rsidRPr="00115B0C">
        <w:rPr>
          <w:b/>
          <w:bCs/>
          <w:i/>
          <w:iCs/>
          <w:sz w:val="22"/>
          <w:szCs w:val="22"/>
        </w:rPr>
        <w:t>para el cual se exijan los mismos requisitos</w:t>
      </w:r>
      <w:r w:rsidRPr="00115B0C">
        <w:rPr>
          <w:i/>
          <w:iCs/>
          <w:sz w:val="22"/>
          <w:szCs w:val="22"/>
        </w:rPr>
        <w:t>.</w:t>
      </w:r>
    </w:p>
    <w:p w14:paraId="69CE5AA0" w14:textId="77777777" w:rsidR="004C7DE7" w:rsidRPr="00115B0C" w:rsidRDefault="004C7DE7" w:rsidP="00E84321">
      <w:pPr>
        <w:pStyle w:val="Default"/>
        <w:spacing w:line="276" w:lineRule="auto"/>
        <w:ind w:left="851"/>
        <w:jc w:val="both"/>
        <w:rPr>
          <w:i/>
          <w:iCs/>
          <w:sz w:val="22"/>
          <w:szCs w:val="22"/>
        </w:rPr>
      </w:pPr>
    </w:p>
    <w:p w14:paraId="56DB5E29" w14:textId="03A84062" w:rsidR="004C7DE7" w:rsidRPr="004C7DE7" w:rsidRDefault="004C7DE7" w:rsidP="00E84321">
      <w:pPr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  <w:lang w:val="es-CO"/>
        </w:rPr>
      </w:pPr>
      <w:r w:rsidRPr="00115B0C">
        <w:rPr>
          <w:rFonts w:ascii="Arial" w:hAnsi="Arial" w:cs="Arial"/>
          <w:i/>
          <w:iCs/>
          <w:sz w:val="22"/>
          <w:szCs w:val="22"/>
          <w:lang w:val="es-CO"/>
        </w:rPr>
        <w:t xml:space="preserve">Ahora bien, </w:t>
      </w:r>
      <w:r w:rsidRPr="00115B0C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para poder emitir concepto favorable de traslado, de los cargos de citadores y escribientes de juzgados para centros y oficinas de servicios, </w:t>
      </w:r>
      <w:r w:rsidRPr="00115B0C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lastRenderedPageBreak/>
        <w:t>se debe verificar que tengan los mismos requisitos</w:t>
      </w:r>
      <w:r w:rsidRPr="00115B0C">
        <w:rPr>
          <w:rFonts w:ascii="Arial" w:hAnsi="Arial" w:cs="Arial"/>
          <w:i/>
          <w:iCs/>
          <w:sz w:val="22"/>
          <w:szCs w:val="22"/>
          <w:lang w:val="es-CO"/>
        </w:rPr>
        <w:t xml:space="preserve"> y en el caso de los oficiales mayores, se requiere que además de tener los mismos requisitos, también cumplan con el requisito de afinidad.”</w:t>
      </w:r>
    </w:p>
    <w:p w14:paraId="7FF5D594" w14:textId="77777777" w:rsidR="00440133" w:rsidRPr="00440133" w:rsidRDefault="00440133" w:rsidP="00E84321">
      <w:pPr>
        <w:pStyle w:val="Default"/>
        <w:spacing w:line="276" w:lineRule="auto"/>
        <w:jc w:val="both"/>
        <w:rPr>
          <w:sz w:val="22"/>
          <w:szCs w:val="22"/>
        </w:rPr>
      </w:pPr>
    </w:p>
    <w:p w14:paraId="3A8A889A" w14:textId="25AF1C29" w:rsidR="00E2203D" w:rsidRPr="002A3CC0" w:rsidRDefault="00E2203D" w:rsidP="00E84321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hAnsi="Arial" w:cs="Arial"/>
          <w:sz w:val="22"/>
          <w:szCs w:val="22"/>
        </w:rPr>
        <w:t>Visto lo anterior, se concluye que la solicitud formulada por</w:t>
      </w:r>
      <w:r w:rsidR="005913AD">
        <w:rPr>
          <w:rFonts w:ascii="Arial" w:hAnsi="Arial" w:cs="Arial"/>
          <w:sz w:val="22"/>
          <w:szCs w:val="22"/>
        </w:rPr>
        <w:t xml:space="preserve"> la</w:t>
      </w:r>
      <w:r w:rsidRPr="002A3CC0">
        <w:rPr>
          <w:rFonts w:ascii="Arial" w:hAnsi="Arial" w:cs="Arial"/>
          <w:sz w:val="22"/>
          <w:szCs w:val="22"/>
        </w:rPr>
        <w:t xml:space="preserve"> servidor</w:t>
      </w:r>
      <w:r w:rsidR="005913AD">
        <w:rPr>
          <w:rFonts w:ascii="Arial" w:hAnsi="Arial" w:cs="Arial"/>
          <w:sz w:val="22"/>
          <w:szCs w:val="22"/>
        </w:rPr>
        <w:t>a</w:t>
      </w:r>
      <w:r w:rsidRPr="002A3CC0">
        <w:rPr>
          <w:rFonts w:ascii="Arial" w:hAnsi="Arial" w:cs="Arial"/>
          <w:sz w:val="22"/>
          <w:szCs w:val="22"/>
        </w:rPr>
        <w:t xml:space="preserve"> </w:t>
      </w:r>
      <w:r w:rsidR="40A17EF4" w:rsidRPr="002A3CC0">
        <w:rPr>
          <w:rFonts w:ascii="Arial" w:hAnsi="Arial" w:cs="Arial"/>
          <w:sz w:val="22"/>
          <w:szCs w:val="22"/>
        </w:rPr>
        <w:t xml:space="preserve">judicial </w:t>
      </w:r>
      <w:r w:rsidR="00CD426C">
        <w:rPr>
          <w:rFonts w:ascii="Arial" w:eastAsia="Arial" w:hAnsi="Arial" w:cs="Arial"/>
          <w:b/>
          <w:bCs/>
          <w:sz w:val="22"/>
          <w:szCs w:val="22"/>
        </w:rPr>
        <w:t>PAULA ANDREA HINCAPIÉ MEZA</w:t>
      </w:r>
      <w:r w:rsidR="006C09DD" w:rsidRPr="002A3CC0">
        <w:rPr>
          <w:rFonts w:ascii="Arial" w:eastAsia="Arial" w:hAnsi="Arial" w:cs="Arial"/>
          <w:sz w:val="22"/>
          <w:szCs w:val="22"/>
        </w:rPr>
        <w:t xml:space="preserve"> identificad</w:t>
      </w:r>
      <w:r w:rsidR="00750157">
        <w:rPr>
          <w:rFonts w:ascii="Arial" w:eastAsia="Arial" w:hAnsi="Arial" w:cs="Arial"/>
          <w:sz w:val="22"/>
          <w:szCs w:val="22"/>
        </w:rPr>
        <w:t>a</w:t>
      </w:r>
      <w:r w:rsidR="006C09DD" w:rsidRPr="002A3CC0">
        <w:rPr>
          <w:rFonts w:ascii="Arial" w:eastAsia="Arial" w:hAnsi="Arial" w:cs="Arial"/>
          <w:sz w:val="22"/>
          <w:szCs w:val="22"/>
        </w:rPr>
        <w:t xml:space="preserve"> con </w:t>
      </w:r>
      <w:r w:rsidR="04D48977" w:rsidRPr="002A3CC0">
        <w:rPr>
          <w:rFonts w:ascii="Arial" w:eastAsia="Arial" w:hAnsi="Arial" w:cs="Arial"/>
          <w:sz w:val="22"/>
          <w:szCs w:val="22"/>
        </w:rPr>
        <w:t xml:space="preserve">cédula de ciudadanía </w:t>
      </w:r>
      <w:r w:rsidR="00113DC4">
        <w:rPr>
          <w:rFonts w:ascii="Arial" w:eastAsia="Arial" w:hAnsi="Arial" w:cs="Arial"/>
          <w:sz w:val="22"/>
          <w:szCs w:val="22"/>
        </w:rPr>
        <w:t>30.392.954</w:t>
      </w:r>
      <w:r w:rsidRPr="002A3CC0">
        <w:rPr>
          <w:rFonts w:ascii="Arial" w:eastAsia="Arial" w:hAnsi="Arial" w:cs="Arial"/>
          <w:sz w:val="22"/>
          <w:szCs w:val="22"/>
        </w:rPr>
        <w:t>,</w:t>
      </w:r>
      <w:r w:rsidR="00B9509E">
        <w:rPr>
          <w:rFonts w:ascii="Arial" w:eastAsia="Arial" w:hAnsi="Arial" w:cs="Arial"/>
          <w:sz w:val="22"/>
          <w:szCs w:val="22"/>
        </w:rPr>
        <w:t xml:space="preserve"> </w:t>
      </w:r>
      <w:r w:rsidR="00B9509E" w:rsidRPr="00B9509E">
        <w:rPr>
          <w:rFonts w:ascii="Arial" w:eastAsia="Arial" w:hAnsi="Arial" w:cs="Arial"/>
          <w:b/>
          <w:sz w:val="22"/>
          <w:szCs w:val="22"/>
        </w:rPr>
        <w:t>no</w:t>
      </w:r>
      <w:r w:rsidR="00EB17AD">
        <w:rPr>
          <w:rFonts w:ascii="Arial" w:eastAsia="Arial" w:hAnsi="Arial" w:cs="Arial"/>
          <w:sz w:val="22"/>
          <w:szCs w:val="22"/>
        </w:rPr>
        <w:t xml:space="preserve"> </w:t>
      </w:r>
      <w:r w:rsidRPr="002A3CC0">
        <w:rPr>
          <w:rFonts w:ascii="Arial" w:eastAsia="Arial" w:hAnsi="Arial" w:cs="Arial"/>
          <w:b/>
          <w:bCs/>
          <w:sz w:val="22"/>
          <w:szCs w:val="22"/>
        </w:rPr>
        <w:t xml:space="preserve">cumple </w:t>
      </w:r>
      <w:r w:rsidRPr="002A3CC0">
        <w:rPr>
          <w:rFonts w:ascii="Arial" w:eastAsia="Arial" w:hAnsi="Arial" w:cs="Arial"/>
          <w:sz w:val="22"/>
          <w:szCs w:val="22"/>
        </w:rPr>
        <w:t xml:space="preserve">con los requisitos para que este Consejo Seccional emita </w:t>
      </w:r>
      <w:r w:rsidRPr="002A3CC0">
        <w:rPr>
          <w:rFonts w:ascii="Arial" w:eastAsia="Arial" w:hAnsi="Arial" w:cs="Arial"/>
          <w:b/>
          <w:bCs/>
          <w:sz w:val="22"/>
          <w:szCs w:val="22"/>
        </w:rPr>
        <w:t>concepto favorable de traslado</w:t>
      </w:r>
      <w:r w:rsidRPr="002A3CC0">
        <w:rPr>
          <w:rFonts w:ascii="Arial" w:eastAsia="Arial" w:hAnsi="Arial" w:cs="Arial"/>
          <w:sz w:val="22"/>
          <w:szCs w:val="22"/>
        </w:rPr>
        <w:t xml:space="preserve"> del cargo</w:t>
      </w:r>
      <w:r w:rsidR="00EA4CE7">
        <w:rPr>
          <w:rFonts w:ascii="Arial" w:eastAsia="Arial" w:hAnsi="Arial" w:cs="Arial"/>
          <w:sz w:val="22"/>
          <w:szCs w:val="22"/>
        </w:rPr>
        <w:t xml:space="preserve"> de</w:t>
      </w:r>
      <w:r w:rsidR="00F25FC9">
        <w:rPr>
          <w:rFonts w:ascii="Arial" w:hAnsi="Arial" w:cs="Arial"/>
          <w:sz w:val="22"/>
          <w:szCs w:val="22"/>
        </w:rPr>
        <w:t xml:space="preserve"> </w:t>
      </w:r>
      <w:r w:rsidR="00EB17AD" w:rsidRPr="00EB17AD">
        <w:rPr>
          <w:rFonts w:ascii="Arial" w:eastAsia="Arial" w:hAnsi="Arial" w:cs="Arial"/>
          <w:sz w:val="22"/>
          <w:szCs w:val="22"/>
        </w:rPr>
        <w:t xml:space="preserve">Escribiente de Circuito del Centro de Servicios Administrativos de los Juzgados de </w:t>
      </w:r>
      <w:r w:rsidR="00EA4CE7">
        <w:rPr>
          <w:rFonts w:ascii="Arial" w:eastAsia="Arial" w:hAnsi="Arial" w:cs="Arial"/>
          <w:sz w:val="22"/>
          <w:szCs w:val="22"/>
        </w:rPr>
        <w:t xml:space="preserve">EJPMS de </w:t>
      </w:r>
      <w:r w:rsidR="00EB17AD" w:rsidRPr="00EB17AD">
        <w:rPr>
          <w:rFonts w:ascii="Arial" w:eastAsia="Arial" w:hAnsi="Arial" w:cs="Arial"/>
          <w:sz w:val="22"/>
          <w:szCs w:val="22"/>
        </w:rPr>
        <w:t>Manizales - Caldas</w:t>
      </w:r>
      <w:r w:rsidR="00F94A93" w:rsidRPr="002A3CC0">
        <w:rPr>
          <w:rFonts w:ascii="Arial" w:eastAsia="Arial" w:hAnsi="Arial" w:cs="Arial"/>
          <w:sz w:val="22"/>
          <w:szCs w:val="22"/>
        </w:rPr>
        <w:t xml:space="preserve">, para el </w:t>
      </w:r>
      <w:r w:rsidR="00821904" w:rsidRPr="002A3CC0">
        <w:rPr>
          <w:rFonts w:ascii="Arial" w:eastAsia="Arial" w:hAnsi="Arial" w:cs="Arial"/>
          <w:sz w:val="22"/>
          <w:szCs w:val="22"/>
        </w:rPr>
        <w:t>mismo cargo en el</w:t>
      </w:r>
      <w:r w:rsidR="0014024E">
        <w:rPr>
          <w:rFonts w:ascii="Arial" w:eastAsia="Arial" w:hAnsi="Arial" w:cs="Arial"/>
          <w:sz w:val="22"/>
          <w:szCs w:val="22"/>
        </w:rPr>
        <w:t xml:space="preserve"> </w:t>
      </w:r>
      <w:r w:rsidR="00B9509E">
        <w:rPr>
          <w:rFonts w:ascii="Arial" w:eastAsia="Arial" w:hAnsi="Arial" w:cs="Arial"/>
          <w:sz w:val="22"/>
          <w:szCs w:val="22"/>
        </w:rPr>
        <w:t>Juzgado 00</w:t>
      </w:r>
      <w:r w:rsidR="006B2273">
        <w:rPr>
          <w:rFonts w:ascii="Arial" w:eastAsia="Arial" w:hAnsi="Arial" w:cs="Arial"/>
          <w:sz w:val="22"/>
          <w:szCs w:val="22"/>
        </w:rPr>
        <w:t>3</w:t>
      </w:r>
      <w:r w:rsidR="00B9509E">
        <w:rPr>
          <w:rFonts w:ascii="Arial" w:eastAsia="Arial" w:hAnsi="Arial" w:cs="Arial"/>
          <w:sz w:val="22"/>
          <w:szCs w:val="22"/>
        </w:rPr>
        <w:t xml:space="preserve"> Laboral del Circuito de Manizales – Caldas</w:t>
      </w:r>
      <w:r w:rsidR="00F94A93" w:rsidRPr="002A3CC0">
        <w:rPr>
          <w:rFonts w:ascii="Arial" w:eastAsia="Arial" w:hAnsi="Arial" w:cs="Arial"/>
          <w:sz w:val="22"/>
          <w:szCs w:val="22"/>
        </w:rPr>
        <w:t>.</w:t>
      </w:r>
    </w:p>
    <w:p w14:paraId="6B699379" w14:textId="77777777" w:rsidR="00AE6E43" w:rsidRPr="002A3CC0" w:rsidRDefault="00AE6E43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38610EB" w14:textId="622E1474" w:rsidR="00A30F7A" w:rsidRPr="002A3CC0" w:rsidRDefault="003050FA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eastAsia="Arial" w:hAnsi="Arial" w:cs="Arial"/>
          <w:sz w:val="22"/>
          <w:szCs w:val="22"/>
        </w:rPr>
        <w:t>En mérito de lo expuesto, el Consejo Seccional de la Judicatura de Caldas,</w:t>
      </w:r>
    </w:p>
    <w:p w14:paraId="1CD3A43F" w14:textId="77777777" w:rsidR="006F7E5F" w:rsidRPr="002A3CC0" w:rsidRDefault="006F7E5F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8A3624F" w14:textId="665F8CDA" w:rsidR="00AE6E43" w:rsidRPr="002A3CC0" w:rsidRDefault="006A3785" w:rsidP="00E84321">
      <w:pPr>
        <w:pStyle w:val="Prrafodelista"/>
        <w:numPr>
          <w:ilvl w:val="0"/>
          <w:numId w:val="5"/>
        </w:numPr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  <w:r w:rsidRPr="002A3CC0">
        <w:rPr>
          <w:rFonts w:ascii="Arial" w:eastAsia="Arial" w:hAnsi="Arial" w:cs="Arial"/>
          <w:b/>
          <w:sz w:val="22"/>
          <w:szCs w:val="22"/>
          <w:lang w:val="es-CO"/>
        </w:rPr>
        <w:t>RESUELVE</w:t>
      </w:r>
    </w:p>
    <w:p w14:paraId="637805D2" w14:textId="77777777" w:rsidR="00AE6E43" w:rsidRPr="002A3CC0" w:rsidRDefault="00AE6E43" w:rsidP="00E84321">
      <w:pPr>
        <w:spacing w:line="276" w:lineRule="auto"/>
        <w:rPr>
          <w:rFonts w:ascii="Arial" w:eastAsia="Arial" w:hAnsi="Arial" w:cs="Arial"/>
          <w:sz w:val="22"/>
          <w:szCs w:val="22"/>
          <w:lang w:val="es-CO"/>
        </w:rPr>
      </w:pPr>
    </w:p>
    <w:p w14:paraId="115CAAE0" w14:textId="0CD7CC60" w:rsidR="00AE6E43" w:rsidRPr="002A3CC0" w:rsidRDefault="006A3785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2A3CC0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ARTÍCULO 1°. </w:t>
      </w:r>
      <w:r w:rsidRPr="002A3CC0">
        <w:rPr>
          <w:rFonts w:ascii="Arial" w:eastAsia="Arial" w:hAnsi="Arial" w:cs="Arial"/>
          <w:b/>
          <w:bCs/>
          <w:sz w:val="22"/>
          <w:szCs w:val="22"/>
        </w:rPr>
        <w:t>EMITIR CONCEPTO</w:t>
      </w:r>
      <w:r w:rsidR="00473907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9509E">
        <w:rPr>
          <w:rFonts w:ascii="Arial" w:eastAsia="Arial" w:hAnsi="Arial" w:cs="Arial"/>
          <w:b/>
          <w:bCs/>
          <w:sz w:val="22"/>
          <w:szCs w:val="22"/>
        </w:rPr>
        <w:t>DES</w:t>
      </w:r>
      <w:r w:rsidRPr="002A3CC0">
        <w:rPr>
          <w:rFonts w:ascii="Arial" w:eastAsia="Arial" w:hAnsi="Arial" w:cs="Arial"/>
          <w:b/>
          <w:bCs/>
          <w:sz w:val="22"/>
          <w:szCs w:val="22"/>
        </w:rPr>
        <w:t>FAVORABLE</w:t>
      </w:r>
      <w:r w:rsidRPr="002A3CC0">
        <w:rPr>
          <w:rFonts w:ascii="Arial" w:eastAsia="Arial" w:hAnsi="Arial" w:cs="Arial"/>
          <w:sz w:val="22"/>
          <w:szCs w:val="22"/>
        </w:rPr>
        <w:t xml:space="preserve"> de traslado a </w:t>
      </w:r>
      <w:r w:rsidR="00CD426C">
        <w:rPr>
          <w:rFonts w:ascii="Arial" w:eastAsia="Arial" w:hAnsi="Arial" w:cs="Arial"/>
          <w:b/>
          <w:bCs/>
          <w:sz w:val="22"/>
          <w:szCs w:val="22"/>
        </w:rPr>
        <w:t>PAULA ANDREA HINCAPIÉ MEZA</w:t>
      </w:r>
      <w:r w:rsidR="00BD3E7A" w:rsidRPr="002A3CC0">
        <w:rPr>
          <w:rFonts w:ascii="Arial" w:eastAsia="Arial" w:hAnsi="Arial" w:cs="Arial"/>
          <w:sz w:val="22"/>
          <w:szCs w:val="22"/>
        </w:rPr>
        <w:t xml:space="preserve"> identificad</w:t>
      </w:r>
      <w:r w:rsidR="00750157">
        <w:rPr>
          <w:rFonts w:ascii="Arial" w:eastAsia="Arial" w:hAnsi="Arial" w:cs="Arial"/>
          <w:sz w:val="22"/>
          <w:szCs w:val="22"/>
        </w:rPr>
        <w:t>a</w:t>
      </w:r>
      <w:r w:rsidR="00BD3E7A" w:rsidRPr="002A3CC0">
        <w:rPr>
          <w:rFonts w:ascii="Arial" w:eastAsia="Arial" w:hAnsi="Arial" w:cs="Arial"/>
          <w:sz w:val="22"/>
          <w:szCs w:val="22"/>
        </w:rPr>
        <w:t xml:space="preserve"> c</w:t>
      </w:r>
      <w:r w:rsidR="17C89963" w:rsidRPr="002A3CC0">
        <w:rPr>
          <w:rFonts w:ascii="Arial" w:eastAsia="Arial" w:hAnsi="Arial" w:cs="Arial"/>
          <w:sz w:val="22"/>
          <w:szCs w:val="22"/>
        </w:rPr>
        <w:t>on cédula de ciudadanía</w:t>
      </w:r>
      <w:r w:rsidR="00EA4CE7">
        <w:rPr>
          <w:rFonts w:ascii="Arial" w:eastAsia="Arial" w:hAnsi="Arial" w:cs="Arial"/>
          <w:sz w:val="22"/>
          <w:szCs w:val="22"/>
        </w:rPr>
        <w:t xml:space="preserve"> </w:t>
      </w:r>
      <w:r w:rsidR="00113DC4">
        <w:rPr>
          <w:rFonts w:ascii="Arial" w:eastAsia="Arial" w:hAnsi="Arial" w:cs="Arial"/>
          <w:sz w:val="22"/>
          <w:szCs w:val="22"/>
        </w:rPr>
        <w:t>30.392.954</w:t>
      </w:r>
      <w:r w:rsidR="00257240" w:rsidRPr="002A3CC0">
        <w:rPr>
          <w:rFonts w:ascii="Arial" w:eastAsia="Arial" w:hAnsi="Arial" w:cs="Arial"/>
          <w:sz w:val="22"/>
          <w:szCs w:val="22"/>
        </w:rPr>
        <w:t>, en calidad</w:t>
      </w:r>
      <w:r w:rsidR="0014024E">
        <w:rPr>
          <w:rFonts w:ascii="Arial" w:eastAsia="Arial" w:hAnsi="Arial" w:cs="Arial"/>
          <w:sz w:val="22"/>
          <w:szCs w:val="22"/>
        </w:rPr>
        <w:t xml:space="preserve"> de </w:t>
      </w:r>
      <w:r w:rsidR="00473907" w:rsidRPr="002A3CC0">
        <w:rPr>
          <w:rFonts w:ascii="Arial" w:eastAsia="Arial" w:hAnsi="Arial" w:cs="Arial"/>
          <w:sz w:val="22"/>
          <w:szCs w:val="22"/>
        </w:rPr>
        <w:t>Escribiente</w:t>
      </w:r>
      <w:r w:rsidR="00473907">
        <w:rPr>
          <w:rFonts w:ascii="Arial" w:eastAsia="Arial" w:hAnsi="Arial" w:cs="Arial"/>
          <w:sz w:val="22"/>
          <w:szCs w:val="22"/>
        </w:rPr>
        <w:t xml:space="preserve"> de Circuito del Centro de Servicios Administrativos </w:t>
      </w:r>
      <w:r w:rsidR="00CF786E">
        <w:rPr>
          <w:rFonts w:ascii="Arial" w:eastAsia="Arial" w:hAnsi="Arial" w:cs="Arial"/>
          <w:sz w:val="22"/>
          <w:szCs w:val="22"/>
        </w:rPr>
        <w:t>para</w:t>
      </w:r>
      <w:r w:rsidR="00473907">
        <w:rPr>
          <w:rFonts w:ascii="Arial" w:eastAsia="Arial" w:hAnsi="Arial" w:cs="Arial"/>
          <w:sz w:val="22"/>
          <w:szCs w:val="22"/>
        </w:rPr>
        <w:t xml:space="preserve"> los Juzgados de </w:t>
      </w:r>
      <w:r w:rsidR="00EA4CE7">
        <w:rPr>
          <w:rFonts w:ascii="Arial" w:eastAsia="Arial" w:hAnsi="Arial" w:cs="Arial"/>
          <w:sz w:val="22"/>
          <w:szCs w:val="22"/>
        </w:rPr>
        <w:t>EJPMS de</w:t>
      </w:r>
      <w:r w:rsidR="00473907">
        <w:rPr>
          <w:rFonts w:ascii="Arial" w:eastAsia="Arial" w:hAnsi="Arial" w:cs="Arial"/>
          <w:sz w:val="22"/>
          <w:szCs w:val="22"/>
        </w:rPr>
        <w:t xml:space="preserve"> Manizales - Caldas</w:t>
      </w:r>
      <w:r w:rsidR="0014024E" w:rsidRPr="0014024E">
        <w:rPr>
          <w:rFonts w:ascii="Arial" w:eastAsia="Arial" w:hAnsi="Arial" w:cs="Arial"/>
          <w:sz w:val="22"/>
          <w:szCs w:val="22"/>
        </w:rPr>
        <w:t xml:space="preserve">, para el mismo cargo en el </w:t>
      </w:r>
      <w:r w:rsidR="00B9509E" w:rsidRPr="00B9509E">
        <w:rPr>
          <w:rFonts w:ascii="Arial" w:eastAsia="Arial" w:hAnsi="Arial" w:cs="Arial"/>
          <w:sz w:val="22"/>
          <w:szCs w:val="22"/>
        </w:rPr>
        <w:t>Juzgado 00</w:t>
      </w:r>
      <w:r w:rsidR="006B2273">
        <w:rPr>
          <w:rFonts w:ascii="Arial" w:eastAsia="Arial" w:hAnsi="Arial" w:cs="Arial"/>
          <w:sz w:val="22"/>
          <w:szCs w:val="22"/>
        </w:rPr>
        <w:t>3</w:t>
      </w:r>
      <w:r w:rsidR="00B9509E" w:rsidRPr="00B9509E">
        <w:rPr>
          <w:rFonts w:ascii="Arial" w:eastAsia="Arial" w:hAnsi="Arial" w:cs="Arial"/>
          <w:sz w:val="22"/>
          <w:szCs w:val="22"/>
        </w:rPr>
        <w:t xml:space="preserve"> Laboral del Circuito de Manizales – Caldas</w:t>
      </w:r>
      <w:r w:rsidR="4332412F" w:rsidRPr="002A3CC0">
        <w:rPr>
          <w:rFonts w:ascii="Arial" w:eastAsia="Arial" w:hAnsi="Arial" w:cs="Arial"/>
          <w:sz w:val="22"/>
          <w:szCs w:val="22"/>
        </w:rPr>
        <w:t>,</w:t>
      </w:r>
      <w:r w:rsidR="003562A1" w:rsidRPr="002A3CC0">
        <w:rPr>
          <w:rFonts w:ascii="Arial" w:eastAsia="Arial" w:hAnsi="Arial" w:cs="Arial"/>
          <w:sz w:val="22"/>
          <w:szCs w:val="22"/>
        </w:rPr>
        <w:t xml:space="preserve"> </w:t>
      </w:r>
      <w:r w:rsidR="008D31EE" w:rsidRPr="002A3CC0">
        <w:rPr>
          <w:rFonts w:ascii="Arial" w:eastAsia="Arial" w:hAnsi="Arial" w:cs="Arial"/>
          <w:sz w:val="22"/>
          <w:szCs w:val="22"/>
        </w:rPr>
        <w:t>de conformidad con lo expuesto en la parte motiva de esta resolución.</w:t>
      </w:r>
    </w:p>
    <w:p w14:paraId="463F29E8" w14:textId="77777777" w:rsidR="00AE6E43" w:rsidRPr="002A3CC0" w:rsidRDefault="00AE6E43" w:rsidP="00E8432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3507395" w14:textId="76B27F43" w:rsidR="00CA61CF" w:rsidRDefault="006A3785" w:rsidP="00E84321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2A3CC0">
        <w:rPr>
          <w:rFonts w:ascii="Arial" w:eastAsia="Arial" w:hAnsi="Arial" w:cs="Arial"/>
          <w:b/>
          <w:sz w:val="22"/>
          <w:szCs w:val="22"/>
          <w:lang w:val="es-CO"/>
        </w:rPr>
        <w:t xml:space="preserve">ARTICULO 2°. </w:t>
      </w:r>
      <w:r w:rsidRPr="002A3CC0">
        <w:rPr>
          <w:rFonts w:ascii="Arial" w:eastAsia="Arial" w:hAnsi="Arial" w:cs="Arial"/>
          <w:b/>
          <w:iCs/>
          <w:sz w:val="22"/>
          <w:szCs w:val="22"/>
        </w:rPr>
        <w:t xml:space="preserve">NOTIFICAR </w:t>
      </w:r>
      <w:r w:rsidRPr="002A3CC0">
        <w:rPr>
          <w:rFonts w:ascii="Arial" w:eastAsia="Arial" w:hAnsi="Arial" w:cs="Arial"/>
          <w:sz w:val="22"/>
          <w:szCs w:val="22"/>
        </w:rPr>
        <w:t>el presente concepto de manera personal a</w:t>
      </w:r>
      <w:r w:rsidR="005913AD">
        <w:rPr>
          <w:rFonts w:ascii="Arial" w:eastAsia="Arial" w:hAnsi="Arial" w:cs="Arial"/>
          <w:sz w:val="22"/>
          <w:szCs w:val="22"/>
        </w:rPr>
        <w:t xml:space="preserve"> la</w:t>
      </w:r>
      <w:r w:rsidR="00157828" w:rsidRPr="002A3CC0">
        <w:rPr>
          <w:rFonts w:ascii="Arial" w:eastAsia="Arial" w:hAnsi="Arial" w:cs="Arial"/>
          <w:sz w:val="22"/>
          <w:szCs w:val="22"/>
        </w:rPr>
        <w:t xml:space="preserve"> servidor</w:t>
      </w:r>
      <w:r w:rsidR="005913AD">
        <w:rPr>
          <w:rFonts w:ascii="Arial" w:eastAsia="Arial" w:hAnsi="Arial" w:cs="Arial"/>
          <w:sz w:val="22"/>
          <w:szCs w:val="22"/>
        </w:rPr>
        <w:t>a</w:t>
      </w:r>
      <w:r w:rsidR="00157828" w:rsidRPr="002A3CC0">
        <w:rPr>
          <w:rFonts w:ascii="Arial" w:eastAsia="Arial" w:hAnsi="Arial" w:cs="Arial"/>
          <w:sz w:val="22"/>
          <w:szCs w:val="22"/>
        </w:rPr>
        <w:t xml:space="preserve"> judicial</w:t>
      </w:r>
      <w:r w:rsidRPr="002A3CC0">
        <w:rPr>
          <w:rFonts w:ascii="Arial" w:eastAsia="Arial" w:hAnsi="Arial" w:cs="Arial"/>
          <w:sz w:val="22"/>
          <w:szCs w:val="22"/>
        </w:rPr>
        <w:t xml:space="preserve"> </w:t>
      </w:r>
      <w:r w:rsidR="00CD426C">
        <w:rPr>
          <w:rFonts w:ascii="Arial" w:eastAsia="Arial" w:hAnsi="Arial" w:cs="Arial"/>
          <w:b/>
          <w:sz w:val="22"/>
          <w:szCs w:val="22"/>
        </w:rPr>
        <w:t>PAULA ANDREA HINCAPIÉ MEZA</w:t>
      </w:r>
      <w:r w:rsidR="00BD3E7A" w:rsidRPr="002A3CC0">
        <w:rPr>
          <w:rFonts w:ascii="Arial" w:eastAsia="Arial" w:hAnsi="Arial" w:cs="Arial"/>
          <w:b/>
          <w:sz w:val="22"/>
          <w:szCs w:val="22"/>
        </w:rPr>
        <w:t>.</w:t>
      </w:r>
    </w:p>
    <w:p w14:paraId="266F8484" w14:textId="6EDFD177" w:rsidR="00CD7A51" w:rsidRPr="002A3CC0" w:rsidRDefault="00CD7A51" w:rsidP="00E84321">
      <w:pPr>
        <w:spacing w:line="276" w:lineRule="auto"/>
        <w:jc w:val="both"/>
        <w:outlineLvl w:val="5"/>
        <w:rPr>
          <w:rFonts w:ascii="Arial" w:eastAsia="Arial" w:hAnsi="Arial" w:cs="Arial"/>
          <w:sz w:val="22"/>
          <w:szCs w:val="22"/>
        </w:rPr>
      </w:pPr>
      <w:bookmarkStart w:id="2" w:name="_Hlk161050271"/>
    </w:p>
    <w:p w14:paraId="0E6222E8" w14:textId="6C33C2D8" w:rsidR="00CD7A51" w:rsidRPr="002A3CC0" w:rsidRDefault="00CD7A51" w:rsidP="00E8432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3CC0">
        <w:rPr>
          <w:rFonts w:ascii="Arial" w:hAnsi="Arial" w:cs="Arial"/>
          <w:b/>
          <w:bCs/>
          <w:sz w:val="22"/>
          <w:szCs w:val="22"/>
          <w:lang w:val="es-CO"/>
        </w:rPr>
        <w:t xml:space="preserve">ARTICULO </w:t>
      </w:r>
      <w:r w:rsidR="00B9509E">
        <w:rPr>
          <w:rFonts w:ascii="Arial" w:hAnsi="Arial" w:cs="Arial"/>
          <w:b/>
          <w:bCs/>
          <w:sz w:val="22"/>
          <w:szCs w:val="22"/>
          <w:lang w:val="es-CO"/>
        </w:rPr>
        <w:t>3</w:t>
      </w:r>
      <w:r w:rsidRPr="002A3CC0">
        <w:rPr>
          <w:rFonts w:ascii="Arial" w:hAnsi="Arial" w:cs="Arial"/>
          <w:b/>
          <w:bCs/>
          <w:sz w:val="22"/>
          <w:szCs w:val="22"/>
          <w:lang w:val="es-CO"/>
        </w:rPr>
        <w:t xml:space="preserve">°. </w:t>
      </w:r>
      <w:bookmarkStart w:id="3" w:name="_Hlk176767481"/>
      <w:r w:rsidR="00CF786E" w:rsidRPr="000D6285">
        <w:rPr>
          <w:rFonts w:ascii="Arial" w:hAnsi="Arial" w:cs="Arial"/>
          <w:b/>
          <w:bCs/>
          <w:kern w:val="28"/>
          <w:sz w:val="22"/>
          <w:szCs w:val="22"/>
          <w:lang w:val="es-CO"/>
        </w:rPr>
        <w:t xml:space="preserve">ADVERTIR </w:t>
      </w:r>
      <w:bookmarkStart w:id="4" w:name="_Hlk176766886"/>
      <w:r w:rsidR="00CF786E" w:rsidRPr="000D6285">
        <w:rPr>
          <w:rFonts w:ascii="Arial" w:hAnsi="Arial" w:cs="Arial"/>
          <w:kern w:val="28"/>
          <w:sz w:val="22"/>
          <w:szCs w:val="22"/>
          <w:lang w:val="es-CO"/>
        </w:rPr>
        <w:t>que</w:t>
      </w:r>
      <w:r w:rsidR="00CF786E">
        <w:rPr>
          <w:rFonts w:ascii="Arial" w:hAnsi="Arial" w:cs="Arial"/>
          <w:kern w:val="28"/>
          <w:sz w:val="22"/>
          <w:szCs w:val="22"/>
          <w:lang w:val="es-CO"/>
        </w:rPr>
        <w:t xml:space="preserve"> </w:t>
      </w:r>
      <w:r w:rsidR="00CF786E" w:rsidRPr="000D6285">
        <w:rPr>
          <w:rFonts w:ascii="Arial" w:hAnsi="Arial" w:cs="Arial"/>
          <w:kern w:val="28"/>
          <w:sz w:val="22"/>
          <w:szCs w:val="22"/>
          <w:lang w:val="es-CO"/>
        </w:rPr>
        <w:t>contra</w:t>
      </w:r>
      <w:r w:rsidR="00CF786E" w:rsidRPr="000D6285">
        <w:rPr>
          <w:rFonts w:ascii="Arial" w:hAnsi="Arial" w:cs="Arial"/>
          <w:kern w:val="28"/>
          <w:sz w:val="22"/>
          <w:szCs w:val="22"/>
        </w:rPr>
        <w:t xml:space="preserve"> la presente </w:t>
      </w:r>
      <w:bookmarkEnd w:id="4"/>
      <w:r w:rsidR="00CF786E" w:rsidRPr="000D6285">
        <w:rPr>
          <w:rFonts w:ascii="Arial" w:hAnsi="Arial" w:cs="Arial"/>
          <w:kern w:val="28"/>
          <w:sz w:val="22"/>
          <w:szCs w:val="22"/>
        </w:rPr>
        <w:t xml:space="preserve">decisión proceden los recursos de reposición y apelación que </w:t>
      </w:r>
      <w:r w:rsidR="00CF786E" w:rsidRPr="000D6285">
        <w:rPr>
          <w:rFonts w:ascii="Arial" w:hAnsi="Arial" w:cs="Arial"/>
          <w:b/>
          <w:bCs/>
          <w:kern w:val="28"/>
          <w:sz w:val="22"/>
          <w:szCs w:val="22"/>
        </w:rPr>
        <w:t>deberán</w:t>
      </w:r>
      <w:r w:rsidR="00CF786E" w:rsidRPr="000D6285">
        <w:rPr>
          <w:rFonts w:ascii="Arial" w:hAnsi="Arial" w:cs="Arial"/>
          <w:kern w:val="28"/>
          <w:sz w:val="22"/>
          <w:szCs w:val="22"/>
        </w:rPr>
        <w:t xml:space="preserve"> interponerse dentro de los diez (10) días siguientes a la notificación personal, por escrito dirigido al Consejo Seccional de la Judicatura de Caldas, conforme lo establece el artículo 76 del Código de Procedimiento Administrativo y de lo Contencioso Administrativo</w:t>
      </w:r>
      <w:bookmarkEnd w:id="3"/>
      <w:r w:rsidRPr="002A3CC0">
        <w:rPr>
          <w:rFonts w:ascii="Arial" w:hAnsi="Arial" w:cs="Arial"/>
          <w:sz w:val="22"/>
          <w:szCs w:val="22"/>
        </w:rPr>
        <w:t xml:space="preserve">. </w:t>
      </w:r>
    </w:p>
    <w:bookmarkEnd w:id="2"/>
    <w:p w14:paraId="5630AD66" w14:textId="77777777" w:rsidR="00AE6E43" w:rsidRPr="002A3CC0" w:rsidRDefault="00AE6E43" w:rsidP="00E84321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71999EAC" w14:textId="77777777" w:rsidR="00AE6E43" w:rsidRPr="002A3CC0" w:rsidRDefault="006A3785" w:rsidP="00E84321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es-CO"/>
        </w:rPr>
      </w:pPr>
      <w:r w:rsidRPr="002A3CC0">
        <w:rPr>
          <w:rFonts w:ascii="Arial" w:eastAsia="Arial" w:hAnsi="Arial" w:cs="Arial"/>
          <w:b/>
          <w:sz w:val="22"/>
          <w:szCs w:val="22"/>
          <w:lang w:val="es-CO"/>
        </w:rPr>
        <w:t>NOTIFÍQUESE, COMUNÍQUESE Y CÚMPLASE</w:t>
      </w:r>
    </w:p>
    <w:p w14:paraId="61829076" w14:textId="77777777" w:rsidR="00AE6E43" w:rsidRPr="002A3CC0" w:rsidRDefault="00AE6E43" w:rsidP="00E84321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2BA226A1" w14:textId="59FC6DA6" w:rsidR="00AE6E43" w:rsidRPr="00440133" w:rsidRDefault="00C35D19" w:rsidP="00E84321">
      <w:pPr>
        <w:keepNext/>
        <w:spacing w:line="276" w:lineRule="auto"/>
        <w:jc w:val="center"/>
        <w:outlineLvl w:val="4"/>
        <w:rPr>
          <w:rFonts w:ascii="Arial" w:eastAsia="Arial Unicode MS" w:hAnsi="Arial" w:cs="Arial"/>
          <w:bCs/>
          <w:sz w:val="22"/>
          <w:szCs w:val="22"/>
          <w:lang w:val="es-CO"/>
        </w:rPr>
      </w:pPr>
      <w:bookmarkStart w:id="5" w:name="_Hlk161050325"/>
      <w:r w:rsidRPr="00642B19">
        <w:rPr>
          <w:rFonts w:ascii="Arial" w:hAnsi="Arial" w:cs="Arial"/>
          <w:b/>
          <w:noProof/>
          <w:sz w:val="22"/>
          <w:szCs w:val="22"/>
          <w:lang w:val="es-CO"/>
        </w:rPr>
        <w:drawing>
          <wp:anchor distT="0" distB="0" distL="114300" distR="114300" simplePos="0" relativeHeight="251659264" behindDoc="1" locked="0" layoutInCell="1" allowOverlap="1" wp14:anchorId="1706EDFE" wp14:editId="54D4490C">
            <wp:simplePos x="0" y="0"/>
            <wp:positionH relativeFrom="margin">
              <wp:posOffset>1303655</wp:posOffset>
            </wp:positionH>
            <wp:positionV relativeFrom="paragraph">
              <wp:posOffset>302895</wp:posOffset>
            </wp:positionV>
            <wp:extent cx="3496634" cy="2228850"/>
            <wp:effectExtent l="0" t="0" r="889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634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785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Dada en Manizales, Caldas,</w:t>
      </w:r>
      <w:r w:rsidR="00624858" w:rsidRPr="002A3CC0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a los</w:t>
      </w:r>
      <w:r w:rsidR="00EA1912" w:rsidRPr="002A3CC0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  <w:r w:rsidR="007B55BB">
        <w:rPr>
          <w:rFonts w:ascii="Arial" w:eastAsia="Arial Unicode MS" w:hAnsi="Arial" w:cs="Arial"/>
          <w:bCs/>
          <w:sz w:val="22"/>
          <w:szCs w:val="22"/>
          <w:lang w:val="es-CO"/>
        </w:rPr>
        <w:t>veintiocho</w:t>
      </w:r>
      <w:r w:rsidR="00BB05BD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  <w:r w:rsidR="00EA7E4B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(</w:t>
      </w:r>
      <w:r w:rsidR="007B55BB">
        <w:rPr>
          <w:rFonts w:ascii="Arial" w:eastAsia="Arial Unicode MS" w:hAnsi="Arial" w:cs="Arial"/>
          <w:bCs/>
          <w:sz w:val="22"/>
          <w:szCs w:val="22"/>
          <w:lang w:val="es-CO"/>
        </w:rPr>
        <w:t>28</w:t>
      </w:r>
      <w:r w:rsidR="006A3785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) días del mes de</w:t>
      </w:r>
      <w:r w:rsidR="00E80EFC" w:rsidRPr="002A3CC0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 </w:t>
      </w:r>
      <w:r w:rsidR="00816B34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febrero </w:t>
      </w:r>
      <w:r w:rsidR="00E80EFC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de dos mil veintic</w:t>
      </w:r>
      <w:r w:rsidR="00816B34">
        <w:rPr>
          <w:rFonts w:ascii="Arial" w:eastAsia="Arial Unicode MS" w:hAnsi="Arial" w:cs="Arial"/>
          <w:bCs/>
          <w:sz w:val="22"/>
          <w:szCs w:val="22"/>
          <w:lang w:val="es-CO"/>
        </w:rPr>
        <w:t xml:space="preserve">inco </w:t>
      </w:r>
      <w:r w:rsidR="00E80EFC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(202</w:t>
      </w:r>
      <w:r w:rsidR="00816B34">
        <w:rPr>
          <w:rFonts w:ascii="Arial" w:eastAsia="Arial Unicode MS" w:hAnsi="Arial" w:cs="Arial"/>
          <w:bCs/>
          <w:sz w:val="22"/>
          <w:szCs w:val="22"/>
          <w:lang w:val="es-CO"/>
        </w:rPr>
        <w:t>5</w:t>
      </w:r>
      <w:r w:rsidR="00E80EFC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)</w:t>
      </w:r>
      <w:r w:rsidR="006A3785" w:rsidRPr="002A3CC0">
        <w:rPr>
          <w:rFonts w:ascii="Arial" w:eastAsia="Arial Unicode MS" w:hAnsi="Arial" w:cs="Arial"/>
          <w:bCs/>
          <w:sz w:val="22"/>
          <w:szCs w:val="22"/>
          <w:lang w:val="es-CO"/>
        </w:rPr>
        <w:t>.</w:t>
      </w:r>
      <w:bookmarkEnd w:id="5"/>
    </w:p>
    <w:p w14:paraId="1FAD063E" w14:textId="3ADD61C4" w:rsidR="00816B34" w:rsidRPr="00642B19" w:rsidRDefault="00816B34" w:rsidP="00E8432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BD533B7" w14:textId="77777777" w:rsidR="00816B34" w:rsidRPr="00642B19" w:rsidRDefault="00816B34" w:rsidP="00E8432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D2DE05A" w14:textId="77777777" w:rsidR="00816B34" w:rsidRPr="00642B19" w:rsidRDefault="00816B34" w:rsidP="00E84321">
      <w:pPr>
        <w:spacing w:line="276" w:lineRule="auto"/>
        <w:jc w:val="both"/>
        <w:rPr>
          <w:rFonts w:ascii="Arial" w:hAnsi="Arial" w:cs="Arial"/>
          <w:color w:val="FFFFFF"/>
          <w:sz w:val="22"/>
          <w:szCs w:val="22"/>
          <w:lang w:val="es-CO"/>
        </w:rPr>
      </w:pPr>
      <w:r w:rsidRPr="00642B19">
        <w:rPr>
          <w:rFonts w:ascii="Arial" w:hAnsi="Arial" w:cs="Arial"/>
          <w:color w:val="FFFFFF"/>
          <w:sz w:val="22"/>
          <w:szCs w:val="22"/>
          <w:lang w:val="es-CO"/>
        </w:rPr>
        <w:t>[-R]</w:t>
      </w:r>
    </w:p>
    <w:p w14:paraId="7404B39C" w14:textId="77777777" w:rsidR="00816B34" w:rsidRPr="00642B19" w:rsidRDefault="00816B34" w:rsidP="00E8432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  <w:bookmarkStart w:id="6" w:name="_GoBack"/>
      <w:bookmarkEnd w:id="6"/>
    </w:p>
    <w:p w14:paraId="736B5C7B" w14:textId="77777777" w:rsidR="00816B34" w:rsidRPr="00642B19" w:rsidRDefault="00816B34" w:rsidP="00E84321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8C7E1C7" w14:textId="77777777" w:rsidR="00816B34" w:rsidRPr="00642B19" w:rsidRDefault="00816B34" w:rsidP="00E84321">
      <w:pPr>
        <w:spacing w:line="276" w:lineRule="auto"/>
        <w:jc w:val="center"/>
        <w:rPr>
          <w:rFonts w:ascii="Arial" w:hAnsi="Arial" w:cs="Arial"/>
          <w:b/>
          <w:iCs/>
          <w:sz w:val="22"/>
          <w:szCs w:val="22"/>
          <w:lang w:val="es-CO"/>
        </w:rPr>
      </w:pPr>
      <w:r w:rsidRPr="00642B19">
        <w:rPr>
          <w:rFonts w:ascii="Arial" w:hAnsi="Arial" w:cs="Arial"/>
          <w:b/>
          <w:sz w:val="22"/>
          <w:szCs w:val="22"/>
          <w:lang w:val="es-CO"/>
        </w:rPr>
        <w:t>VICTORIA EUGENIA VELÁSQUEZ MARÍN</w:t>
      </w:r>
    </w:p>
    <w:p w14:paraId="272D7C51" w14:textId="77777777" w:rsidR="00816B34" w:rsidRPr="00642B19" w:rsidRDefault="00816B34" w:rsidP="00E84321">
      <w:pPr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642B19">
        <w:rPr>
          <w:rFonts w:ascii="Arial" w:hAnsi="Arial" w:cs="Arial"/>
          <w:sz w:val="22"/>
          <w:szCs w:val="22"/>
          <w:lang w:val="es-CO"/>
        </w:rPr>
        <w:t>Presidente</w:t>
      </w:r>
    </w:p>
    <w:p w14:paraId="2DBF0D7D" w14:textId="77777777" w:rsidR="00DF3AE4" w:rsidRPr="00460CEB" w:rsidRDefault="00DF3AE4" w:rsidP="00E84321">
      <w:pPr>
        <w:spacing w:line="276" w:lineRule="auto"/>
        <w:jc w:val="center"/>
        <w:rPr>
          <w:rFonts w:ascii="Arial" w:eastAsia="Arial" w:hAnsi="Arial" w:cs="Arial"/>
          <w:sz w:val="22"/>
          <w:szCs w:val="22"/>
          <w:lang w:val="es-CO"/>
        </w:rPr>
      </w:pPr>
    </w:p>
    <w:p w14:paraId="2A6C1A99" w14:textId="77777777" w:rsidR="00AE6E43" w:rsidRPr="00460CEB" w:rsidRDefault="009B799B" w:rsidP="00E84321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460CEB">
        <w:rPr>
          <w:rFonts w:ascii="Arial" w:eastAsia="Arial" w:hAnsi="Arial" w:cs="Arial"/>
          <w:b/>
          <w:bCs/>
          <w:sz w:val="22"/>
          <w:szCs w:val="22"/>
        </w:rPr>
        <w:t>Constancia de notificación</w:t>
      </w:r>
    </w:p>
    <w:tbl>
      <w:tblPr>
        <w:tblW w:w="9473" w:type="dxa"/>
        <w:jc w:val="center"/>
        <w:tblLook w:val="01E0" w:firstRow="1" w:lastRow="1" w:firstColumn="1" w:lastColumn="1" w:noHBand="0" w:noVBand="0"/>
      </w:tblPr>
      <w:tblGrid>
        <w:gridCol w:w="2450"/>
        <w:gridCol w:w="1799"/>
        <w:gridCol w:w="237"/>
        <w:gridCol w:w="2466"/>
        <w:gridCol w:w="237"/>
        <w:gridCol w:w="1198"/>
        <w:gridCol w:w="1086"/>
      </w:tblGrid>
      <w:tr w:rsidR="00AE6E43" w:rsidRPr="005730F0" w14:paraId="35D45134" w14:textId="77777777" w:rsidTr="6BF0CC9A">
        <w:trPr>
          <w:trHeight w:val="9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C81335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-6"/>
                <w:sz w:val="20"/>
                <w:szCs w:val="22"/>
                <w:lang w:val="pt-BR"/>
              </w:rPr>
            </w:pPr>
            <w:r w:rsidRPr="005730F0">
              <w:rPr>
                <w:rFonts w:ascii="Arial" w:eastAsia="Arial" w:hAnsi="Arial" w:cs="Arial"/>
                <w:spacing w:val="-6"/>
                <w:sz w:val="20"/>
                <w:szCs w:val="22"/>
              </w:rPr>
              <w:t>He sido enterado del contenido de la Resolución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8C1FF5" w14:textId="3458A4A3" w:rsidR="00AE6E43" w:rsidRPr="005730F0" w:rsidRDefault="006A3785" w:rsidP="00E84321">
            <w:pPr>
              <w:spacing w:line="276" w:lineRule="auto"/>
              <w:ind w:left="-70"/>
              <w:jc w:val="both"/>
              <w:rPr>
                <w:rFonts w:ascii="Arial" w:eastAsia="Arial" w:hAnsi="Arial" w:cs="Arial"/>
                <w:sz w:val="20"/>
                <w:szCs w:val="22"/>
                <w:lang w:val="es-CO"/>
              </w:rPr>
            </w:pPr>
            <w:r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>CSJCAR</w:t>
            </w:r>
            <w:r w:rsidR="00EA7E4B"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>2</w:t>
            </w:r>
            <w:r w:rsidR="00816B34">
              <w:rPr>
                <w:rFonts w:ascii="Arial" w:eastAsia="Arial" w:hAnsi="Arial" w:cs="Arial"/>
                <w:sz w:val="20"/>
                <w:szCs w:val="22"/>
                <w:lang w:val="es-CO"/>
              </w:rPr>
              <w:t>5</w:t>
            </w:r>
            <w:r w:rsidR="017C7050"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>-</w:t>
            </w:r>
            <w:r w:rsidR="007B55BB">
              <w:rPr>
                <w:rFonts w:ascii="Arial" w:eastAsia="Arial" w:hAnsi="Arial" w:cs="Arial"/>
                <w:sz w:val="20"/>
                <w:szCs w:val="22"/>
                <w:lang w:val="es-CO"/>
              </w:rPr>
              <w:t>11</w:t>
            </w:r>
            <w:r w:rsidR="00816B34">
              <w:rPr>
                <w:rFonts w:ascii="Arial" w:eastAsia="Arial" w:hAnsi="Arial" w:cs="Arial"/>
                <w:sz w:val="20"/>
                <w:szCs w:val="22"/>
                <w:lang w:val="es-CO"/>
              </w:rPr>
              <w:t>3</w:t>
            </w:r>
            <w:r w:rsidR="017C7050"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 xml:space="preserve"> del</w:t>
            </w:r>
            <w:r w:rsidR="00816B34">
              <w:rPr>
                <w:rFonts w:ascii="Arial" w:eastAsia="Arial" w:hAnsi="Arial" w:cs="Arial"/>
                <w:sz w:val="20"/>
                <w:szCs w:val="22"/>
                <w:lang w:val="es-CO"/>
              </w:rPr>
              <w:t xml:space="preserve"> </w:t>
            </w:r>
            <w:r w:rsidR="007B55BB">
              <w:rPr>
                <w:rFonts w:ascii="Arial" w:eastAsia="Arial" w:hAnsi="Arial" w:cs="Arial"/>
                <w:sz w:val="20"/>
                <w:szCs w:val="22"/>
                <w:lang w:val="es-CO"/>
              </w:rPr>
              <w:t xml:space="preserve">28 </w:t>
            </w:r>
            <w:r w:rsidR="017C7050"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 xml:space="preserve">de </w:t>
            </w:r>
            <w:r w:rsidR="00816B34">
              <w:rPr>
                <w:rFonts w:ascii="Arial" w:eastAsia="Arial" w:hAnsi="Arial" w:cs="Arial"/>
                <w:sz w:val="20"/>
                <w:szCs w:val="22"/>
                <w:lang w:val="es-CO"/>
              </w:rPr>
              <w:t xml:space="preserve">febrero </w:t>
            </w:r>
            <w:r w:rsidR="017C7050" w:rsidRPr="005730F0">
              <w:rPr>
                <w:rFonts w:ascii="Arial" w:eastAsia="Arial" w:hAnsi="Arial" w:cs="Arial"/>
                <w:sz w:val="20"/>
                <w:szCs w:val="22"/>
                <w:lang w:val="es-CO"/>
              </w:rPr>
              <w:t>de 202</w:t>
            </w:r>
            <w:r w:rsidR="00816B34">
              <w:rPr>
                <w:rFonts w:ascii="Arial" w:eastAsia="Arial" w:hAnsi="Arial" w:cs="Arial"/>
                <w:sz w:val="20"/>
                <w:szCs w:val="22"/>
                <w:lang w:val="es-CO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61C4AE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-8"/>
                <w:sz w:val="20"/>
                <w:szCs w:val="22"/>
                <w:lang w:val="pt-BR"/>
              </w:rPr>
            </w:pPr>
            <w:r w:rsidRPr="005730F0">
              <w:rPr>
                <w:rFonts w:ascii="Arial" w:eastAsia="Arial" w:hAnsi="Arial" w:cs="Arial"/>
                <w:spacing w:val="-8"/>
                <w:sz w:val="20"/>
                <w:szCs w:val="22"/>
              </w:rPr>
              <w:t>, de la que</w:t>
            </w:r>
          </w:p>
        </w:tc>
      </w:tr>
      <w:tr w:rsidR="00AE6E43" w:rsidRPr="005730F0" w14:paraId="7DB11DEB" w14:textId="77777777" w:rsidTr="6BF0CC9A">
        <w:trPr>
          <w:trHeight w:val="91"/>
          <w:jc w:val="center"/>
        </w:trPr>
        <w:tc>
          <w:tcPr>
            <w:tcW w:w="2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D0B8C1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-6"/>
                <w:sz w:val="20"/>
                <w:szCs w:val="22"/>
              </w:rPr>
            </w:pPr>
            <w:r w:rsidRPr="005730F0">
              <w:rPr>
                <w:rFonts w:ascii="Arial" w:eastAsia="Arial" w:hAnsi="Arial" w:cs="Arial"/>
                <w:sz w:val="20"/>
                <w:szCs w:val="22"/>
              </w:rPr>
              <w:t>he recibido un ejemplar.</w:t>
            </w:r>
          </w:p>
        </w:tc>
        <w:tc>
          <w:tcPr>
            <w:tcW w:w="702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2F1B3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-8"/>
                <w:sz w:val="20"/>
                <w:szCs w:val="22"/>
              </w:rPr>
            </w:pPr>
          </w:p>
        </w:tc>
      </w:tr>
      <w:tr w:rsidR="00AE6E43" w:rsidRPr="005730F0" w14:paraId="55AA46C4" w14:textId="77777777" w:rsidTr="6BF0CC9A">
        <w:trPr>
          <w:trHeight w:val="560"/>
          <w:jc w:val="center"/>
        </w:trPr>
        <w:tc>
          <w:tcPr>
            <w:tcW w:w="42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F2C34E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  <w:p w14:paraId="680A4E5D" w14:textId="77777777" w:rsidR="00EE1B01" w:rsidRPr="005730F0" w:rsidRDefault="00EE1B01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  <w:p w14:paraId="19219836" w14:textId="77777777" w:rsidR="00EE1B01" w:rsidRPr="005730F0" w:rsidRDefault="00EE1B01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  <w:p w14:paraId="296FEF7D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  <w:p w14:paraId="2FF0F2AA" w14:textId="084352C9" w:rsidR="00AE6E43" w:rsidRPr="005730F0" w:rsidRDefault="00CD426C" w:rsidP="00E84321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2"/>
                <w:lang w:val="pt-BR"/>
              </w:rPr>
            </w:pPr>
            <w:r>
              <w:rPr>
                <w:rFonts w:ascii="Arial" w:eastAsia="Arial" w:hAnsi="Arial" w:cs="Arial"/>
                <w:b/>
                <w:sz w:val="20"/>
                <w:szCs w:val="22"/>
              </w:rPr>
              <w:t>PAULA ANDREA HINCAPIÉ MEZA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7194DBDC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D0D3C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54CD245A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BE67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</w:tr>
      <w:tr w:rsidR="00AE6E43" w:rsidRPr="005730F0" w14:paraId="2D09407A" w14:textId="77777777" w:rsidTr="6BF0CC9A">
        <w:trPr>
          <w:trHeight w:val="51"/>
          <w:jc w:val="center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AC319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</w:pPr>
            <w:r w:rsidRPr="005730F0"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  <w:t xml:space="preserve">               </w:t>
            </w:r>
            <w:proofErr w:type="spellStart"/>
            <w:r w:rsidRPr="005730F0"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  <w:t>Nombre</w:t>
            </w:r>
            <w:proofErr w:type="spellEnd"/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EB5B0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18E611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</w:pPr>
            <w:r w:rsidRPr="005730F0"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  <w:t xml:space="preserve">           Firma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D7AA69" w14:textId="77777777" w:rsidR="00AE6E43" w:rsidRPr="005730F0" w:rsidRDefault="00AE6E43" w:rsidP="00E84321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6B1D" w14:textId="77777777" w:rsidR="00AE6E43" w:rsidRPr="005730F0" w:rsidRDefault="006A3785" w:rsidP="00E84321">
            <w:pPr>
              <w:spacing w:line="276" w:lineRule="auto"/>
              <w:jc w:val="both"/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</w:pPr>
            <w:r w:rsidRPr="005730F0">
              <w:rPr>
                <w:rFonts w:ascii="Arial" w:eastAsia="Arial" w:hAnsi="Arial" w:cs="Arial"/>
                <w:spacing w:val="20"/>
                <w:sz w:val="20"/>
                <w:szCs w:val="22"/>
                <w:lang w:val="pt-BR"/>
              </w:rPr>
              <w:t xml:space="preserve">     Fecha</w:t>
            </w:r>
          </w:p>
        </w:tc>
      </w:tr>
    </w:tbl>
    <w:p w14:paraId="7196D064" w14:textId="77777777" w:rsidR="00AE6E43" w:rsidRPr="00460CEB" w:rsidRDefault="00AE6E43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21EC16C9" w14:textId="77777777" w:rsidR="005913AD" w:rsidRPr="00460CEB" w:rsidRDefault="005913AD" w:rsidP="00E84321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7D04D623" w14:textId="30C5DF49" w:rsidR="00816B34" w:rsidRPr="00642B19" w:rsidRDefault="00816B34" w:rsidP="00E84321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es-CO"/>
        </w:rPr>
      </w:pPr>
      <w:r>
        <w:rPr>
          <w:rFonts w:ascii="Arial" w:eastAsia="Arial" w:hAnsi="Arial" w:cs="Arial"/>
          <w:sz w:val="16"/>
          <w:szCs w:val="16"/>
          <w:lang w:val="es-CO"/>
        </w:rPr>
        <w:t xml:space="preserve">CP VEVM </w:t>
      </w:r>
      <w:r w:rsidRPr="00642B19">
        <w:rPr>
          <w:rFonts w:ascii="Arial" w:eastAsia="Arial" w:hAnsi="Arial" w:cs="Arial"/>
          <w:sz w:val="16"/>
          <w:szCs w:val="16"/>
          <w:lang w:val="es-CO"/>
        </w:rPr>
        <w:t xml:space="preserve">/ JPTM / </w:t>
      </w:r>
      <w:r w:rsidR="00653E50">
        <w:rPr>
          <w:rFonts w:ascii="Arial" w:eastAsia="Arial" w:hAnsi="Arial" w:cs="Arial"/>
          <w:sz w:val="16"/>
          <w:szCs w:val="16"/>
          <w:lang w:val="es-CO"/>
        </w:rPr>
        <w:t>MGO</w:t>
      </w:r>
    </w:p>
    <w:p w14:paraId="0ED56303" w14:textId="4C422E03" w:rsidR="00AE6E43" w:rsidRPr="0014024E" w:rsidRDefault="00AE6E43" w:rsidP="00E84321">
      <w:pPr>
        <w:spacing w:line="276" w:lineRule="auto"/>
        <w:jc w:val="both"/>
        <w:rPr>
          <w:rFonts w:ascii="Arial" w:eastAsia="Arial" w:hAnsi="Arial" w:cs="Arial"/>
          <w:sz w:val="16"/>
          <w:szCs w:val="22"/>
          <w:lang w:val="es-CO"/>
        </w:rPr>
      </w:pPr>
    </w:p>
    <w:sectPr w:rsidR="00AE6E43" w:rsidRPr="0014024E" w:rsidSect="009A333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8720" w:code="14"/>
      <w:pgMar w:top="1418" w:right="1418" w:bottom="1418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6B46" w14:textId="77777777" w:rsidR="00315C61" w:rsidRDefault="00315C61">
      <w:r>
        <w:separator/>
      </w:r>
    </w:p>
  </w:endnote>
  <w:endnote w:type="continuationSeparator" w:id="0">
    <w:p w14:paraId="24D6EE0E" w14:textId="77777777" w:rsidR="00315C61" w:rsidRDefault="003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ylium">
    <w:altName w:val="Cambria"/>
    <w:charset w:val="00"/>
    <w:family w:val="auto"/>
    <w:pitch w:val="variable"/>
    <w:sig w:usb0="A00000AF" w:usb1="0000004A" w:usb2="00000000" w:usb3="00000000" w:csb0="00000193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4646" w14:textId="77777777" w:rsidR="00AE6E43" w:rsidRDefault="006A378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69A367D1" w14:textId="77777777" w:rsidR="00AE6E43" w:rsidRDefault="006A3785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E682" w14:textId="77777777" w:rsidR="00AE6E43" w:rsidRDefault="00F412FB">
    <w:pPr>
      <w:pStyle w:val="Piedepgina"/>
      <w:tabs>
        <w:tab w:val="left" w:pos="7371"/>
      </w:tabs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  <w:lang w:val="es-CO" w:eastAsia="es-C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DA8820F" wp14:editId="07777777">
              <wp:simplePos x="0" y="0"/>
              <wp:positionH relativeFrom="column">
                <wp:posOffset>4743450</wp:posOffset>
              </wp:positionH>
              <wp:positionV relativeFrom="paragraph">
                <wp:posOffset>-304800</wp:posOffset>
              </wp:positionV>
              <wp:extent cx="1085850" cy="991870"/>
              <wp:effectExtent l="0" t="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512E" w14:textId="77777777" w:rsidR="00AE6E43" w:rsidRDefault="006A3785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8820F" id="Grupo 10" o:spid="_x0000_s1026" style="position:absolute;margin-left:373.5pt;margin-top:-24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ub5Z7Q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CIQHd963bPvk80LqG3i27u/0wz367frhzEtf1&#10;/r9t3FgXpKEmHFbK76uNCxLo3oCzQYivG0DkOMYBtHF6RdfHXbf27du4CG4/fWsKzrzEtHBDTdm9&#10;+7y1cIvFaZtz0LeY1s/0K28t3H9o4fRbNXyW0E1f/wkFv3scznXy3n/oufg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DhQMTk4QAAAAsBAAAPAAAAZHJzL2Rvd25y&#10;ZXYueG1sTI9BT8JAEIXvJv6HzZh4g20RpdRuCSHqiZgIJobb0B3ahu5u013a8u8dTnp7L/PlzXvZ&#10;ajSN6KnztbMK4mkEgmzhdG1LBd/790kCwge0GhtnScGVPKzy+7sMU+0G+0X9LpSCQ6xPUUEVQptK&#10;6YuKDPqpa8ny7eQ6g4FtV0rd4cDhppGzKHqRBmvLHypsaVNRcd5djIKPAYf1U/zWb8+nzfWwf/78&#10;2cak1OPDuH4FEWgMfzDc6nN1yLnT0V2s9qJRsJgveEtQMJknLJhYxjdxZDRKZiDzTP7fkP8CAAD/&#10;/wMAUEsDBAoAAAAAAAAAIQCDncVKbRcAAG0XAAAUAAAAZHJzL21lZGlhL2ltYWdlMS5wbmeJUE5H&#10;DQoaCgAAAA1JSERSAAAAfAAAAIIIBgAAAISGrNcAAAAEZ0FNQQAAsY8L/GEFAAAACXBIWXMAACHV&#10;AAAh1QEEnLSdAAAXD0lEQVR4Xu1dCXgURfZvEEVBVvHCFf/iqnjtrrvoyn8/F82KHCHdzSVREZT1&#10;WFREkFPxGiDT3QlXEu4jhFOOcIdLBBHkvu9LDoFAuG/Cmfj2vUr1pGemZtLhSGYm/fu+3zfdVTXV&#10;Ve91Vb06ukpy4MCBAwcOHDhw4MCBAwcOHDhw4MCBAwcOHDhw4MBBxKO+fq9US39Cqt31KSkm7iU/&#10;kruqVZBiY2/h/3AQFohy3S6pRnPkSlRghqTo56S6BhSIinYBeQT/u11S4trzmB2EBGTtL6ic7yTF&#10;yBQq70ZS1dZLqt5YqtuhHH+6g0JBpWa3S7IxHRVwSaiYwqCinZZqaw15ihzcFMjGu1iijwgVUJRU&#10;tWTpWddtPJUOrhuK9iUK9XehsK+TtzTqBqViuwv9CkRKn+qew1Ps4Jqguptj23xZKOAAvPe//SFu&#10;/BKYsGY3HDhxFgitJy4RhiU+3yUNGqfMFfp5+FZPsXsgyppbklwleS4c5IuoHvdhqc4WCjMfPvJh&#10;P3ji2zHwdJtUWL33qDCMla8mTYcayTOEfiZ///13xq8mLoU73+ghDCOk7HqM58hBQCh6b6HwCsr6&#10;8XDo9Hmxn4XdZq2Gv7UeKvQjRn0zBjbtPwZSo+7wZq90WPvbUajwXh9hWCFVPV2SnL69P6Jdf0AB&#10;XfUTmA9LUwlDZYr8fHk1O0fobuWyXw/C4x8NEPoRRy3ZBq91nyr0KxAV1308pw6kGLcsqfko+42e&#10;sHjXIdYmn71wWRzGh4QybwZvf389dBIefr+v0I+YjS/NCnzuuYuXYczyHcIwtqgYOVh7vclzXIyh&#10;6C2EArIw8Ye1kHHiHNzFS2LSnHXwVu/g7S5x0bYMqPif4NUv4f53k4V+Elrw2zNPeO6f/Op7b39f&#10;NkiApzqMEPuZVPQEnvNiCFlPEQrFhwfR2o6Jm+C533rwBJQPUipNfjp6IbzozvufiJU/HgRSPbFf&#10;j/RV0AnjEPmJOG3tbmgz4mehnxdVoxh231RtolAYAXjpylV4q8c0yEFr+UzWJeg4bhGUtNmWXzPR&#10;UJNsWuVkW1zENIr8hFS13SiFErnCiHQoxjShEIJw4fYDMBbb0BINE1i7TMbUlavZUAMtZ1H4wuZp&#10;fAmjvsmnyvelYiznEolgyLohzHw+vOPd3nDy3EVvd+oevd7N2y0QVf0APnuxJGtjsErticLu4E19&#10;FJa6RZLiPi38fxA+13YYnDrvkza7VPVZXDIRCEVvJcw0EQ0kobuFczbuhWe6jBf6+VHRDkmyuwHr&#10;7hV01Cv6s9JSDddDmN4lwrh9SMq+nap/gZ8tKtpC/uQIAi0wEGUW+VzroaxKLBHAeDJ5f7Pe8Pdg&#10;VjAJTu2q8CfeONSJq44lf7nwmcjPh/0kdLcyZdl2yLqE3clANZLibsGfFgmIKhVs8oOGLUXutqnq&#10;I/iDbj5UbZ8wDUE4csUO+GXHQZDapMK5C5eEYRhrux7lTwlz0MoRQQYfbzmEKfvBZrl95XrGZNh2&#10;4LhfuICktrgopiVrxv0Jm4u1wjT5sM2kZayvLzVOZPd1+syEdRnH/MIx0vx+2C+xkvVuwswhH8S+&#10;NCn8tmbJUA3bZmu35g/BZqhkfQ+PvWghu6pi7RJwhDA2aTqcp2r8g76sW2kOCUf3m+0X1kNaWBG2&#10;eKH5rcJMWVgZSzl1r3YfOQ0lTLdWKay/LdXz6WfT8Kui1eexhwZoDZ3IuHs7Mbdk8/tK7Ycxpd/V&#10;JMk7nIhyfEcee5hBlBkBG3WfCmdofBxLwP0f9oeLl69CSV8DTjGO81hDE6q7u6+d8krn8XAlOwdu&#10;aZCQ61aQeXXWuwgnKNrbwowE4Nu90pmlTpZs+aY+pUDVF4TFFKMSV80r3cjq2kTYceiUl5stKu4M&#10;Hms4APu9okzkw8E/bQTJd3ZL0dJ4pOGBGl0re6Uf2TJlHnw5camXmy0qbpXHGuJQ3anCDBSUit6f&#10;xxheqO3+YzBjrkCUXKV4rKEKTKAo4QWlYszmEYYnaroeEOaroKQVQCENVZ8iTDiyQvsRaL32Evp5&#10;UdVX8NjCG3Xc/xDmT8CVuzJzZ+cEfjy2EMQ/29whSvDd2EWh/vboJduwjebTjYGmHVXtEI8tMqDo&#10;7YX5RN7WuBckz9/EumsubOPnbNgrDIcFIEQnWBRNFyV4+KKtUNZn5cn5S1fg8TapXm6MUYl389gi&#10;B/Sdm08+Jy3bATk5v0P78Ys9CzBoGVUp0Rw/dfeejQ3BDx18E8ppHYAw+WzbVJiy4Tdvd5rdilRY&#10;1td/nbYE1u87ypZEWfMvJ6ZD5UCzgYrRh8cUIqij1RcmFEmLAP0GHWK7w4zN+/LuFW0jjyky4dNH&#10;F00YzVr/G5T5dLCfu4chhQATJMRKzfuzDH4waI7HjSYQnmiVkhfuBVcZHlPkQtF3mfl1T18FcRN4&#10;3/z1bpC2fDtbq+eRh4iqUY/HVMSITi4tTKAPabycxs0vXcmGOv0tEwiq/i2PKfJhGX5dvecwkwdN&#10;GvWbuz5PHoEoGzt5LEUM1WgnTKBdRkWF+uDCjUMBF2/6MSQgSphdyvrnPJbiA5Ec7FLWOvNYigjX&#10;O6JUHEGTQSJZ2GGRrwWQjU+ECbNDxT2Jx1K8QNuUiORhl7TOoMigGjuEibLDGl/cxWMpfqBvzUQy&#10;sUOlRxF+mChKkB2q2nn2f1VXMPNqsaFs/JvnO+CcQ76UjRQWR6GjXtz/CRNkh4relsVxjR/+hy1l&#10;bTPLN619F/nbZZFA1fsKE2OHr8ZVyo3DTXupZRYfaj+zfBNEcrHLIoGsbxEmJj/S4IMDkt8eoXzs&#10;sEigGheFicmPqnaSx1C8obgL/FGlh/QlT6HiheZlhAmxQ1lrzWO5fijuDvxKCs0pxCBQtG+E8rHD&#10;6LhqPJZCwmv6vcKE2GEQDB48eGRKSgoQ8dp7t4QoVym0UB/DtjBBkr+qiC/OVBZfHeOvKLzXmEEU&#10;E/8SD+0BxrPXEmfAj/HNMETuVGAMGjTo9SFDhmTx2+Cgb9Z8ZWOXMYW9C6RstBYmxA6DIKjCCaq7&#10;L3ZvcnKvjSlM0QQajKA5ZwGsCufxdudeXrCG4U4FwtChQ++n/9pWeMMEvxWutlnoCo/RXsUHJ1wT&#10;gyCowmnZrqzHsFWhvqijP8l+X+pQDkt6I3bN4atwzte5twdWf+7khdTU1OpYguv27dv3Qe7kgcvl&#10;KoXPOU//ta1wgkg+dhhqX+BcKwIqXNF+wxJ9lY3dB4Ps3okCQTuha2XuEkjhMGDAgGd5EAarH3ei&#10;KvpW/P9Cqx8R3S8PGzaMKR6VXdLX30oWkQMxAipcNdxYuluyjxyCQdW/wGrfa6FAIIVjSbyCSrud&#10;BxMqHK8zrO4Y1xbLfQ7GUQF/0yxufuRRhTcwo91EmbNDHoUQgRWuFewDuxjjFX7lq/DZlmviubS0&#10;NGbdW93pHkvxlxY3z1ed9JKY7hj38n79+j2DYauZbiibC/hbxST/mxD4/03m/wpKHkXhoFAVruhj&#10;sUq/giW8LrsPhti0W/Dl2IrhT0sxLlblWhWOhtW7eN/BvOdk33FZ3ege85hp3g8cONDzAhHQb7w1&#10;LP6WM+/Rz3YbHjYKv1kQKlzVPsGq+ls2/iyCb7tOAxqKNprf+Smcu8033YhYQtOt9xTGeh+MvMRf&#10;k8KLPYQKN0EfOvhCdtNH+WvYrwmfhfsihRPw3qt9tpL7e+5RiRvxd4WISUlJj+BvhCu8tvYyGlLb&#10;rolBIFQ4KZqqadk4LFX7sjxzMyFr7VDBWZ6tMhRtELPSVXcvdo8IpHDelbps+llJ/qi4k+Y9Xgfd&#10;JxXDXJvCRfKxQ1nvy2MoJES57maCvRbSGu0AECqcQNtQm1tW1u/2OPslKLS8mVvudbr+lY260a+c&#10;8DJzQwRSOKFPnz73mn5Wkh8qbpp5j9c5+IJ4LHoT6L6GfrFvfqcl7FXmicD73FnBQBDJxw7DSuFy&#10;YIs7oMJzUQINuLao/HlSvW5/Zy7R2v2sdNfV+qDfdilGj2buFgRTOAENslqmv0nuRQoli9vjjvcL&#10;kAMwzvXWsNQXR7dsa1irvxC5W4aLZZQfY7SmPJZCQs12ZYUJscMYVFgA5KNwLBGoWIqDDDVFd6GB&#10;NpMpOUbriTXARR7KC/kpnIB+LcwwRO4sJScnl7a6+xLjHsqD0svRRhSGe/uDlOYrG7ukOYVChY0N&#10;ewLSHAsXAAUko+A6EtFyjuLOebBa6oq+CZV8lF2b23fJ7oq+Vjsq5WMzTrz+M3f2A/p9bobjTh7Q&#10;/5Cfmf7ImtzLCzTsagnT1OzjC3E906NFgmtdiHczF0DQzgu0bCocpkpl/ZRQPnZYJFDdBd6V0EPa&#10;3O5mQHZ3QYV/x+9CGyK52CEtgCwSKNpcYYLsUNE+4rEUT1zPev4iOy1JNmKFCbJDvswJ2+kW2NZt&#10;Ky7E/CYy2V3Pat0iPQVRlCC7jHKVQiF852vVRjLR8EuTqmsVhPKwQ0Ur4v3bRIkKwirW7a8VQ+ex&#10;FC/QdmSmDBrb2OTIyiLf1cnGwXLPtx3GNrcnHD2TledHpw8UR1hkc+r8JSaX5Hkb4NFPBuXJJhBp&#10;wKtIUdMV8MO43rPXsjPGDpw8D09hZujj94q0dZc1XLT7nzym4gGq1Sz5L/9hf7iSnQ1K31ls52Uq&#10;EC2DbbgfEhAkrNLHA8GYuIxtXFP1u7Fw4fJVeKBZb79wjMUJAc4833/iLPx/x5EgNUmE5Lnr4cHm&#10;gtMSFSOex1LEUPShfonj7DT2F9h1+HTw4yMLfQVmEUHV+gnzT6wXD3uOnIZ6SdPF/sQG+aznKzTQ&#10;nuGCBMYkpbP2KQ6rdiv7/LQRHsEawCt8pCPKdZ9XfpEz1u9hdFtkk52Tg0oXnLpINUNIgT4C8E2k&#10;L99Jht1HTrGXoH3aYm8/RY/szQF8viPTp65gcli07YC3HAKxnjt3djBkEN21ijChbyeCPnk52/R+&#10;2c5MkN0T/cOYrOPKXVseaVCNz6z5vOPNnp592ppgac44fhYOomHbZmgAY43W84XkAfS0cNAnsdrE&#10;pfDl+NwT+ks17AblMLP3oEHSfuwiGDR/o1dYRlqEGEkQfIOXsnAzVOw0ml2/lzrP4/794q3Qe846&#10;z72HqpHKYwsxKHG1/BKL3JRxnFVfhJ+xCms3eRm0G7kQMtAy9QtPy3ciBmxhhrdVji+8J99YAI6d&#10;veDxazU0T/leDOltzaj6ESUa+VpcGgyZv4l11Whj2YDbRUdKe27ZedHkj1sz4P2BP7DrqWt3Qw2U&#10;CV3H9kqHcat2eYVltKy+DU3QTI5voi08ef4inMq6BP/uPI7d3/PZEKiWMNkvnBRjDOAxhicUfb5v&#10;nuhs8TcGzYG9R0/Dun1H4fDp8x4/kgmVeGt4xprdy/IYQxhBLPYxy3bA0IVb2PU7/Wezar4zGnW+&#10;4Rjps6HwQwmprnu2b17KxPbINdT4UZSNe8+ErEtXoO+8jRCFpbuLSAaKeziPM8TxUkI5v8QjyVDb&#10;ciB3A9lpq3fBtoMn2XDiY8HGkFWjH481PBBg073tmScgPn2ltzs2bV9MWc5eejJovfxo5U5YnS9O&#10;H+1bM4BsnDwDyjRJZBvBDycLvX681zbST386xCu8h6oxE2MM7czTWjtZ3y9Kv4ZG6oTlO2DvsTMw&#10;DC1xURg/yu7mPOawAVZt/hmZt3k/VHbnGiovY9dkCz9r9JWe03iV571pvIeKdoTHG3qgo6uC7Hdz&#10;7EyeJT4YFX7I0nYLKWsHecxhBtppUZQhzmlrdkPJd5Jh4LwNsH7/Mc9RlOV8jsvwkL4Pl+Nr89hD&#10;A7R+TpRWZBy2y4QzZJBZ3BskTmcv95OiI0CIDQQbHoQNVKOzMFNIAlntwy3V3FYs8YQ7gh0gr+ir&#10;eOxFh1psU8Isv7Rxdhq9AIZjNU7Xd8T6dz/LvtEDqnYUnIUuu9/nTwhjCA55kbAUEz6nwQbsj6cu&#10;3c6OoqwdN4HNm/uF96WsZaPivy70IUc17k+S6vbPj4WtyTi1nG7QLX0VyyuV6kr/7e8V1ouqvok/&#10;JQIgyiBW5wPmbmCCIJasFw9VvhwF030PvwlGWuOu6B/zp9w8PNeuLD7rmDANFpZp1pt1t8Zi6T5+&#10;9gLL1+RVOz3+I4MZbREF9gUotsHWDGKftCOdyYndkwfeTWZTg9SWP8oPepmzNYOVDJp4adpvVt7/&#10;AlHRR0kxXZ/hT7x+1HU9xBYdqPoZ4fMELIX97SxML11XxZeXXmrTr8ngH6HF8Pmeey9G5MRR3YSn&#10;hJm1kEoE/dI5II0sY8tLdhyEFilzPff5UtV/kOqj8hv1pG/K8+/SvTDoVvZxnxxXA1/MdcI4A7C6&#10;NgHu6TQKSvJFHrS6x/Qrj1X4i9+MgY4TlqD7FY+7F2mmMWJRu2tdYaaRNXtMhQE/b4JqWDKskwqM&#10;KMxDp3K7M7HYhfPys0MF+8iqsQbb35l5pHtjr1/NY5MJU5bD2NW74NupK2DU4m2sNpq44ldWI5lh&#10;SjRNgh4/rodPRvzs9V8PY8JyNLGAoCVNgswv3pkJz7RKgWYjF0CZj3LXdL3YYSSU4WeeLdxxAFLm&#10;b4LM01lwCYX6dLAzvm4yqZ3uhMYZGZybM3LHEoh/7jyONU1/FK1J86Wia1wixQB19YAlXU2Y4jlv&#10;+8nWQyE7Owfe6ottOJZyEuYt2PaXbZIEU7B07T9+Fkq9F6DffpNY7qOBMNZiiPmyEr6s5y8GqL5N&#10;yrrBJVGMINO2IXnneHmIiqU2/AW+SOBv8ZNg8a5MeD1xOqs2n2xpGYLF0r/v2Bnm7nErBNKLt3bP&#10;YfbcI2eyWHprWY6R7PbDWqgYaI5A1TtxCRRD0ACGaA4drd21e48wQZIhRwMVVNKfRmWvQkFTNVr6&#10;w34s7FV0v4zhrP8nw+nhtqnQZ+ZqeBWNqoBz7xZWQeOqV/pKWLr7MCzeniEMY7Lc24nwl8+GwJ1Y&#10;09B9aUwvHTznG86PapzfDhXFD7Gu2/Ct3ysUEGfTPjPhl215Srjvg37QGtv6cu/3ZQe3nr142eN3&#10;BA0+wvNoOaf8sgX6zVoD6Zv3weYDx6HXvA3wm2WlzRNYPS/Yuh+W7DoEM7CaPn4OjcUmiR7/YKxl&#10;TMq9rmdA91lr4dNgHxBQ146WOzkw4Sop0eEtImEhPx21gJX2Fj5C7TJuEbRDC5hG6ei+Blb7/0qe&#10;AYfRou80YZl39Y9shn6E+vhL9w/jC5PI15GVwlqAYA0fjNsPnoCjZy6wl23EL0EGVFRtPXupHQig&#10;xlXHtv2CUHAN4qEXVtEX0EJu2Hsmc1uJ1S8N4BzCdvRWWi928hxUdU+A7yYvx5KbwfjVtBXQLGk6&#10;VPtqNFN4fyzlWdgnpi9hSOGz1+eN7F22M6xrl9RUqcYnPGcOAoJ2ZZK1n4RCRN7asBvUis9dFmWW&#10;yANorS/afgBKo/J/zTwJVdoNhxxs+0mh92B7WzVhMjQbMhfq6pMg9acNUO7jgdivz4KH/tMHVqJB&#10;aMadceKc5/q6SBM8TqkuINg8s75JKFDO8ry/vg4Npq78eGbqI9MvoYTPoez/+vp7pnC6HrZwM/TH&#10;a6vCySD8xxejPPcFpqr/KkUbETxyVhhg8+rij/D8iKU/E6t1uiaQhT9g3nqoiIomN1L4JrT+zfBm&#10;GPM+fuoKaIU1gXlvm2yu3l2Rp9jBDQF9WqwaS4UCD8ByaM1Hd02DjsPnQ0usASo0HwD9f8xb7H83&#10;tuPaD5bF/9j981zboapNvqETNg4CgE4EUoxzQiXcTLKtyrSTktKlDk+Jg0IF7ZeiuD/EtnOFUEE3&#10;grJ2Fl+wPlK05r9RoIMQQJ2uihRjjMPqdjc2AUfxZchChQXeNUnBbiANjFDYusbO3P/qjTGmEPyA&#10;z0HBQAag4rqP0YEDBw4cOHDgwIEDBw4cOHDgwIEDBw4cOHDgwIEDB8UGkvQ/1Swfi6gYoWgAAAAA&#10;SUVORK5CYIJQSwMECgAAAAAAAAAhAHYEb0NoEwAAaBMAABQAAABkcnMvbWVkaWEvaW1hZ2UyLnBu&#10;Z4lQTkcNChoKAAAADUlIRFIAAACjAAAA2wgGAAAAAR0hLAAAAARnQU1BAACxjwv8YQUAAAAZdEVY&#10;dFNvZnR3YXJlAEFkb2JlIEltYWdlUmVhZHlxyWU8AAAS+klEQVR4Xu2dP64cSxXGvQQvwUvwErwE&#10;L8FL8BKcECInhEhOyAheQEZiiQhB8AQB0guQQUICEWAIEARIl/rN1Lnv3PNOdVfP9Nyu7vl+0qd7&#10;70x196mur0/96W77hRBCCCGEEEIIIYQQQgghhBBCCCGEEOJeeXh4eFX0tuhD0aeiz9JNxTnmXHPO&#10;X9VmuF84CUUfi74tEtvypYi2eF2b5z4oFX5TxNUpxoS2eVOb65iUCpIJv6G2Lb79278fPv/5Xw8f&#10;fvUX6Yb65rt/nM71DJjyeJmyVOpd0VdqGPn0u78/vP35dw8vf/zbhxc/+rX0zOLc0wZf//O/2iI/&#10;4H1txv1TKsNg+QlUnCtUBhxHtMX7X/6pZUp6tJe1SfcHwRf9YGz48Td/lQkHFm1DokhgorlPQ9bg&#10;H+GKo0vIToA0nl7/9PdZltyfIUvAT7pmBstULqu0NK7IkslE53Nt5vEpwb4/x3yGyqhb3q8ahvxY&#10;m3tcSpCvz7GeIc2/+sm3aSWl/ahhyLHXIkuATyYsb372h7Ry0v6UjCG/1GYfjxIca4mPMCPLKiXt&#10;Vyz9BN7V5h+LEhj3N098+ed/NU48qEJ3PV52LEFxv/mRd7/4Y1oRaf9i6BUYKzuWgB6XcsiKWSWk&#10;44g2dnxTbTAGJaDH+87cYckqIB1HydhxjIXwEsiTLlqL28cX84HAGF11CYQnhk8w9c+Cl46nMJEZ&#10;YxG8BPL4jCLPyWWBS8cTwzHHGLcICeQcj9YW70lh3Pi12mFbSiCP64sEmAUuHU9xiafaYVtqLCfu&#10;5fYfkzTq2lK2zdFEPT3VDttSYzlx1IbgOUzGSMnDAk1Yi+Nxfm4AHPFhEZnxGUX2m3k3ZBG8aHak&#10;O1My4zOIOmCcW0HGPIIpZcYbiq6Upak5yJRTr9N2vgZ6MuWez5fMeEMlt7gewXx8v2Tsx12KjtdA&#10;d/uCmsx4Y8XMiJHWmHxgNswcHjB4hEy6t0mOzLiiMAhm81mJ320WfCtz0JVnmZLP9nRfX2ZcSZjO&#10;xnX89IZ8DmH0bJKEIfeSIWXGlRQnGEsMSfaiy2Wsh6G8yKhkvt7zQFkDI+7pvXKZcSVhGg9/Z+VM&#10;ZCvMNzURyWC/c+eEZZ49TmJkxhVlhpwyIiaMxr0EsuaSc2ML7tl3o0hmvELZWGxq8ZmueGkmnGMu&#10;A/Kd77r5PSs3gmTGK8S4EPVMEKayIfuwcaHfF0biM0w8tXjeMhjbZks/PfFuIZnxQpEBjbmJAl1q&#10;BgZdsvSCiXyWa91xodyUefkubjOCZMYLFTNOKztlGbFlol5hNrJl1j33DgVGzI4y4wXyWREwV2YM&#10;n8WMJUs+S0SGZd8ZmDN+N+JkRma8QLFhs0kL5oj0dI9kLOqMertwJjEtOCbmZ7+RW1wU10hmXKho&#10;MrJOVi6OE6cyIkYhU2XdK5/x3dR5yDJwNhSI40i6dP/91pIZFypmIf6OZWI3Dq0slxmpxdQyTk83&#10;zCTLwwUTy2wpmXGhYqNnJotZccnkZo5Who0NSUbNysXsO1JXLTMuEA3noSuMZeLYrGWKlhExGxkQ&#10;A7eWhFoZLV4o2Vg2Hnek8yszLlA8WdmEhHGYp6e7BIyU1RVzZ6bMxntxeNATXytrbyGZcYF6GjJO&#10;ErLF8JjBWl2vV8xoZNxYJmburEzPBbWVZMYFipONLLa4GB6/z2bjPeM2ysR99xidzBrLeEaaxMiM&#10;C9Qz3vJgjPh9zK7ZbLyl2A1n2/KZZy7GbNy7lWTGBYpjt0uyTk92bSlOji7d/1z23koy4wJFM2Zl&#10;PGubEXku3X9PPbaQzLhAsRHXyIxTT/tExfHmpWZUZlxAjeXESGZcOmbMxmM9Sz8t9czm14hxK8mM&#10;C3RJ1okz5TjuYzadZdgo9kNZT89sOpupe7LsupVkxgVaa50xdvdz64x8F/ebZTTKebTOuAI1lhMj&#10;mbGnIePyS9YNx/0A5sqMS9mY7SC71ddz7J4LaivJjAvlyTJP7IYh64bjeqCBKcmcKHb5RmucGctn&#10;ho0ZdqTzKzMuVMxS2VM7scFb5omTjR7Yd9alZ3d2YhkUx51Tw4Pnlsy4UD2z4XhSoVUP9hcN0mKu&#10;S8WQdrFkZWM3PtJ4EcmMC5XNhrPsEicpdKGtLMTnmDIbG/IZXXrPjBuxL8r3xJR141tKZrxAsVGz&#10;LIR5YsbDWC1DXiqM17NwHhu6dRFtKZnxAsXurtWwsRxgyN4sNyWO58ec/D5lrngBtcaxW0pmvFBx&#10;5kqGysplkxTMe00XyTnJuvSWwcickTUuiLUlM16oLOu1Ys0MCWSrni7WxASlta/WEIDP4nBhxKyI&#10;ZMYrtGSS0lpXBMyCQTA49fXCrGzbWnOE1nIPistMI44VTdTXU+2wLTWWEwSYBT6CsknKVNbBWLH8&#10;NbAvZuHZsVB2ASzJxM8tmfFK+e66Z7bM98y+rzUlpp8a92XDiFG7Z5PMuIJo5MyIU8bku9baYgu6&#10;arLd3OQj3o2Bngtla8mMN5IZtGfWiknoPsmYiLEownj8TZZbOvvl+MbI40QvmfEGikaYGtetJc6T&#10;v0+O+bgYOL7/fGTJjCsrG6sBme4WpsB0Zv7YFZNNl2bULSUz3kB0rS1YalmjTpgME8aJEJ9l5fcg&#10;mfFGIu6pGbNNRpbUj8zaM+nZS7ccJTPeUHSZ2VpfBgbzk5Y4memBcnvqlqNkxmeQdam3AhMe4TzJ&#10;jM8oTEm2m7q11wtDAAy+1y45k8y4kWz8x4Smx5yYjwyImY96TmTGgYRBqW9UVvaIoq6eaodtqbGc&#10;uKfGuHfJjNIwkhmlYSQzSsNIZpSGkcwoDSOZURpGMqM0jA5tRrbljsWRbpkdWYc1Y6zYNaYeWfZ0&#10;zxFuEx7WjDSOh7+zcnuXZ+91PKwZ4+P/e88aLXlkxhtQYzlxjYkwJA009+I6x+ChVnuQFfF3z1jT&#10;/sUH247Hujjukrfx7NGyePypulvdPGzHZ6i1LdsRoz8Wfy85z9k+eALp2gd7icFT7bAtNZYTS07S&#10;UnHyOJFTtP7pEOKaevSLR75otLidl3+ZqgXxZY08FzeG9OXZx9zrClP/TAqaqzPE4y7RYc0YKxb3&#10;Q9abekfFQwP4bTFZL5jNb2ui0efMYRBnzNJLzMixeuvKfv1xTEvqTFbP9jGnuzRjywg0BOaJ3/mG&#10;xRQRzMp2KMscWYbMzERm4lj8jLDfLGt5WlkpHou/iYlzQvcaY47xZnXG3MSZ1blneJPpLs1Io3kw&#10;X+wKOaF8zgn3n8eGzQxAA3toOG+kmGWyzJd1q9mxPNn30UhZpiY2byh+99/HOrOPeGFQZ+qRXXi9&#10;uksz+hMfjeLF5/672LBT3VE0pG+kmPlamYRjE58RTYI8mRmJ0dOqa7xA7OLkpydenF7xgl6quzMj&#10;jeHBNHHblqLBWg1r8qb3xvUGm2pcNGcmT2ZGn9U4Ln9nilnYzlc0aevCWUN3Z8bW5z2isQ0aLyvj&#10;5TMgDW6fezIDebF05InxeubMuATbl68zxP2vqdg21Q7bUmM5scQsXi3TtT7vkW+YrMuM8ka41Ixz&#10;8XrmzDiVGaPsODKjY4lZvKYa0ZMN6FtqjasyxfGeN4rn1mb02bknm0fFzDx3A+EaxbpWO2xLjeVE&#10;PPm9mmpErnxPaxyE+fx3cTBP47bGjZjc44/vubUZ4zh3ykyMT+P+4xibHqFVZ47f+q5Hsa7VDttS&#10;YzkRT06vphoxfkcG8yeSn/xt3/kTHE2GIf2+MWycLceM5LnWjH6SlGU+YvcZmt/jpC3GHGOKdeaY&#10;3tRcsLY9P/22SxTrWu2wLTWWE/Hk92quEeMJnsI3cmzcOSgbM6/nWjNmxmeffghhF5aHuOghKB+J&#10;pqbO3vRzTC15TSnWtdphW2osJ+LJ79VcI3KCY0O2iONKzNXTODR41i16rjVj/N6I5XovPozoewJT&#10;b53Br6kuUaxLtcO21FhOxJPaq1ix1n7oslonmc9bJ5YGm2pgvmtNcDzXmhHFcSFk5bgwpgxFRsuM&#10;aOK7uO7pIdPGXmCJYl2rHbalxnKiZaK1xXFoVMzBz96TSgOxLdshGnyqQW8ljO/jn4qBulnZS2Km&#10;LNvY9lywrQtviWRGaRjJjNIwkhmlYSQzSsNIZpSGkcwoDSOZURpGMqM0jGRGaRjtyowy5vHk79zs&#10;yozAww1r3HqSthW3FLmVCPbZ7swIPA1DRexzaV+KD2zY57s0ozH1VI00nmjL+JQ9+O891Q7bUmM5&#10;MWVGw79AJI0nhlVTj9tZuUOY0ZApx9KcCQ0rfygzGjLltuo1oWHbHdKMBqbUmPL5RFstMaHht/dU&#10;O2xLjeXENWY0mOjMPf0sXS4u+Gxi0ovt5y7MaLAkxJV7zXsa0ll0xSyvTb1T04vt867M6OEtOGXL&#10;5SIL9r5V2Yvt+27N6OHkcpJlzFwsUtOj0LPcAjuOzBgwY97zLUd7+++WBvTYcWXGCejKs39/5oiy&#10;11evmYhcisUgMy6AhmLQfgRzmvnoCZ4j+01hMcmMV0DmpCujUYlz1DEnsTH0IMtvkfnm8HF6qh22&#10;pcZyYmQzZpBlaHAanizK2Os5jMoxEMdExLDGsstz4OvgqXbYlhrLib2ZsQeMYqKbNAPNiSzst926&#10;e10LmVEMg8wohkFmFMMgM4phkBnFMMiMYhhkRjEMMqMYBplRDIPMKIZBZhTDIDOKYZAZxTDIjGIY&#10;ZEYxDDJjgWcC7VlBfvfwYCqfc3wTT3TzdHcLtrF3Zky3eLXzaMiMBcxm++Z3g4dYp57MxmARv69M&#10;vHMyZeR7xs6RzFj3bWbk6eloRIzkP8OsHszpyyPijq+7so/eVwEo55/qnmNpeeDisPJbXij+nHmq&#10;HbalxnLiuc1Iw9hnmMmbhwaLWZEu2MojvvevA7A/b+R4wiNs6+tsYh/xIgDia5W3OkWIOXsvnM8y&#10;I3MM6mX1mKvDUuz4cb/VDttSYznhT/TazJmRjDgHZaw8L19lYGIrg6aykN9fJv//PWMSb/RM8eLB&#10;0Fk5LzM954I6xe9lxqK1ycxIA9tniMZovfgUy/J3C9+oUxnLymBK/sYQPk5kx/HnhvKYyMp7k5q5&#10;YrwYlfIcx8fHttQ5HtckMxatjT/Z3iBkH/sctbq8JVnU77PVmD4eDOLBOPYd+/LZlu41XjA+Nr4H&#10;v4+sPt6QHIN9UnfiZSXBvpMZi9amZUbIurM4pvLbzzWQN0errN+fPw747Snny1rmi/hzR1a0caJl&#10;vojPnDHGnvgvpbXfaodtqbGc8Cd0bXyD8nuExvHHN1nje8PONZDvgltl/f788ICfPjNFM7bGoL5M&#10;r5nMsLGMzFggQAt2bebMaGASayQTjeMbyLrCFt5McVLh8cchg2UTmmhG4siQGVegxnJiBDMC2ckb&#10;g/J8Zn+jlinAm6zVrQJZLjOgF1nWx+5n2B6/nxi/ZV2P76bJzB6ZsbCFGTFE1lixqwQ/KaCxs+18&#10;mdZ4LWKGQ/4cWAb2E5hsn77LJy6Yy85+AhMvGJmxsIUZ7Zg0jhnCGwpZNiKbYAb7nN/5jsajQX38&#10;KM6Sp2Df3iDIZ1+/bzsu+4+x2jFjrGxPjDFODB/NLTMW/Elam5YZ7bOWYgYkS/lGbilmmxaZobLt&#10;icF3vZliBmQfWTkT9cgmRDJjYQsz0mAxIyEaisbNulmyTmYgRB18RpuCfcftOW4ro1I+Oy7ZrbUN&#10;sfjzauKzzIggMxb8SdsCGgG1GinDtkGZceewLIuhuEh697E0Vi6ga+JcC5lxYJYY6gjIjGIYZEYx&#10;DDKjGAaZUQzD6Gb8cg7n6fLLPQ3q74nRzfj5HM5TMzLLFMeCNrX29Wu9hS/VDttSAvl0jmcyWHEA&#10;/B2hcIfpc7XDtpRA3p/jeXpHwm74i+Pg7x6xCO/4UO2wLSWQ1+d4zvhbcyFgsWNINP5uU+BttcP2&#10;lGAeJzE+laurPg5T7VptMAYlno/nsJ5eQfzc8j6qWA+yoZkx9Hifqg3GoAT06hzXGT+r5iFRsW94&#10;9tLaMz7mVnhTbTAOJajHJR6fHZGWefYL68W+pwtZcYwlnUgJ7M05vjM8n2dmVHe9T2gz/0Bw8v7O&#10;OBOXSAnucc0R/FJAfOJajE00IqskgTHWFluUAF8WfT2FWvEV4nct94xPNGKSSGjjV7XZx6UE+fYU&#10;biVWjC679Yi92B7G9368nxgR3tXmHp8S7ONdGaAy8T0VbrQrS44DbRHbqGHEsZZyeiDoc+zf45d8&#10;TJiSBdWk0uLGcM7ppbIX2hpLcvszokHw5zp8D0sF/rlHL65EJj2YVrqdOMetNmBxu7EUt18jGqUS&#10;7851eQoVbp0Q6flFIghP4njGeBBiDUpleJgi/deWGKuwfiVjPr8452TKiQeheeZgvDssa1Aq9qHo&#10;ydJPBHOSNaXbqXPiSFu9rE13TKhgreikKcUm0CY89DL+GuLalEqzJskk5/ERNPHsYEDaYD9rh7em&#10;nAye/OH+NmuUZE7ptuJc318GFEIIIYQQQgghhBBCCCGEEEIIIYQQQggxFi9e/B+LjHvf/iBn7wAA&#10;AABJRU5ErkJgglBLAQItABQABgAIAAAAIQCxgme2CgEAABMCAAATAAAAAAAAAAAAAAAAAAAAAABb&#10;Q29udGVudF9UeXBlc10ueG1sUEsBAi0AFAAGAAgAAAAhADj9If/WAAAAlAEAAAsAAAAAAAAAAAAA&#10;AAAAOwEAAF9yZWxzLy5yZWxzUEsBAi0AFAAGAAgAAAAhAA+5vlntBAAAMBIAAA4AAAAAAAAAAAAA&#10;AAAAOgIAAGRycy9lMm9Eb2MueG1sUEsBAi0AFAAGAAgAAAAhAC5s8ADFAAAApQEAABkAAAAAAAAA&#10;AAAAAAAAUwcAAGRycy9fcmVscy9lMm9Eb2MueG1sLnJlbHNQSwECLQAUAAYACAAAACEA4UDE5OEA&#10;AAALAQAADwAAAAAAAAAAAAAAAABPCAAAZHJzL2Rvd25yZXYueG1sUEsBAi0ACgAAAAAAAAAhAIOd&#10;xUptFwAAbRcAABQAAAAAAAAAAAAAAAAAXQkAAGRycy9tZWRpYS9pbWFnZTEucG5nUEsBAi0ACgAA&#10;AAAAAAAhAHYEb0NoEwAAaBMAABQAAAAAAAAAAAAAAAAA/CAAAGRycy9tZWRpYS9pbWFnZTIucG5n&#10;UEsFBgAAAAAHAAcAvgEAAJY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48E6512E" w14:textId="77777777" w:rsidR="00AE6E43" w:rsidRDefault="006A3785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8rwAAAANoAAAAPAAAAZHJzL2Rvd25yZXYueG1sRI/disIw&#10;FITvBd8hHME7TSuuSjWKiOLijfjzAIfm2Fabk9JEW99+syB4OczMN8xi1ZpSvKh2hWUF8TACQZxa&#10;XXCm4HrZDWYgnEfWWFomBW9ysFp2OwtMtG34RK+zz0SAsEtQQe59lUjp0pwMuqGtiIN3s7VBH2Sd&#10;SV1jE+CmlKMomkiDBYeFHCva5JQ+zk+j4Hlvpnsq9tTG26OhkTvMxvFBqX6vXc9BeGr9N/xp/2oF&#10;P/B/JdwAufwDAAD//wMAUEsBAi0AFAAGAAgAAAAhANvh9svuAAAAhQEAABMAAAAAAAAAAAAAAAAA&#10;AAAAAFtDb250ZW50X1R5cGVzXS54bWxQSwECLQAUAAYACAAAACEAWvQsW78AAAAVAQAACwAAAAAA&#10;AAAAAAAAAAAfAQAAX3JlbHMvLnJlbHNQSwECLQAUAAYACAAAACEA4dJfK8AAAADaAAAADwAAAAAA&#10;AAAAAAAAAAAHAgAAZHJzL2Rvd25yZXYueG1sUEsFBgAAAAADAAMAtwAAAPQCAAAAAA==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6A3785">
      <w:rPr>
        <w:rFonts w:ascii="Berylum" w:hAnsi="Berylum"/>
        <w:bCs/>
        <w:iCs/>
        <w:sz w:val="22"/>
        <w:szCs w:val="22"/>
      </w:rPr>
      <w:t>Carrera 23 No. 21 – 48 Palacio de Justicia Tel: (6) 8879635 - Fax. (6) 8879637</w:t>
    </w:r>
  </w:p>
  <w:p w14:paraId="5F46FF41" w14:textId="77777777" w:rsidR="00AE6E43" w:rsidRDefault="006A3785">
    <w:pPr>
      <w:pStyle w:val="Piedepgina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B5C4" w14:textId="77777777" w:rsidR="00315C61" w:rsidRDefault="00315C61">
      <w:r>
        <w:separator/>
      </w:r>
    </w:p>
  </w:footnote>
  <w:footnote w:type="continuationSeparator" w:id="0">
    <w:p w14:paraId="2FFED065" w14:textId="77777777" w:rsidR="00315C61" w:rsidRDefault="00315C61">
      <w:r>
        <w:continuationSeparator/>
      </w:r>
    </w:p>
  </w:footnote>
  <w:footnote w:id="1">
    <w:p w14:paraId="72E7E754" w14:textId="77777777" w:rsidR="00CF786E" w:rsidRPr="008B49E7" w:rsidRDefault="00CF786E" w:rsidP="00CF786E">
      <w:pPr>
        <w:pStyle w:val="Textonotapie"/>
        <w:rPr>
          <w:rFonts w:ascii="Arial" w:eastAsia="Arial" w:hAnsi="Arial" w:cs="Arial"/>
          <w:sz w:val="16"/>
          <w:szCs w:val="16"/>
          <w:lang w:val="es-ES" w:eastAsia="es-ES"/>
        </w:rPr>
      </w:pPr>
      <w:r>
        <w:rPr>
          <w:rStyle w:val="Refdenotaalpie"/>
        </w:rPr>
        <w:footnoteRef/>
      </w:r>
      <w:r>
        <w:rPr>
          <w:rStyle w:val="Refdenotaalpie"/>
        </w:rPr>
        <w:footnoteRef/>
      </w:r>
      <w:r>
        <w:t xml:space="preserve"> </w:t>
      </w:r>
      <w:r w:rsidRPr="008B49E7">
        <w:rPr>
          <w:rFonts w:ascii="Arial" w:eastAsia="Arial" w:hAnsi="Arial" w:cs="Arial"/>
          <w:sz w:val="16"/>
          <w:szCs w:val="16"/>
          <w:lang w:val="es-ES" w:eastAsia="es-ES"/>
        </w:rPr>
        <w:t>Consejo de Estado, Sección Quinta, sentencia del 7 sept. 2017. C. P. Alberto Yepes Barreiro</w:t>
      </w:r>
      <w:r>
        <w:rPr>
          <w:rFonts w:ascii="Arial" w:eastAsia="Arial" w:hAnsi="Arial" w:cs="Arial"/>
          <w:sz w:val="16"/>
          <w:szCs w:val="16"/>
          <w:lang w:val="es-ES"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3C" w14:textId="5A04F5D3" w:rsidR="00AE6E43" w:rsidRDefault="006A3785">
    <w:pPr>
      <w:jc w:val="both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 xml:space="preserve">Resolución </w:t>
    </w:r>
    <w:r w:rsidR="00EA1912">
      <w:rPr>
        <w:rFonts w:ascii="Berylium" w:hAnsi="Berylium"/>
        <w:bCs/>
        <w:iCs/>
        <w:sz w:val="22"/>
        <w:szCs w:val="22"/>
      </w:rPr>
      <w:t>CSJCAR2</w:t>
    </w:r>
    <w:r w:rsidR="00816B34">
      <w:rPr>
        <w:rFonts w:ascii="Berylium" w:hAnsi="Berylium"/>
        <w:bCs/>
        <w:iCs/>
        <w:sz w:val="22"/>
        <w:szCs w:val="22"/>
      </w:rPr>
      <w:t>5</w:t>
    </w:r>
    <w:r w:rsidR="00111D26">
      <w:rPr>
        <w:rFonts w:ascii="Berylium" w:hAnsi="Berylium"/>
        <w:bCs/>
        <w:iCs/>
        <w:sz w:val="22"/>
        <w:szCs w:val="22"/>
      </w:rPr>
      <w:t>-</w:t>
    </w:r>
    <w:r w:rsidR="007B55BB">
      <w:rPr>
        <w:rFonts w:ascii="Berylium" w:hAnsi="Berylium"/>
        <w:bCs/>
        <w:iCs/>
        <w:sz w:val="22"/>
        <w:szCs w:val="22"/>
      </w:rPr>
      <w:t>113</w:t>
    </w:r>
    <w:r w:rsidR="00BD3E7A">
      <w:rPr>
        <w:rFonts w:ascii="Berylium" w:hAnsi="Berylium"/>
        <w:bCs/>
        <w:iCs/>
        <w:sz w:val="22"/>
        <w:szCs w:val="22"/>
      </w:rPr>
      <w:t xml:space="preserve"> </w:t>
    </w:r>
    <w:r w:rsidR="001277E1">
      <w:rPr>
        <w:rFonts w:ascii="Berylium" w:hAnsi="Berylium"/>
        <w:bCs/>
        <w:iCs/>
        <w:sz w:val="22"/>
        <w:szCs w:val="22"/>
      </w:rPr>
      <w:t xml:space="preserve">- </w:t>
    </w: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 w:rsidR="00EA7E4B">
      <w:rPr>
        <w:rFonts w:ascii="Berylium" w:hAnsi="Berylium"/>
        <w:bCs/>
        <w:iCs/>
        <w:noProof/>
        <w:sz w:val="22"/>
        <w:szCs w:val="22"/>
      </w:rPr>
      <w:t>6</w:t>
    </w:r>
    <w:r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1D36" w14:textId="77777777" w:rsidR="00AE6E43" w:rsidRDefault="00F412F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0CA78121" wp14:editId="07777777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7" name="Imagen 1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785">
      <w:rPr>
        <w:rFonts w:ascii="Berylium" w:hAnsi="Berylium"/>
        <w:bCs/>
        <w:iCs/>
        <w:sz w:val="22"/>
        <w:szCs w:val="22"/>
      </w:rPr>
      <w:t>Consejo Superior de la Judicatura</w:t>
    </w:r>
  </w:p>
  <w:p w14:paraId="4EA36718" w14:textId="77777777" w:rsidR="00AE6E43" w:rsidRDefault="006A3785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>Consejo Seccional de la Judicatura de Caldas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90ADB"/>
    <w:multiLevelType w:val="hybridMultilevel"/>
    <w:tmpl w:val="1666A60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0AA77A5"/>
    <w:multiLevelType w:val="hybridMultilevel"/>
    <w:tmpl w:val="6804CC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7F9B"/>
    <w:multiLevelType w:val="hybridMultilevel"/>
    <w:tmpl w:val="1DB65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2290A"/>
    <w:multiLevelType w:val="hybridMultilevel"/>
    <w:tmpl w:val="5B5AE3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E2028"/>
    <w:multiLevelType w:val="hybridMultilevel"/>
    <w:tmpl w:val="ED604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66C89"/>
    <w:multiLevelType w:val="multilevel"/>
    <w:tmpl w:val="2F8EB0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C8A"/>
    <w:multiLevelType w:val="multilevel"/>
    <w:tmpl w:val="3FF4E43A"/>
    <w:lvl w:ilvl="0">
      <w:start w:val="1"/>
      <w:numFmt w:val="decimal"/>
      <w:lvlText w:val="%1."/>
      <w:lvlJc w:val="left"/>
      <w:pPr>
        <w:ind w:left="142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b/>
        <w:color w:val="auto"/>
      </w:rPr>
    </w:lvl>
    <w:lvl w:ilvl="2">
      <w:start w:val="1"/>
      <w:numFmt w:val="lowerRoman"/>
      <w:lvlText w:val="%3."/>
      <w:lvlJc w:val="right"/>
      <w:pPr>
        <w:ind w:left="1582" w:hanging="180"/>
      </w:pPr>
    </w:lvl>
    <w:lvl w:ilvl="3">
      <w:start w:val="1"/>
      <w:numFmt w:val="decimal"/>
      <w:lvlText w:val="%4."/>
      <w:lvlJc w:val="left"/>
      <w:pPr>
        <w:ind w:left="2302" w:hanging="360"/>
      </w:pPr>
    </w:lvl>
    <w:lvl w:ilvl="4">
      <w:start w:val="1"/>
      <w:numFmt w:val="lowerLetter"/>
      <w:lvlText w:val="%5."/>
      <w:lvlJc w:val="left"/>
      <w:pPr>
        <w:ind w:left="360" w:hanging="360"/>
      </w:pPr>
      <w:rPr>
        <w:b/>
      </w:rPr>
    </w:lvl>
    <w:lvl w:ilvl="5">
      <w:start w:val="1"/>
      <w:numFmt w:val="lowerRoman"/>
      <w:lvlText w:val="%6."/>
      <w:lvlJc w:val="right"/>
      <w:pPr>
        <w:ind w:left="3742" w:hanging="180"/>
      </w:pPr>
    </w:lvl>
    <w:lvl w:ilvl="6">
      <w:start w:val="1"/>
      <w:numFmt w:val="decimal"/>
      <w:lvlText w:val="%7."/>
      <w:lvlJc w:val="left"/>
      <w:pPr>
        <w:ind w:left="4462" w:hanging="360"/>
      </w:pPr>
    </w:lvl>
    <w:lvl w:ilvl="7">
      <w:start w:val="1"/>
      <w:numFmt w:val="lowerLetter"/>
      <w:lvlText w:val="%8."/>
      <w:lvlJc w:val="left"/>
      <w:pPr>
        <w:ind w:left="5182" w:hanging="360"/>
      </w:pPr>
    </w:lvl>
    <w:lvl w:ilvl="8">
      <w:start w:val="1"/>
      <w:numFmt w:val="lowerRoman"/>
      <w:lvlText w:val="%9."/>
      <w:lvlJc w:val="right"/>
      <w:pPr>
        <w:ind w:left="5902" w:hanging="180"/>
      </w:pPr>
    </w:lvl>
  </w:abstractNum>
  <w:abstractNum w:abstractNumId="7" w15:restartNumberingAfterBreak="0">
    <w:nsid w:val="66866C8B"/>
    <w:multiLevelType w:val="multilevel"/>
    <w:tmpl w:val="A34E85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66866C8C"/>
    <w:multiLevelType w:val="multilevel"/>
    <w:tmpl w:val="DF9057B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6866C8D"/>
    <w:multiLevelType w:val="multilevel"/>
    <w:tmpl w:val="65E0C7C0"/>
    <w:lvl w:ilvl="0">
      <w:start w:val="1"/>
      <w:numFmt w:val="lowerLetter"/>
      <w:lvlText w:val="%1."/>
      <w:lvlJc w:val="left"/>
      <w:pPr>
        <w:ind w:left="6391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866C8E"/>
    <w:multiLevelType w:val="multilevel"/>
    <w:tmpl w:val="B406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E43"/>
    <w:rsid w:val="00000152"/>
    <w:rsid w:val="0000098F"/>
    <w:rsid w:val="00001A5F"/>
    <w:rsid w:val="00010420"/>
    <w:rsid w:val="00014CFC"/>
    <w:rsid w:val="00026618"/>
    <w:rsid w:val="00041FE7"/>
    <w:rsid w:val="00043A3E"/>
    <w:rsid w:val="000458E6"/>
    <w:rsid w:val="00045E23"/>
    <w:rsid w:val="0004773C"/>
    <w:rsid w:val="00057382"/>
    <w:rsid w:val="00061A26"/>
    <w:rsid w:val="000653F5"/>
    <w:rsid w:val="0007424D"/>
    <w:rsid w:val="0008360E"/>
    <w:rsid w:val="00090909"/>
    <w:rsid w:val="000A18E2"/>
    <w:rsid w:val="000A65E1"/>
    <w:rsid w:val="000B495C"/>
    <w:rsid w:val="000B5A0A"/>
    <w:rsid w:val="000B6D32"/>
    <w:rsid w:val="000B6FD3"/>
    <w:rsid w:val="000C6854"/>
    <w:rsid w:val="000D3F6D"/>
    <w:rsid w:val="000E4948"/>
    <w:rsid w:val="000E59C0"/>
    <w:rsid w:val="000F5421"/>
    <w:rsid w:val="0010534F"/>
    <w:rsid w:val="00111191"/>
    <w:rsid w:val="00111D26"/>
    <w:rsid w:val="00113DC4"/>
    <w:rsid w:val="00117C3E"/>
    <w:rsid w:val="00123D8A"/>
    <w:rsid w:val="001277E1"/>
    <w:rsid w:val="00131E41"/>
    <w:rsid w:val="0014024E"/>
    <w:rsid w:val="00157828"/>
    <w:rsid w:val="00160FC7"/>
    <w:rsid w:val="00177102"/>
    <w:rsid w:val="001A30F7"/>
    <w:rsid w:val="001C1D6A"/>
    <w:rsid w:val="001F6E1F"/>
    <w:rsid w:val="002026E2"/>
    <w:rsid w:val="00223F7C"/>
    <w:rsid w:val="00224722"/>
    <w:rsid w:val="002411B0"/>
    <w:rsid w:val="00250CC8"/>
    <w:rsid w:val="00257240"/>
    <w:rsid w:val="0027085B"/>
    <w:rsid w:val="0028010D"/>
    <w:rsid w:val="0028788A"/>
    <w:rsid w:val="00292E00"/>
    <w:rsid w:val="00292E91"/>
    <w:rsid w:val="002A3CC0"/>
    <w:rsid w:val="002B32ED"/>
    <w:rsid w:val="002B69C6"/>
    <w:rsid w:val="002C18A7"/>
    <w:rsid w:val="002D2B22"/>
    <w:rsid w:val="002E0C1D"/>
    <w:rsid w:val="002E4EF7"/>
    <w:rsid w:val="003015F3"/>
    <w:rsid w:val="00301D89"/>
    <w:rsid w:val="003050FA"/>
    <w:rsid w:val="00315C61"/>
    <w:rsid w:val="00317614"/>
    <w:rsid w:val="0033403F"/>
    <w:rsid w:val="00342811"/>
    <w:rsid w:val="00351CF2"/>
    <w:rsid w:val="003562A1"/>
    <w:rsid w:val="003719AC"/>
    <w:rsid w:val="00390F78"/>
    <w:rsid w:val="003D38E2"/>
    <w:rsid w:val="003D5EB4"/>
    <w:rsid w:val="003E17EA"/>
    <w:rsid w:val="003E3ED8"/>
    <w:rsid w:val="00401901"/>
    <w:rsid w:val="004107B3"/>
    <w:rsid w:val="00411567"/>
    <w:rsid w:val="00413CF6"/>
    <w:rsid w:val="00413DA0"/>
    <w:rsid w:val="004400A1"/>
    <w:rsid w:val="00440133"/>
    <w:rsid w:val="00454DFF"/>
    <w:rsid w:val="00460CEB"/>
    <w:rsid w:val="00461ABE"/>
    <w:rsid w:val="00461BD6"/>
    <w:rsid w:val="004656B7"/>
    <w:rsid w:val="00473907"/>
    <w:rsid w:val="004964B3"/>
    <w:rsid w:val="004A46F2"/>
    <w:rsid w:val="004A744B"/>
    <w:rsid w:val="004B550C"/>
    <w:rsid w:val="004B796C"/>
    <w:rsid w:val="004C3075"/>
    <w:rsid w:val="004C7DE7"/>
    <w:rsid w:val="004E3625"/>
    <w:rsid w:val="004F1949"/>
    <w:rsid w:val="00513498"/>
    <w:rsid w:val="00515269"/>
    <w:rsid w:val="005244AD"/>
    <w:rsid w:val="00547579"/>
    <w:rsid w:val="0055392C"/>
    <w:rsid w:val="00565276"/>
    <w:rsid w:val="0056536C"/>
    <w:rsid w:val="00570856"/>
    <w:rsid w:val="005730F0"/>
    <w:rsid w:val="00582072"/>
    <w:rsid w:val="005913AD"/>
    <w:rsid w:val="00596532"/>
    <w:rsid w:val="005B325D"/>
    <w:rsid w:val="005B64DA"/>
    <w:rsid w:val="005C337C"/>
    <w:rsid w:val="005D2651"/>
    <w:rsid w:val="005D53AB"/>
    <w:rsid w:val="005F1BA5"/>
    <w:rsid w:val="005F25AF"/>
    <w:rsid w:val="005F7D61"/>
    <w:rsid w:val="006026F6"/>
    <w:rsid w:val="00602A2D"/>
    <w:rsid w:val="00602BB3"/>
    <w:rsid w:val="00602D66"/>
    <w:rsid w:val="00623503"/>
    <w:rsid w:val="00624858"/>
    <w:rsid w:val="006435E9"/>
    <w:rsid w:val="00647760"/>
    <w:rsid w:val="00651F06"/>
    <w:rsid w:val="00653E50"/>
    <w:rsid w:val="006565E6"/>
    <w:rsid w:val="006605AA"/>
    <w:rsid w:val="006747BF"/>
    <w:rsid w:val="00674CF8"/>
    <w:rsid w:val="00680527"/>
    <w:rsid w:val="00684C67"/>
    <w:rsid w:val="006A3785"/>
    <w:rsid w:val="006A55B7"/>
    <w:rsid w:val="006B2273"/>
    <w:rsid w:val="006B6468"/>
    <w:rsid w:val="006C09DD"/>
    <w:rsid w:val="006C3181"/>
    <w:rsid w:val="006C58AE"/>
    <w:rsid w:val="006D617C"/>
    <w:rsid w:val="006F6048"/>
    <w:rsid w:val="006F7E5F"/>
    <w:rsid w:val="007041B0"/>
    <w:rsid w:val="007102F3"/>
    <w:rsid w:val="00723811"/>
    <w:rsid w:val="007338C6"/>
    <w:rsid w:val="00742B2D"/>
    <w:rsid w:val="00750157"/>
    <w:rsid w:val="007626E6"/>
    <w:rsid w:val="00767333"/>
    <w:rsid w:val="00771099"/>
    <w:rsid w:val="00771540"/>
    <w:rsid w:val="0078072C"/>
    <w:rsid w:val="00781436"/>
    <w:rsid w:val="00792191"/>
    <w:rsid w:val="00792CF4"/>
    <w:rsid w:val="00793040"/>
    <w:rsid w:val="007A3E54"/>
    <w:rsid w:val="007B55BB"/>
    <w:rsid w:val="007B6BEB"/>
    <w:rsid w:val="007C1F52"/>
    <w:rsid w:val="007E0EE5"/>
    <w:rsid w:val="007F7D71"/>
    <w:rsid w:val="00816B34"/>
    <w:rsid w:val="00821904"/>
    <w:rsid w:val="00833012"/>
    <w:rsid w:val="00834A5C"/>
    <w:rsid w:val="008455DD"/>
    <w:rsid w:val="008503BF"/>
    <w:rsid w:val="008628AA"/>
    <w:rsid w:val="00865066"/>
    <w:rsid w:val="008824AE"/>
    <w:rsid w:val="00892293"/>
    <w:rsid w:val="008933AE"/>
    <w:rsid w:val="008A4A28"/>
    <w:rsid w:val="008B1867"/>
    <w:rsid w:val="008B4630"/>
    <w:rsid w:val="008C1990"/>
    <w:rsid w:val="008D2E2F"/>
    <w:rsid w:val="008D31EE"/>
    <w:rsid w:val="008D520C"/>
    <w:rsid w:val="008E006C"/>
    <w:rsid w:val="008E0980"/>
    <w:rsid w:val="008E7C0A"/>
    <w:rsid w:val="00901D9E"/>
    <w:rsid w:val="00904E67"/>
    <w:rsid w:val="00905D33"/>
    <w:rsid w:val="00913907"/>
    <w:rsid w:val="0092256C"/>
    <w:rsid w:val="009258A3"/>
    <w:rsid w:val="00933EE3"/>
    <w:rsid w:val="00935AC3"/>
    <w:rsid w:val="009479BC"/>
    <w:rsid w:val="00954656"/>
    <w:rsid w:val="00957D5B"/>
    <w:rsid w:val="0097649E"/>
    <w:rsid w:val="00986855"/>
    <w:rsid w:val="00987EA3"/>
    <w:rsid w:val="00991D0D"/>
    <w:rsid w:val="0099335A"/>
    <w:rsid w:val="00995C54"/>
    <w:rsid w:val="009973CD"/>
    <w:rsid w:val="009A3333"/>
    <w:rsid w:val="009B6D5F"/>
    <w:rsid w:val="009B799B"/>
    <w:rsid w:val="009C3892"/>
    <w:rsid w:val="009D1679"/>
    <w:rsid w:val="009F0530"/>
    <w:rsid w:val="009F7444"/>
    <w:rsid w:val="00A105A6"/>
    <w:rsid w:val="00A20729"/>
    <w:rsid w:val="00A30F7A"/>
    <w:rsid w:val="00A43711"/>
    <w:rsid w:val="00A5220A"/>
    <w:rsid w:val="00A5253C"/>
    <w:rsid w:val="00A5602B"/>
    <w:rsid w:val="00A71C1F"/>
    <w:rsid w:val="00A83AB7"/>
    <w:rsid w:val="00A877CF"/>
    <w:rsid w:val="00A95C8D"/>
    <w:rsid w:val="00AA4216"/>
    <w:rsid w:val="00AB24FB"/>
    <w:rsid w:val="00AC0469"/>
    <w:rsid w:val="00AC3108"/>
    <w:rsid w:val="00AC3330"/>
    <w:rsid w:val="00AE05A5"/>
    <w:rsid w:val="00AE6E43"/>
    <w:rsid w:val="00AF32D2"/>
    <w:rsid w:val="00B06216"/>
    <w:rsid w:val="00B12250"/>
    <w:rsid w:val="00B13FFE"/>
    <w:rsid w:val="00B14B92"/>
    <w:rsid w:val="00B170A3"/>
    <w:rsid w:val="00B241F5"/>
    <w:rsid w:val="00B32FA2"/>
    <w:rsid w:val="00B526F3"/>
    <w:rsid w:val="00B531DC"/>
    <w:rsid w:val="00B6147B"/>
    <w:rsid w:val="00B64359"/>
    <w:rsid w:val="00B65ADE"/>
    <w:rsid w:val="00B8150D"/>
    <w:rsid w:val="00B828D6"/>
    <w:rsid w:val="00B93E3D"/>
    <w:rsid w:val="00B9509E"/>
    <w:rsid w:val="00BA07CD"/>
    <w:rsid w:val="00BA0FA0"/>
    <w:rsid w:val="00BA47F9"/>
    <w:rsid w:val="00BB05BD"/>
    <w:rsid w:val="00BB6714"/>
    <w:rsid w:val="00BC1063"/>
    <w:rsid w:val="00BC3DBB"/>
    <w:rsid w:val="00BD3E7A"/>
    <w:rsid w:val="00BE25E2"/>
    <w:rsid w:val="00BF4B3A"/>
    <w:rsid w:val="00C01F38"/>
    <w:rsid w:val="00C10BC5"/>
    <w:rsid w:val="00C11374"/>
    <w:rsid w:val="00C1397C"/>
    <w:rsid w:val="00C203E9"/>
    <w:rsid w:val="00C35D19"/>
    <w:rsid w:val="00C52519"/>
    <w:rsid w:val="00C531E8"/>
    <w:rsid w:val="00C54DBE"/>
    <w:rsid w:val="00C554D3"/>
    <w:rsid w:val="00C6365E"/>
    <w:rsid w:val="00C72110"/>
    <w:rsid w:val="00CA1782"/>
    <w:rsid w:val="00CA61CF"/>
    <w:rsid w:val="00CA6365"/>
    <w:rsid w:val="00CB103E"/>
    <w:rsid w:val="00CB66BC"/>
    <w:rsid w:val="00CC5D0A"/>
    <w:rsid w:val="00CD426C"/>
    <w:rsid w:val="00CD531B"/>
    <w:rsid w:val="00CD7A51"/>
    <w:rsid w:val="00CE052C"/>
    <w:rsid w:val="00CE7209"/>
    <w:rsid w:val="00CF60F9"/>
    <w:rsid w:val="00CF786E"/>
    <w:rsid w:val="00D0092D"/>
    <w:rsid w:val="00D025E3"/>
    <w:rsid w:val="00D033D5"/>
    <w:rsid w:val="00D1030B"/>
    <w:rsid w:val="00D10D29"/>
    <w:rsid w:val="00D1580A"/>
    <w:rsid w:val="00D22ED2"/>
    <w:rsid w:val="00D30779"/>
    <w:rsid w:val="00D35719"/>
    <w:rsid w:val="00D4168B"/>
    <w:rsid w:val="00D44A7F"/>
    <w:rsid w:val="00D539A8"/>
    <w:rsid w:val="00D81A1A"/>
    <w:rsid w:val="00D81ED2"/>
    <w:rsid w:val="00D85E6E"/>
    <w:rsid w:val="00D86804"/>
    <w:rsid w:val="00D916E0"/>
    <w:rsid w:val="00DC4C89"/>
    <w:rsid w:val="00DC73B6"/>
    <w:rsid w:val="00DD7D43"/>
    <w:rsid w:val="00DE2803"/>
    <w:rsid w:val="00DE2FB3"/>
    <w:rsid w:val="00DF3AE4"/>
    <w:rsid w:val="00DF3E67"/>
    <w:rsid w:val="00DF68C5"/>
    <w:rsid w:val="00E067D8"/>
    <w:rsid w:val="00E10A8C"/>
    <w:rsid w:val="00E2203D"/>
    <w:rsid w:val="00E23408"/>
    <w:rsid w:val="00E42D7C"/>
    <w:rsid w:val="00E540FA"/>
    <w:rsid w:val="00E62BCE"/>
    <w:rsid w:val="00E65EAC"/>
    <w:rsid w:val="00E66F78"/>
    <w:rsid w:val="00E80EFC"/>
    <w:rsid w:val="00E8317A"/>
    <w:rsid w:val="00E84321"/>
    <w:rsid w:val="00E87A58"/>
    <w:rsid w:val="00E902DF"/>
    <w:rsid w:val="00E90468"/>
    <w:rsid w:val="00E94466"/>
    <w:rsid w:val="00EA1329"/>
    <w:rsid w:val="00EA1912"/>
    <w:rsid w:val="00EA4CE7"/>
    <w:rsid w:val="00EA6652"/>
    <w:rsid w:val="00EA7E4B"/>
    <w:rsid w:val="00EB17AD"/>
    <w:rsid w:val="00ED0ECB"/>
    <w:rsid w:val="00ED52FF"/>
    <w:rsid w:val="00EE1B01"/>
    <w:rsid w:val="00EE3A59"/>
    <w:rsid w:val="00EE57FE"/>
    <w:rsid w:val="00EF5055"/>
    <w:rsid w:val="00EF67D1"/>
    <w:rsid w:val="00F139D9"/>
    <w:rsid w:val="00F2319E"/>
    <w:rsid w:val="00F24895"/>
    <w:rsid w:val="00F25FC9"/>
    <w:rsid w:val="00F35D1B"/>
    <w:rsid w:val="00F412FB"/>
    <w:rsid w:val="00F44D63"/>
    <w:rsid w:val="00F463C9"/>
    <w:rsid w:val="00F47D0C"/>
    <w:rsid w:val="00F51C4A"/>
    <w:rsid w:val="00F5310C"/>
    <w:rsid w:val="00F5609B"/>
    <w:rsid w:val="00F56C71"/>
    <w:rsid w:val="00F73DC0"/>
    <w:rsid w:val="00F91C07"/>
    <w:rsid w:val="00F93DCF"/>
    <w:rsid w:val="00F94A93"/>
    <w:rsid w:val="00FA329B"/>
    <w:rsid w:val="00FA3571"/>
    <w:rsid w:val="00FB7E64"/>
    <w:rsid w:val="00FD0092"/>
    <w:rsid w:val="00FD4950"/>
    <w:rsid w:val="00FF4524"/>
    <w:rsid w:val="017C7050"/>
    <w:rsid w:val="01BD1C64"/>
    <w:rsid w:val="02471AC0"/>
    <w:rsid w:val="04D48977"/>
    <w:rsid w:val="05E2F216"/>
    <w:rsid w:val="09BF5286"/>
    <w:rsid w:val="112B43C9"/>
    <w:rsid w:val="11FC98AD"/>
    <w:rsid w:val="12767210"/>
    <w:rsid w:val="17919C23"/>
    <w:rsid w:val="17C89963"/>
    <w:rsid w:val="20AAC11A"/>
    <w:rsid w:val="24914D41"/>
    <w:rsid w:val="2B768E42"/>
    <w:rsid w:val="37198F36"/>
    <w:rsid w:val="37C957AC"/>
    <w:rsid w:val="3A3C8382"/>
    <w:rsid w:val="3A7026B9"/>
    <w:rsid w:val="3E9BE0D9"/>
    <w:rsid w:val="40A17EF4"/>
    <w:rsid w:val="4332412F"/>
    <w:rsid w:val="45079098"/>
    <w:rsid w:val="459A021C"/>
    <w:rsid w:val="4DC1AA2B"/>
    <w:rsid w:val="508FF8CC"/>
    <w:rsid w:val="51964D77"/>
    <w:rsid w:val="59A13E40"/>
    <w:rsid w:val="5A4C96FC"/>
    <w:rsid w:val="5BCF63D2"/>
    <w:rsid w:val="5F0BDE2F"/>
    <w:rsid w:val="64E26BF1"/>
    <w:rsid w:val="681886F5"/>
    <w:rsid w:val="6885C361"/>
    <w:rsid w:val="68BE05F6"/>
    <w:rsid w:val="6960083B"/>
    <w:rsid w:val="6BA57CB7"/>
    <w:rsid w:val="6BF0CC9A"/>
    <w:rsid w:val="6D03B0EF"/>
    <w:rsid w:val="6F03B324"/>
    <w:rsid w:val="6F85321A"/>
    <w:rsid w:val="77978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F56FA1F"/>
  <w15:docId w15:val="{E3281495-CCEA-4886-93CF-E4DD51C5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1"/>
    <w:semiHidden/>
    <w:rPr>
      <w:szCs w:val="20"/>
    </w:rPr>
  </w:style>
  <w:style w:type="paragraph" w:styleId="Textonotaalfinal">
    <w:name w:val="endnote text"/>
    <w:link w:val="TextonotaalfinalCar1"/>
    <w:semiHidden/>
    <w:rPr>
      <w:szCs w:val="20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semiHidden/>
    <w:rPr>
      <w:sz w:val="20"/>
      <w:szCs w:val="20"/>
    </w:rPr>
  </w:style>
  <w:style w:type="character" w:customStyle="1" w:styleId="TextonotapieCar1">
    <w:name w:val="Texto nota pie Car1"/>
    <w:link w:val="Textonotapie"/>
    <w:semiHidden/>
    <w:rPr>
      <w:sz w:val="20"/>
      <w:szCs w:val="20"/>
    </w:rPr>
  </w:style>
  <w:style w:type="character" w:customStyle="1" w:styleId="TextonotaalfinalCar1">
    <w:name w:val="Texto nota al final Car1"/>
    <w:link w:val="Textonotaalfinal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455D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E8317A"/>
    <w:pPr>
      <w:widowControl w:val="0"/>
      <w:autoSpaceDE w:val="0"/>
      <w:autoSpaceDN w:val="0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317A"/>
    <w:rPr>
      <w:rFonts w:ascii="Arial MT" w:eastAsia="Arial MT" w:hAnsi="Arial MT" w:cs="Arial MT"/>
      <w:sz w:val="24"/>
      <w:szCs w:val="24"/>
      <w:lang w:val="es-ES" w:eastAsia="en-US"/>
    </w:rPr>
  </w:style>
  <w:style w:type="paragraph" w:customStyle="1" w:styleId="Default">
    <w:name w:val="Default"/>
    <w:rsid w:val="00E22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normal1">
    <w:name w:val="Plain Table 1"/>
    <w:basedOn w:val="Tablanormal"/>
    <w:uiPriority w:val="41"/>
    <w:rsid w:val="00D1030B"/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6FC-3FC1-4534-AF5C-DD6EE816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1293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Manuela Garcia Ospina</cp:lastModifiedBy>
  <cp:revision>223</cp:revision>
  <cp:lastPrinted>2024-08-02T19:15:00Z</cp:lastPrinted>
  <dcterms:created xsi:type="dcterms:W3CDTF">2023-03-15T23:02:00Z</dcterms:created>
  <dcterms:modified xsi:type="dcterms:W3CDTF">2025-03-17T16:58:00Z</dcterms:modified>
</cp:coreProperties>
</file>